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07" w:rsidRDefault="008C3607" w:rsidP="008C3607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Тема урока: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Моя семья</w:t>
      </w:r>
    </w:p>
    <w:p w:rsidR="008C3607" w:rsidRDefault="008C3607" w:rsidP="008C3607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Вид урока: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Изучение нового материала с элементами повторения.</w:t>
      </w:r>
    </w:p>
    <w:p w:rsidR="008C3607" w:rsidRDefault="008C3607" w:rsidP="008C3607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Класс:  </w:t>
      </w:r>
      <w:r>
        <w:rPr>
          <w:rStyle w:val="c0"/>
          <w:color w:val="000000"/>
        </w:rPr>
        <w:t>2</w:t>
      </w:r>
    </w:p>
    <w:p w:rsidR="008C3607" w:rsidRDefault="008C3607" w:rsidP="008C3607">
      <w:pPr>
        <w:pStyle w:val="c4"/>
        <w:spacing w:before="0" w:beforeAutospacing="0" w:after="0" w:afterAutospacing="0"/>
        <w:rPr>
          <w:rStyle w:val="c0"/>
        </w:rPr>
      </w:pPr>
      <w:r>
        <w:rPr>
          <w:rStyle w:val="c0"/>
          <w:b/>
          <w:bCs/>
          <w:color w:val="000000"/>
        </w:rPr>
        <w:t>Время проведения урока: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45 мин</w:t>
      </w:r>
    </w:p>
    <w:p w:rsidR="008C3607" w:rsidRPr="008C3607" w:rsidRDefault="008C3607" w:rsidP="008C3607">
      <w:pPr>
        <w:pStyle w:val="c4"/>
        <w:spacing w:before="0" w:beforeAutospacing="0" w:after="0" w:afterAutospacing="0"/>
        <w:rPr>
          <w:rStyle w:val="apple-converted-space"/>
          <w:b/>
          <w:bCs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t>Цель урока: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8C3607" w:rsidRDefault="008C3607" w:rsidP="008C3607">
      <w:pPr>
        <w:pStyle w:val="c4"/>
        <w:spacing w:before="0" w:beforeAutospacing="0" w:after="0" w:afterAutospacing="0"/>
        <w:rPr>
          <w:rStyle w:val="c0"/>
        </w:rPr>
      </w:pPr>
      <w:r>
        <w:rPr>
          <w:rFonts w:eastAsiaTheme="minorHAnsi"/>
          <w:b/>
          <w:i/>
          <w:iCs/>
          <w:color w:val="000000"/>
          <w:shd w:val="clear" w:color="auto" w:fill="FFFFFF"/>
          <w:lang w:eastAsia="en-US"/>
        </w:rPr>
        <w:t>1.</w:t>
      </w:r>
      <w:proofErr w:type="gramStart"/>
      <w:r>
        <w:rPr>
          <w:rFonts w:eastAsiaTheme="minorHAnsi"/>
          <w:b/>
          <w:i/>
          <w:iCs/>
          <w:color w:val="000000"/>
          <w:shd w:val="clear" w:color="auto" w:fill="FFFFFF"/>
          <w:lang w:eastAsia="en-US"/>
        </w:rPr>
        <w:t>Практическая</w:t>
      </w:r>
      <w:proofErr w:type="gramEnd"/>
      <w:r>
        <w:rPr>
          <w:rFonts w:eastAsiaTheme="minorHAnsi"/>
          <w:b/>
          <w:i/>
          <w:color w:val="000000"/>
          <w:lang w:eastAsia="en-US"/>
        </w:rPr>
        <w:t>: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Style w:val="c0"/>
          <w:color w:val="000000"/>
          <w:shd w:val="clear" w:color="auto" w:fill="FFFFFF"/>
        </w:rPr>
        <w:t>создать условия для усвоения правил употребления отрицательной формы глагола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c0"/>
          <w:i/>
          <w:iCs/>
          <w:color w:val="000000"/>
          <w:shd w:val="clear" w:color="auto" w:fill="FFFFFF"/>
        </w:rPr>
        <w:t>have got</w:t>
      </w:r>
      <w:r>
        <w:rPr>
          <w:rStyle w:val="c0"/>
          <w:color w:val="000000"/>
          <w:shd w:val="clear" w:color="auto" w:fill="FFFFFF"/>
        </w:rPr>
        <w:t>.</w:t>
      </w:r>
    </w:p>
    <w:p w:rsidR="008C3607" w:rsidRDefault="008C3607" w:rsidP="008C3607">
      <w:pPr>
        <w:spacing w:after="0" w:line="270" w:lineRule="atLeast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2. Воспитательная</w:t>
      </w:r>
      <w:r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условий для воспитания у учащихся интереса к иностранному языку и культуре; коммуникабельности и культуре общения; воспитание дружелюбия.</w:t>
      </w:r>
    </w:p>
    <w:p w:rsidR="008C3607" w:rsidRDefault="008C3607" w:rsidP="008C3607">
      <w:pPr>
        <w:spacing w:after="0" w:line="270" w:lineRule="atLeast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3. Образовательная</w:t>
      </w:r>
      <w:r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и навыки учащихся в монологической речи – учить рассказывать о друге, используя типовые фразы; развивать умения в аудировании.</w:t>
      </w:r>
    </w:p>
    <w:p w:rsidR="008C3607" w:rsidRDefault="008C3607" w:rsidP="008C3607">
      <w:pPr>
        <w:pStyle w:val="c4"/>
        <w:spacing w:before="0" w:beforeAutospacing="0" w:after="0" w:afterAutospacing="0"/>
        <w:rPr>
          <w:rStyle w:val="c0"/>
          <w:color w:val="000000"/>
          <w:shd w:val="clear" w:color="auto" w:fill="FFFFFF"/>
          <w:lang w:val="en-US"/>
        </w:rPr>
      </w:pPr>
      <w:r>
        <w:rPr>
          <w:rStyle w:val="c0"/>
          <w:b/>
          <w:i/>
          <w:iCs/>
          <w:color w:val="000000"/>
        </w:rPr>
        <w:t>4. Обучающая:</w:t>
      </w:r>
      <w:r>
        <w:rPr>
          <w:rStyle w:val="c0"/>
          <w:color w:val="000000"/>
        </w:rPr>
        <w:t xml:space="preserve"> Знакомство с новой буквой алфавита </w:t>
      </w:r>
      <w:r w:rsidRPr="005E03CE">
        <w:rPr>
          <w:rStyle w:val="c0"/>
          <w:b/>
          <w:color w:val="000000"/>
          <w:lang w:val="en-US"/>
        </w:rPr>
        <w:t>Rr</w:t>
      </w:r>
      <w:r w:rsidRPr="005E03CE">
        <w:rPr>
          <w:rStyle w:val="c0"/>
          <w:b/>
          <w:color w:val="000000"/>
        </w:rPr>
        <w:t xml:space="preserve"> </w:t>
      </w:r>
      <w:r>
        <w:rPr>
          <w:rStyle w:val="c0"/>
          <w:color w:val="000000"/>
        </w:rPr>
        <w:t xml:space="preserve">и ее написанием. </w:t>
      </w:r>
      <w:r>
        <w:rPr>
          <w:rStyle w:val="c0"/>
          <w:color w:val="000000"/>
          <w:shd w:val="clear" w:color="auto" w:fill="FFFFFF"/>
        </w:rPr>
        <w:t>Употребления</w:t>
      </w:r>
      <w:r w:rsidRPr="0042000A">
        <w:rPr>
          <w:rStyle w:val="c0"/>
          <w:color w:val="000000"/>
          <w:shd w:val="clear" w:color="auto" w:fill="FFFFFF"/>
          <w:lang w:val="en-US"/>
        </w:rPr>
        <w:t xml:space="preserve"> </w:t>
      </w:r>
      <w:r>
        <w:rPr>
          <w:rStyle w:val="c0"/>
          <w:color w:val="000000"/>
          <w:shd w:val="clear" w:color="auto" w:fill="FFFFFF"/>
        </w:rPr>
        <w:t>отрицательной</w:t>
      </w:r>
      <w:r w:rsidRPr="0042000A">
        <w:rPr>
          <w:rStyle w:val="c0"/>
          <w:color w:val="000000"/>
          <w:shd w:val="clear" w:color="auto" w:fill="FFFFFF"/>
          <w:lang w:val="en-US"/>
        </w:rPr>
        <w:t xml:space="preserve"> </w:t>
      </w:r>
      <w:r>
        <w:rPr>
          <w:rStyle w:val="c0"/>
          <w:color w:val="000000"/>
          <w:shd w:val="clear" w:color="auto" w:fill="FFFFFF"/>
        </w:rPr>
        <w:t>формы</w:t>
      </w:r>
      <w:r w:rsidRPr="0042000A">
        <w:rPr>
          <w:rStyle w:val="c0"/>
          <w:color w:val="000000"/>
          <w:shd w:val="clear" w:color="auto" w:fill="FFFFFF"/>
          <w:lang w:val="en-US"/>
        </w:rPr>
        <w:t xml:space="preserve"> </w:t>
      </w:r>
      <w:r>
        <w:rPr>
          <w:rStyle w:val="c0"/>
          <w:color w:val="000000"/>
          <w:shd w:val="clear" w:color="auto" w:fill="FFFFFF"/>
        </w:rPr>
        <w:t>глагола</w:t>
      </w:r>
      <w:r w:rsidRPr="0042000A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42000A">
        <w:rPr>
          <w:rStyle w:val="c0"/>
          <w:i/>
          <w:iCs/>
          <w:shd w:val="clear" w:color="auto" w:fill="FFFFFF"/>
          <w:lang w:val="en-US"/>
        </w:rPr>
        <w:t>have got</w:t>
      </w:r>
      <w:r w:rsidRPr="0042000A">
        <w:rPr>
          <w:rStyle w:val="c0"/>
          <w:shd w:val="clear" w:color="auto" w:fill="FFFFFF"/>
          <w:lang w:val="en-US"/>
        </w:rPr>
        <w:t>.</w:t>
      </w:r>
    </w:p>
    <w:p w:rsidR="008C3607" w:rsidRDefault="008C3607" w:rsidP="008C3607">
      <w:pPr>
        <w:pStyle w:val="c4"/>
        <w:spacing w:before="0" w:beforeAutospacing="0" w:after="0" w:afterAutospacing="0"/>
        <w:rPr>
          <w:rStyle w:val="c0"/>
          <w:color w:val="000000"/>
          <w:shd w:val="clear" w:color="auto" w:fill="FFFFFF"/>
          <w:lang w:val="en-US"/>
        </w:rPr>
      </w:pPr>
    </w:p>
    <w:p w:rsidR="008C3607" w:rsidRPr="008C3607" w:rsidRDefault="008C3607" w:rsidP="008C3607">
      <w:pPr>
        <w:tabs>
          <w:tab w:val="left" w:pos="4035"/>
        </w:tabs>
        <w:spacing w:after="0" w:line="270" w:lineRule="atLeast"/>
        <w:jc w:val="center"/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r w:rsidRPr="0042000A">
        <w:rPr>
          <w:rStyle w:val="c0"/>
          <w:lang w:val="en-US"/>
        </w:rPr>
        <w:br/>
      </w:r>
      <w:r w:rsidRPr="008C3607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</w:t>
      </w:r>
      <w:r w:rsidRPr="0042000A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8C3607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УРОКА</w:t>
      </w:r>
    </w:p>
    <w:p w:rsidR="00F94A6A" w:rsidRPr="0042000A" w:rsidRDefault="0042000A" w:rsidP="0042000A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20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20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C3607" w:rsidRPr="008C3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</w:t>
      </w:r>
      <w:r w:rsidR="008C3607" w:rsidRPr="00420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C3607" w:rsidRPr="008C3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</w:t>
      </w:r>
      <w:r w:rsidR="008C3607" w:rsidRPr="00420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3607" w:rsidRPr="008C3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  <w:r w:rsidR="008C3607" w:rsidRPr="00420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8C3607" w:rsidRPr="0042000A">
        <w:rPr>
          <w:color w:val="0D0D0D" w:themeColor="text1" w:themeTint="F2"/>
          <w:shd w:val="clear" w:color="auto" w:fill="FFFFFF"/>
        </w:rPr>
        <w:t xml:space="preserve"> </w:t>
      </w:r>
    </w:p>
    <w:p w:rsidR="0042000A" w:rsidRPr="0042000A" w:rsidRDefault="0042000A" w:rsidP="004200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Приветствия учителя и детей. Сообщение целей урока.</w:t>
      </w:r>
    </w:p>
    <w:p w:rsidR="0042000A" w:rsidRPr="0042000A" w:rsidRDefault="0042000A" w:rsidP="004200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00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Teacher: Good morning, dear children. I am glad to see you.</w:t>
      </w:r>
    </w:p>
    <w:p w:rsidR="0042000A" w:rsidRPr="0042000A" w:rsidRDefault="0042000A" w:rsidP="004200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2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Students: Good morning, teacher.</w:t>
      </w:r>
    </w:p>
    <w:p w:rsidR="0042000A" w:rsidRPr="0042000A" w:rsidRDefault="0042000A" w:rsidP="0042000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Teacher: Сегодня на уроке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будем говорить о наших семьях и друзьях; познакомимся с новой буквой.</w:t>
      </w:r>
    </w:p>
    <w:p w:rsidR="0042000A" w:rsidRDefault="0042000A" w:rsidP="0042000A">
      <w:pPr>
        <w:rPr>
          <w:color w:val="0D0D0D" w:themeColor="text1" w:themeTint="F2"/>
          <w:shd w:val="clear" w:color="auto" w:fill="FFFFFF"/>
        </w:rPr>
      </w:pPr>
      <w:r w:rsidRPr="0042000A"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  <w:lang w:val="en-US"/>
        </w:rPr>
        <w:t>II</w:t>
      </w:r>
      <w:r w:rsidRPr="0042000A"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Основной этап урока</w:t>
      </w:r>
      <w:r>
        <w:rPr>
          <w:rStyle w:val="c1"/>
          <w:rFonts w:ascii="Arial" w:hAnsi="Arial" w:cs="Arial"/>
          <w:color w:val="000000"/>
          <w:shd w:val="clear" w:color="auto" w:fill="FFFFFF"/>
        </w:rPr>
        <w:t>.</w:t>
      </w:r>
    </w:p>
    <w:p w:rsidR="002D114B" w:rsidRDefault="00042CA7">
      <w:pPr>
        <w:rPr>
          <w:b/>
          <w:color w:val="0D0D0D" w:themeColor="text1" w:themeTint="F2"/>
          <w:u w:val="single"/>
          <w:shd w:val="clear" w:color="auto" w:fill="FFFFFF"/>
        </w:rPr>
      </w:pPr>
      <w:r>
        <w:rPr>
          <w:b/>
          <w:color w:val="0D0D0D" w:themeColor="text1" w:themeTint="F2"/>
          <w:u w:val="single"/>
          <w:shd w:val="clear" w:color="auto" w:fill="FFFFFF"/>
        </w:rPr>
        <w:t xml:space="preserve">1. </w:t>
      </w:r>
      <w:r w:rsidR="008C3607" w:rsidRPr="008C3607">
        <w:rPr>
          <w:b/>
          <w:color w:val="0D0D0D" w:themeColor="text1" w:themeTint="F2"/>
          <w:u w:val="single"/>
          <w:shd w:val="clear" w:color="auto" w:fill="FFFFFF"/>
        </w:rPr>
        <w:t>Фонетическая разминка</w:t>
      </w:r>
      <w:r w:rsidR="002D114B">
        <w:rPr>
          <w:b/>
          <w:color w:val="0D0D0D" w:themeColor="text1" w:themeTint="F2"/>
          <w:u w:val="single"/>
          <w:shd w:val="clear" w:color="auto" w:fill="FFFFFF"/>
        </w:rPr>
        <w:t>:</w:t>
      </w:r>
    </w:p>
    <w:p w:rsidR="008C3607" w:rsidRPr="002D114B" w:rsidRDefault="002D114B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</w:pPr>
      <w:r w:rsidRPr="002D114B">
        <w:rPr>
          <w:b/>
          <w:color w:val="0D0D0D" w:themeColor="text1" w:themeTint="F2"/>
          <w:u w:val="single"/>
          <w:shd w:val="clear" w:color="auto" w:fill="FFFFFF"/>
          <w:lang w:val="en-US"/>
        </w:rPr>
        <w:t xml:space="preserve"> </w:t>
      </w:r>
      <w:r w:rsidRPr="002D11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Pronounce, please, the sounds – </w:t>
      </w:r>
      <w:r w:rsidRPr="002D114B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произносим</w:t>
      </w:r>
      <w:r w:rsidRPr="002D11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2D114B">
        <w:rPr>
          <w:rFonts w:ascii="Times New Roman" w:hAnsi="Times New Roman" w:cs="Times New Roman"/>
          <w:sz w:val="24"/>
          <w:szCs w:val="24"/>
          <w:shd w:val="clear" w:color="auto" w:fill="FFFFFF"/>
        </w:rPr>
        <w:t>звуки</w:t>
      </w:r>
      <w:r w:rsidRPr="002D11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.</w:t>
      </w:r>
      <w:proofErr w:type="gramEnd"/>
    </w:p>
    <w:p w:rsidR="008C3607" w:rsidRPr="008C3607" w:rsidRDefault="00042CA7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u w:val="single"/>
          <w:lang w:eastAsia="ru-RU"/>
        </w:rPr>
        <w:t xml:space="preserve">2. </w:t>
      </w:r>
      <w:r w:rsidR="008C3607" w:rsidRPr="008C3607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u w:val="single"/>
          <w:lang w:eastAsia="ru-RU"/>
        </w:rPr>
        <w:t>Речевая разминка:</w:t>
      </w:r>
    </w:p>
    <w:p w:rsidR="008C3607" w:rsidRPr="008C3607" w:rsidRDefault="008C3607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Давайте начнем наш урок с повторения пройденного материала. Давайте вспомним - как мы знакомимся друг с другом. Какой вопрос мы задаем? (</w:t>
      </w:r>
      <w:proofErr w:type="spellStart"/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What</w:t>
      </w:r>
      <w:proofErr w:type="spellEnd"/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is</w:t>
      </w:r>
      <w:proofErr w:type="spellEnd"/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your</w:t>
      </w:r>
      <w:proofErr w:type="spellEnd"/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name</w:t>
      </w:r>
      <w:proofErr w:type="spellEnd"/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?) Правильно, давайте познакомимся еще раз:</w:t>
      </w:r>
    </w:p>
    <w:p w:rsidR="008C3607" w:rsidRPr="008C3607" w:rsidRDefault="008C3607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- My name is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 xml:space="preserve"> Nana Vakhtangovna</w:t>
      </w: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. What is your name?</w:t>
      </w:r>
    </w:p>
    <w:p w:rsidR="008C3607" w:rsidRPr="008C3607" w:rsidRDefault="008C3607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- My name is. . . . .</w:t>
      </w:r>
    </w:p>
    <w:p w:rsidR="008C3607" w:rsidRPr="008C3607" w:rsidRDefault="008C3607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Учитель знакомиться с каждым учащимся.</w:t>
      </w:r>
    </w:p>
    <w:p w:rsidR="008C3607" w:rsidRPr="008C3607" w:rsidRDefault="008C3607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Итак, мы познакомились друг с другом. Но мы не знаем, сколько каждому из вас лет. Давайте все вместе посчитаем от 1 до 10:</w:t>
      </w:r>
    </w:p>
    <w:p w:rsidR="008C3607" w:rsidRPr="008C3607" w:rsidRDefault="008C3607" w:rsidP="008C3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при помощи пальцев рук считают до 10 в Англии?</w:t>
      </w:r>
    </w:p>
    <w:p w:rsidR="008C3607" w:rsidRPr="008C3607" w:rsidRDefault="008C3607" w:rsidP="008C3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в России?</w:t>
      </w:r>
    </w:p>
    <w:p w:rsidR="008C3607" w:rsidRPr="008C3607" w:rsidRDefault="008C3607" w:rsidP="008C3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кто мне посчитает от 1 до 10? (учитель старается спросить всех учащихся)</w:t>
      </w:r>
    </w:p>
    <w:p w:rsidR="008C3607" w:rsidRPr="008C3607" w:rsidRDefault="008C3607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 теперь ответьте на мой вопрос:</w:t>
      </w:r>
    </w:p>
    <w:p w:rsidR="008C3607" w:rsidRPr="008C3607" w:rsidRDefault="008C3607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- How old are you?</w:t>
      </w:r>
    </w:p>
    <w:p w:rsidR="008C3607" w:rsidRDefault="008C3607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8C360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  <w:t>- I am. . . . . .</w:t>
      </w:r>
    </w:p>
    <w:p w:rsidR="00BC43E6" w:rsidRDefault="00BC43E6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</w:p>
    <w:p w:rsidR="00BC43E6" w:rsidRPr="008C3607" w:rsidRDefault="00BC43E6" w:rsidP="008C360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</w:p>
    <w:p w:rsidR="008C3607" w:rsidRPr="002C2E2E" w:rsidRDefault="00042CA7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5E03CE">
        <w:rPr>
          <w:rStyle w:val="a4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lastRenderedPageBreak/>
        <w:t xml:space="preserve">3. </w:t>
      </w:r>
      <w:proofErr w:type="gramStart"/>
      <w:r w:rsidRPr="005E03CE">
        <w:rPr>
          <w:rStyle w:val="a4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Введение</w:t>
      </w:r>
      <w:r w:rsidR="005E03CE" w:rsidRPr="005E03CE">
        <w:rPr>
          <w:rStyle w:val="a4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5E03CE">
        <w:rPr>
          <w:rStyle w:val="a4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5E03CE">
        <w:rPr>
          <w:rStyle w:val="a4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лексики</w:t>
      </w:r>
      <w:proofErr w:type="gramEnd"/>
      <w:r w:rsidRPr="005E03CE">
        <w:rPr>
          <w:rStyle w:val="a4"/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val="en-US"/>
        </w:rPr>
        <w:t>:</w:t>
      </w:r>
      <w:r w:rsidRPr="00042CA7">
        <w:rPr>
          <w:rStyle w:val="a4"/>
          <w:rFonts w:ascii="Times New Roman" w:hAnsi="Times New Roman" w:cs="Times New Roman"/>
          <w:i/>
          <w:iCs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a mother, a father, a sister, a brother, a grandfather, a grandmother, a friend </w:t>
      </w:r>
      <w:r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речевого</w:t>
      </w:r>
      <w:r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образца</w:t>
      </w:r>
      <w:r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“I have a. . . . . ”, ‘’I have not got</w:t>
      </w:r>
      <w:r w:rsidR="002C2E2E"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a……</w:t>
      </w:r>
      <w:r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”</w:t>
      </w:r>
      <w:proofErr w:type="gramStart"/>
      <w:r w:rsidR="005E03CE" w:rsidRPr="005E03C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, </w:t>
      </w:r>
      <w:r w:rsidR="005E03CE"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”</w:t>
      </w:r>
      <w:proofErr w:type="gramEnd"/>
      <w:r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Have you got</w:t>
      </w:r>
      <w:r w:rsidR="002C2E2E"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a</w:t>
      </w:r>
      <w:r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……”</w:t>
      </w:r>
      <w:r w:rsidR="002C2E2E" w:rsidRPr="002C2E2E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. </w:t>
      </w:r>
    </w:p>
    <w:p w:rsidR="002C2E2E" w:rsidRPr="002C2E2E" w:rsidRDefault="002C2E2E" w:rsidP="002C2E2E">
      <w:pPr>
        <w:pStyle w:val="a3"/>
        <w:shd w:val="clear" w:color="auto" w:fill="FFFFFF"/>
        <w:spacing w:before="0" w:beforeAutospacing="0" w:after="120" w:afterAutospacing="0" w:line="240" w:lineRule="atLeast"/>
      </w:pPr>
      <w:r w:rsidRPr="002C2E2E">
        <w:rPr>
          <w:shd w:val="clear" w:color="auto" w:fill="FFFFFF"/>
        </w:rPr>
        <w:t>Давайте внимательно посмотрим на картинку</w:t>
      </w:r>
      <w:r>
        <w:rPr>
          <w:shd w:val="clear" w:color="auto" w:fill="FFFFFF"/>
        </w:rPr>
        <w:t xml:space="preserve"> на стр. 33 упр. 1 в </w:t>
      </w:r>
      <w:r w:rsidRPr="002C2E2E">
        <w:rPr>
          <w:shd w:val="clear" w:color="auto" w:fill="FFFFFF"/>
        </w:rPr>
        <w:t>учебник</w:t>
      </w:r>
      <w:r>
        <w:rPr>
          <w:shd w:val="clear" w:color="auto" w:fill="FFFFFF"/>
        </w:rPr>
        <w:t>е</w:t>
      </w:r>
      <w:r w:rsidRPr="002C2E2E">
        <w:rPr>
          <w:shd w:val="clear" w:color="auto" w:fill="FFFFFF"/>
        </w:rPr>
        <w:t xml:space="preserve">  и вспомним название всех членов семьи изображенных здесь.</w:t>
      </w:r>
      <w:r>
        <w:rPr>
          <w:shd w:val="clear" w:color="auto" w:fill="FFFFFF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 w:rsidRPr="002C2E2E">
        <w:t>А теперь давайте поиграем в игру: “Переводчик”: вы называете мне членов семьи по-русски, а я перевожу их на английский язык:</w:t>
      </w:r>
    </w:p>
    <w:p w:rsidR="002C2E2E" w:rsidRPr="002C2E2E" w:rsidRDefault="002C2E2E" w:rsidP="002C2E2E">
      <w:pPr>
        <w:pStyle w:val="a3"/>
        <w:shd w:val="clear" w:color="auto" w:fill="FFFFFF"/>
        <w:spacing w:before="0" w:beforeAutospacing="0" w:after="120" w:afterAutospacing="0" w:line="240" w:lineRule="atLeast"/>
        <w:rPr>
          <w:lang w:val="en-US"/>
        </w:rPr>
      </w:pPr>
      <w:r w:rsidRPr="002C2E2E">
        <w:t>Мама</w:t>
      </w:r>
      <w:r w:rsidRPr="002C2E2E">
        <w:rPr>
          <w:lang w:val="en-US"/>
        </w:rPr>
        <w:t xml:space="preserve"> - a mother</w:t>
      </w:r>
    </w:p>
    <w:p w:rsidR="002C2E2E" w:rsidRPr="002C2E2E" w:rsidRDefault="002C2E2E" w:rsidP="002C2E2E">
      <w:pPr>
        <w:pStyle w:val="a3"/>
        <w:shd w:val="clear" w:color="auto" w:fill="FFFFFF"/>
        <w:spacing w:before="0" w:beforeAutospacing="0" w:after="120" w:afterAutospacing="0" w:line="240" w:lineRule="atLeast"/>
        <w:rPr>
          <w:lang w:val="en-US"/>
        </w:rPr>
      </w:pPr>
      <w:r w:rsidRPr="002C2E2E">
        <w:t>Папа</w:t>
      </w:r>
      <w:r w:rsidRPr="002C2E2E">
        <w:rPr>
          <w:lang w:val="en-US"/>
        </w:rPr>
        <w:t xml:space="preserve"> - a father</w:t>
      </w:r>
    </w:p>
    <w:p w:rsidR="002C2E2E" w:rsidRPr="002C2E2E" w:rsidRDefault="002C2E2E" w:rsidP="002C2E2E">
      <w:pPr>
        <w:pStyle w:val="a3"/>
        <w:shd w:val="clear" w:color="auto" w:fill="FFFFFF"/>
        <w:spacing w:before="0" w:beforeAutospacing="0" w:after="120" w:afterAutospacing="0" w:line="240" w:lineRule="atLeast"/>
        <w:rPr>
          <w:lang w:val="en-US"/>
        </w:rPr>
      </w:pPr>
      <w:r w:rsidRPr="002C2E2E">
        <w:t>Бабушка</w:t>
      </w:r>
      <w:r w:rsidRPr="002C2E2E">
        <w:rPr>
          <w:lang w:val="en-US"/>
        </w:rPr>
        <w:t xml:space="preserve"> - a grandmother</w:t>
      </w:r>
    </w:p>
    <w:p w:rsidR="002C2E2E" w:rsidRPr="002C2E2E" w:rsidRDefault="002C2E2E" w:rsidP="002C2E2E">
      <w:pPr>
        <w:pStyle w:val="a3"/>
        <w:shd w:val="clear" w:color="auto" w:fill="FFFFFF"/>
        <w:spacing w:before="0" w:beforeAutospacing="0" w:after="120" w:afterAutospacing="0" w:line="240" w:lineRule="atLeast"/>
        <w:rPr>
          <w:lang w:val="en-US"/>
        </w:rPr>
      </w:pPr>
      <w:r w:rsidRPr="002C2E2E">
        <w:t>Дедушка</w:t>
      </w:r>
      <w:r w:rsidRPr="002C2E2E">
        <w:rPr>
          <w:lang w:val="en-US"/>
        </w:rPr>
        <w:t xml:space="preserve"> - a grandfather</w:t>
      </w:r>
    </w:p>
    <w:p w:rsidR="002C2E2E" w:rsidRPr="002C2E2E" w:rsidRDefault="002C2E2E" w:rsidP="002C2E2E">
      <w:pPr>
        <w:pStyle w:val="a3"/>
        <w:shd w:val="clear" w:color="auto" w:fill="FFFFFF"/>
        <w:spacing w:before="0" w:beforeAutospacing="0" w:after="120" w:afterAutospacing="0" w:line="240" w:lineRule="atLeast"/>
        <w:rPr>
          <w:lang w:val="en-US"/>
        </w:rPr>
      </w:pPr>
      <w:r w:rsidRPr="002C2E2E">
        <w:t>Сестра</w:t>
      </w:r>
      <w:r w:rsidRPr="002C2E2E">
        <w:rPr>
          <w:lang w:val="en-US"/>
        </w:rPr>
        <w:t xml:space="preserve"> - a sister</w:t>
      </w:r>
    </w:p>
    <w:p w:rsidR="002C2E2E" w:rsidRPr="002C2E2E" w:rsidRDefault="002C2E2E" w:rsidP="002C2E2E">
      <w:pPr>
        <w:pStyle w:val="a3"/>
        <w:shd w:val="clear" w:color="auto" w:fill="FFFFFF"/>
        <w:spacing w:before="0" w:beforeAutospacing="0" w:after="120" w:afterAutospacing="0" w:line="240" w:lineRule="atLeast"/>
      </w:pPr>
      <w:r w:rsidRPr="002C2E2E">
        <w:t>Брат - a brother</w:t>
      </w:r>
    </w:p>
    <w:p w:rsidR="002C2E2E" w:rsidRPr="002C2E2E" w:rsidRDefault="002C2E2E" w:rsidP="002C2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посмотрите на картинки, которые у меня есть. Кто изображен на них? Правильно, на них члены семьи. Давайте повторим их по-английски все вместе.</w:t>
      </w:r>
    </w:p>
    <w:p w:rsidR="002C2E2E" w:rsidRPr="002C2E2E" w:rsidRDefault="002C2E2E" w:rsidP="002C2E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отработкой слов на уроке происходит по следующей схеме:</w:t>
      </w:r>
    </w:p>
    <w:p w:rsidR="002C2E2E" w:rsidRPr="002C2E2E" w:rsidRDefault="002C2E2E" w:rsidP="002C2E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показывает картинку и называет слово по-английски</w:t>
      </w:r>
    </w:p>
    <w:p w:rsidR="002C2E2E" w:rsidRPr="002C2E2E" w:rsidRDefault="002C2E2E" w:rsidP="002C2E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слушают учителя и повторяют слово за ним</w:t>
      </w:r>
    </w:p>
    <w:p w:rsidR="002C2E2E" w:rsidRDefault="002C2E2E" w:rsidP="002C2E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подходит к каждому индивидуально, показывает</w:t>
      </w:r>
      <w:r w:rsidR="002D1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 и просит назвать слов</w:t>
      </w:r>
    </w:p>
    <w:p w:rsidR="002D114B" w:rsidRPr="00BC43E6" w:rsidRDefault="00BC43E6" w:rsidP="002D114B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  <w:lang w:val="en-US"/>
        </w:rPr>
      </w:pPr>
      <w:r w:rsidRPr="00BC43E6">
        <w:rPr>
          <w:rStyle w:val="c0"/>
          <w:b/>
          <w:bCs/>
          <w:i/>
          <w:iCs/>
          <w:color w:val="000000"/>
          <w:u w:val="single"/>
          <w:lang w:val="en-US"/>
        </w:rPr>
        <w:t>4.</w:t>
      </w:r>
      <w:r w:rsidRPr="00BC43E6">
        <w:rPr>
          <w:rStyle w:val="c0"/>
          <w:b/>
          <w:bCs/>
          <w:i/>
          <w:iCs/>
          <w:color w:val="000000"/>
          <w:u w:val="single"/>
        </w:rPr>
        <w:t xml:space="preserve"> </w:t>
      </w:r>
      <w:r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 </w:t>
      </w:r>
      <w:r w:rsidR="002D114B" w:rsidRPr="00BC43E6">
        <w:rPr>
          <w:rStyle w:val="c0"/>
          <w:b/>
          <w:bCs/>
          <w:i/>
          <w:iCs/>
          <w:color w:val="000000"/>
          <w:u w:val="single"/>
        </w:rPr>
        <w:t>Формирование</w:t>
      </w:r>
      <w:r w:rsidR="002D114B"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 </w:t>
      </w:r>
      <w:r w:rsidR="002D114B" w:rsidRPr="00BC43E6">
        <w:rPr>
          <w:rStyle w:val="c0"/>
          <w:b/>
          <w:bCs/>
          <w:i/>
          <w:iCs/>
          <w:color w:val="000000"/>
          <w:u w:val="single"/>
        </w:rPr>
        <w:t>навыков</w:t>
      </w:r>
      <w:r w:rsidR="002D114B"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 </w:t>
      </w:r>
      <w:r w:rsidR="002D114B" w:rsidRPr="00BC43E6">
        <w:rPr>
          <w:rStyle w:val="c0"/>
          <w:b/>
          <w:bCs/>
          <w:i/>
          <w:iCs/>
          <w:color w:val="000000"/>
          <w:u w:val="single"/>
        </w:rPr>
        <w:t>письменной</w:t>
      </w:r>
      <w:r w:rsidR="002D114B"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 </w:t>
      </w:r>
      <w:r w:rsidR="002D114B" w:rsidRPr="00BC43E6">
        <w:rPr>
          <w:rStyle w:val="c0"/>
          <w:b/>
          <w:bCs/>
          <w:i/>
          <w:iCs/>
          <w:color w:val="000000"/>
          <w:u w:val="single"/>
        </w:rPr>
        <w:t>речи</w:t>
      </w:r>
    </w:p>
    <w:p w:rsidR="002D114B" w:rsidRDefault="002D114B" w:rsidP="002D114B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D114B">
        <w:rPr>
          <w:rStyle w:val="c0"/>
          <w:color w:val="000000"/>
          <w:lang w:val="en-US"/>
        </w:rPr>
        <w:t xml:space="preserve">Open, please, your workbook and find the next letter Rr. Write, please, this letter as correctly as you can – </w:t>
      </w:r>
      <w:r>
        <w:rPr>
          <w:rStyle w:val="c0"/>
          <w:color w:val="000000"/>
        </w:rPr>
        <w:t>Откройте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рабочие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тетради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и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найдите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следующую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букву</w:t>
      </w:r>
      <w:r w:rsidRPr="002D114B">
        <w:rPr>
          <w:rStyle w:val="c0"/>
          <w:color w:val="000000"/>
          <w:lang w:val="en-US"/>
        </w:rPr>
        <w:t xml:space="preserve"> Rr. </w:t>
      </w:r>
      <w:r>
        <w:rPr>
          <w:rStyle w:val="c0"/>
          <w:color w:val="000000"/>
        </w:rPr>
        <w:t>Пропишите эту букву.</w:t>
      </w:r>
    </w:p>
    <w:p w:rsidR="002D114B" w:rsidRPr="002D114B" w:rsidRDefault="002D114B" w:rsidP="002D114B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Согласная буква Rr читается не так, как она называется в алфавите. Послушайте и повторите слова: </w:t>
      </w:r>
      <w:proofErr w:type="spellStart"/>
      <w:r>
        <w:rPr>
          <w:rStyle w:val="c0"/>
          <w:color w:val="000000"/>
        </w:rPr>
        <w:t>red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green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run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river</w:t>
      </w:r>
      <w:proofErr w:type="spellEnd"/>
      <w:r>
        <w:rPr>
          <w:rStyle w:val="c0"/>
          <w:color w:val="000000"/>
        </w:rPr>
        <w:t>.</w:t>
      </w:r>
    </w:p>
    <w:p w:rsidR="00BC43E6" w:rsidRDefault="00BC43E6" w:rsidP="005E03CE">
      <w:pPr>
        <w:pStyle w:val="c4"/>
        <w:spacing w:before="0" w:beforeAutospacing="0" w:after="0" w:afterAutospacing="0"/>
        <w:rPr>
          <w:rStyle w:val="c0"/>
          <w:b/>
          <w:bCs/>
          <w:i/>
          <w:iCs/>
          <w:color w:val="000000"/>
          <w:u w:val="single"/>
        </w:rPr>
      </w:pPr>
      <w:r w:rsidRPr="00BC43E6">
        <w:rPr>
          <w:rStyle w:val="c0"/>
          <w:b/>
          <w:bCs/>
          <w:i/>
          <w:iCs/>
          <w:color w:val="000000"/>
          <w:u w:val="single"/>
        </w:rPr>
        <w:t>5</w:t>
      </w:r>
      <w:r w:rsidR="005E03CE" w:rsidRPr="00BC43E6">
        <w:rPr>
          <w:rStyle w:val="c0"/>
          <w:b/>
          <w:bCs/>
          <w:i/>
          <w:iCs/>
          <w:color w:val="000000"/>
          <w:u w:val="single"/>
        </w:rPr>
        <w:t>. Ознакомление учащихся со структурой “I have got”</w:t>
      </w:r>
    </w:p>
    <w:p w:rsidR="005E03CE" w:rsidRDefault="005E03CE" w:rsidP="005E03CE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0"/>
          <w:color w:val="000000"/>
        </w:rPr>
        <w:t xml:space="preserve">А сейчас я расскажу вам о новом правиле. О </w:t>
      </w:r>
      <w:proofErr w:type="gramStart"/>
      <w:r>
        <w:rPr>
          <w:rStyle w:val="c0"/>
          <w:color w:val="000000"/>
        </w:rPr>
        <w:t>том</w:t>
      </w:r>
      <w:proofErr w:type="gramEnd"/>
      <w:r>
        <w:rPr>
          <w:rStyle w:val="c0"/>
          <w:color w:val="000000"/>
        </w:rPr>
        <w:t xml:space="preserve"> что у нас есть мы будем говорить так –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I have got a.…О</w:t>
      </w:r>
      <w:r>
        <w:rPr>
          <w:rStyle w:val="c0"/>
          <w:color w:val="000000"/>
        </w:rPr>
        <w:t xml:space="preserve"> том чего у нас </w:t>
      </w:r>
      <w:proofErr w:type="gramStart"/>
      <w:r>
        <w:rPr>
          <w:rStyle w:val="c0"/>
          <w:color w:val="000000"/>
        </w:rPr>
        <w:t>нет надо говорить</w:t>
      </w:r>
      <w:proofErr w:type="gramEnd"/>
      <w:r>
        <w:rPr>
          <w:rStyle w:val="c0"/>
          <w:color w:val="000000"/>
        </w:rPr>
        <w:t xml:space="preserve"> так –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I have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not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0"/>
          <w:i/>
          <w:iCs/>
          <w:color w:val="000000"/>
        </w:rPr>
        <w:t>got a…</w:t>
      </w:r>
    </w:p>
    <w:p w:rsidR="00BC43E6" w:rsidRDefault="005E03CE" w:rsidP="005E03CE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 </w:t>
      </w:r>
      <w:r w:rsidR="00BC43E6" w:rsidRPr="00BC43E6">
        <w:rPr>
          <w:rStyle w:val="c0"/>
          <w:b/>
          <w:bCs/>
          <w:i/>
          <w:iCs/>
          <w:color w:val="000000"/>
          <w:u w:val="single"/>
          <w:lang w:val="en-US"/>
        </w:rPr>
        <w:t>6</w:t>
      </w:r>
      <w:r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. </w:t>
      </w:r>
      <w:r w:rsidRPr="00BC43E6">
        <w:rPr>
          <w:rStyle w:val="c0"/>
          <w:b/>
          <w:bCs/>
          <w:i/>
          <w:iCs/>
          <w:color w:val="000000"/>
          <w:u w:val="single"/>
        </w:rPr>
        <w:t>Формирование</w:t>
      </w:r>
      <w:r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 </w:t>
      </w:r>
      <w:r w:rsidRPr="00BC43E6">
        <w:rPr>
          <w:rStyle w:val="c0"/>
          <w:b/>
          <w:bCs/>
          <w:i/>
          <w:iCs/>
          <w:color w:val="000000"/>
          <w:u w:val="single"/>
        </w:rPr>
        <w:t>навыков</w:t>
      </w:r>
      <w:r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 </w:t>
      </w:r>
      <w:r w:rsidRPr="00BC43E6">
        <w:rPr>
          <w:rStyle w:val="c0"/>
          <w:b/>
          <w:bCs/>
          <w:i/>
          <w:iCs/>
          <w:color w:val="000000"/>
          <w:u w:val="single"/>
        </w:rPr>
        <w:t>аудирования</w:t>
      </w:r>
      <w:r w:rsidRPr="005E03CE">
        <w:rPr>
          <w:rStyle w:val="apple-converted-space"/>
          <w:b/>
          <w:bCs/>
          <w:i/>
          <w:iCs/>
          <w:color w:val="000000"/>
          <w:lang w:val="en-US"/>
        </w:rPr>
        <w:t> </w:t>
      </w:r>
    </w:p>
    <w:p w:rsidR="005E03CE" w:rsidRPr="00BC43E6" w:rsidRDefault="005E03CE" w:rsidP="00BC43E6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E03CE">
        <w:rPr>
          <w:rStyle w:val="c0"/>
          <w:color w:val="000000"/>
          <w:lang w:val="en-US"/>
        </w:rPr>
        <w:t xml:space="preserve">Now, let`s listen a story and try to understand who is it? </w:t>
      </w:r>
      <w:r>
        <w:rPr>
          <w:rStyle w:val="c0"/>
          <w:color w:val="000000"/>
        </w:rPr>
        <w:t xml:space="preserve">Давайте </w:t>
      </w:r>
      <w:proofErr w:type="gramStart"/>
      <w:r>
        <w:rPr>
          <w:rStyle w:val="c0"/>
          <w:color w:val="000000"/>
        </w:rPr>
        <w:t>послушаем запись и попробуем понять о ком же идет</w:t>
      </w:r>
      <w:proofErr w:type="gramEnd"/>
      <w:r>
        <w:rPr>
          <w:rStyle w:val="c0"/>
          <w:color w:val="000000"/>
        </w:rPr>
        <w:t xml:space="preserve"> речь? (аудиозапись к учебнику английского языка – Урок 19)</w:t>
      </w:r>
      <w:r w:rsidR="00BC43E6">
        <w:rPr>
          <w:rFonts w:ascii="Calibri" w:hAnsi="Calibri"/>
          <w:color w:val="000000"/>
          <w:sz w:val="22"/>
          <w:szCs w:val="22"/>
        </w:rPr>
        <w:t xml:space="preserve"> </w:t>
      </w:r>
      <w:r w:rsidRPr="005E03CE">
        <w:rPr>
          <w:rStyle w:val="c0"/>
          <w:color w:val="000000"/>
          <w:lang w:val="en-US"/>
        </w:rPr>
        <w:t>So</w:t>
      </w:r>
      <w:r w:rsidRPr="00BC43E6">
        <w:rPr>
          <w:rStyle w:val="c0"/>
          <w:color w:val="000000"/>
        </w:rPr>
        <w:t xml:space="preserve">, </w:t>
      </w:r>
      <w:r w:rsidRPr="005E03CE">
        <w:rPr>
          <w:rStyle w:val="c0"/>
          <w:color w:val="000000"/>
          <w:lang w:val="en-US"/>
        </w:rPr>
        <w:t>who</w:t>
      </w:r>
      <w:r w:rsidRPr="00BC43E6">
        <w:rPr>
          <w:rStyle w:val="c0"/>
          <w:color w:val="000000"/>
        </w:rPr>
        <w:t xml:space="preserve"> </w:t>
      </w:r>
      <w:r w:rsidRPr="005E03CE">
        <w:rPr>
          <w:rStyle w:val="c0"/>
          <w:color w:val="000000"/>
          <w:lang w:val="en-US"/>
        </w:rPr>
        <w:t>is</w:t>
      </w:r>
      <w:r w:rsidRPr="00BC43E6">
        <w:rPr>
          <w:rStyle w:val="c0"/>
          <w:color w:val="000000"/>
        </w:rPr>
        <w:t xml:space="preserve"> </w:t>
      </w:r>
      <w:r w:rsidRPr="005E03CE">
        <w:rPr>
          <w:rStyle w:val="c0"/>
          <w:color w:val="000000"/>
          <w:lang w:val="en-US"/>
        </w:rPr>
        <w:t>it</w:t>
      </w:r>
      <w:r w:rsidRPr="00BC43E6">
        <w:rPr>
          <w:rStyle w:val="c0"/>
          <w:color w:val="000000"/>
        </w:rPr>
        <w:t xml:space="preserve">? </w:t>
      </w:r>
      <w:r w:rsidRPr="005E03CE">
        <w:rPr>
          <w:rStyle w:val="c0"/>
          <w:color w:val="000000"/>
          <w:lang w:val="en-US"/>
        </w:rPr>
        <w:t>It is a rabbit Martin – Yes, you are right.</w:t>
      </w:r>
    </w:p>
    <w:p w:rsidR="00BC43E6" w:rsidRDefault="00BC43E6" w:rsidP="005E03CE">
      <w:pPr>
        <w:pStyle w:val="c4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b/>
          <w:bCs/>
          <w:i/>
          <w:iCs/>
          <w:color w:val="000000"/>
          <w:u w:val="single"/>
        </w:rPr>
        <w:t>7</w:t>
      </w:r>
      <w:r w:rsidR="005E03CE"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. </w:t>
      </w:r>
      <w:r w:rsidR="005E03CE" w:rsidRPr="00BC43E6">
        <w:rPr>
          <w:rStyle w:val="c0"/>
          <w:b/>
          <w:bCs/>
          <w:i/>
          <w:iCs/>
          <w:color w:val="000000"/>
          <w:u w:val="single"/>
        </w:rPr>
        <w:t>Физразминка</w:t>
      </w:r>
      <w:r w:rsidR="005E03CE" w:rsidRPr="005E03CE">
        <w:rPr>
          <w:rStyle w:val="apple-converted-space"/>
          <w:b/>
          <w:bCs/>
          <w:i/>
          <w:iCs/>
          <w:color w:val="000000"/>
          <w:lang w:val="en-US"/>
        </w:rPr>
        <w:t> </w:t>
      </w:r>
    </w:p>
    <w:p w:rsidR="005E03CE" w:rsidRDefault="005E03CE" w:rsidP="005E03CE">
      <w:pPr>
        <w:pStyle w:val="c4"/>
        <w:spacing w:before="0" w:beforeAutospacing="0" w:after="0" w:afterAutospacing="0"/>
        <w:rPr>
          <w:rStyle w:val="apple-converted-space"/>
          <w:color w:val="000000"/>
        </w:rPr>
      </w:pPr>
      <w:r w:rsidRPr="005E03CE">
        <w:rPr>
          <w:rStyle w:val="c0"/>
          <w:color w:val="000000"/>
          <w:lang w:val="en-US"/>
        </w:rPr>
        <w:t xml:space="preserve">Stand up, please, let`s have a rest – </w:t>
      </w:r>
      <w:r>
        <w:rPr>
          <w:rStyle w:val="c0"/>
          <w:color w:val="000000"/>
        </w:rPr>
        <w:t>Давайте</w:t>
      </w:r>
      <w:r w:rsidRPr="005E03C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отдохнем</w:t>
      </w:r>
      <w:r w:rsidRPr="005E03CE">
        <w:rPr>
          <w:rStyle w:val="c0"/>
          <w:color w:val="000000"/>
          <w:lang w:val="en-US"/>
        </w:rPr>
        <w:t xml:space="preserve">. </w:t>
      </w:r>
      <w:r>
        <w:rPr>
          <w:rStyle w:val="c0"/>
          <w:color w:val="000000"/>
        </w:rPr>
        <w:t>Встаньте,</w:t>
      </w:r>
      <w:r w:rsidRPr="005E03C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пожалуйста</w:t>
      </w:r>
      <w:r w:rsidRPr="005E03CE">
        <w:rPr>
          <w:rStyle w:val="c0"/>
          <w:color w:val="000000"/>
          <w:lang w:val="en-US"/>
        </w:rPr>
        <w:t>.</w:t>
      </w:r>
      <w:r w:rsidRPr="005E03CE">
        <w:rPr>
          <w:rStyle w:val="apple-converted-space"/>
          <w:color w:val="000000"/>
          <w:lang w:val="en-US"/>
        </w:rPr>
        <w:t> </w:t>
      </w:r>
      <w:r>
        <w:rPr>
          <w:rStyle w:val="apple-converted-space"/>
          <w:color w:val="000000"/>
        </w:rPr>
        <w:t>(Учитель просит выполнить задания).</w:t>
      </w:r>
    </w:p>
    <w:p w:rsidR="002D114B" w:rsidRDefault="00BC43E6" w:rsidP="002D114B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lang w:val="en-US"/>
        </w:rPr>
        <w:t>III</w:t>
      </w:r>
      <w:r w:rsidR="002D114B">
        <w:rPr>
          <w:rStyle w:val="c0"/>
          <w:b/>
          <w:bCs/>
          <w:color w:val="000000"/>
        </w:rPr>
        <w:t>.Первичное закрепление</w:t>
      </w:r>
    </w:p>
    <w:p w:rsidR="002D114B" w:rsidRPr="00BC43E6" w:rsidRDefault="00BC43E6" w:rsidP="002D114B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BC43E6">
        <w:rPr>
          <w:rStyle w:val="c0"/>
          <w:b/>
          <w:bCs/>
          <w:i/>
          <w:iCs/>
          <w:color w:val="000000"/>
          <w:u w:val="single"/>
        </w:rPr>
        <w:t>1.</w:t>
      </w:r>
      <w:r w:rsidR="002D114B" w:rsidRPr="00BC43E6">
        <w:rPr>
          <w:rStyle w:val="c0"/>
          <w:b/>
          <w:bCs/>
          <w:i/>
          <w:iCs/>
          <w:color w:val="000000"/>
          <w:u w:val="single"/>
        </w:rPr>
        <w:t>Формирование навыков говорения</w:t>
      </w:r>
    </w:p>
    <w:p w:rsidR="002D114B" w:rsidRDefault="002D114B" w:rsidP="002D114B">
      <w:pPr>
        <w:pStyle w:val="c4"/>
        <w:spacing w:before="0" w:beforeAutospacing="0" w:after="0" w:afterAutospacing="0"/>
        <w:rPr>
          <w:rStyle w:val="c0"/>
          <w:color w:val="000000"/>
        </w:rPr>
      </w:pPr>
      <w:r w:rsidRPr="00BC43E6">
        <w:rPr>
          <w:rStyle w:val="c0"/>
          <w:b/>
          <w:bCs/>
          <w:color w:val="000000"/>
        </w:rPr>
        <w:t xml:space="preserve"> </w:t>
      </w:r>
      <w:r w:rsidRPr="002D114B">
        <w:rPr>
          <w:rStyle w:val="c0"/>
          <w:b/>
          <w:bCs/>
          <w:color w:val="000000"/>
          <w:lang w:val="en-US"/>
        </w:rPr>
        <w:t> </w:t>
      </w:r>
      <w:r w:rsidRPr="002D114B">
        <w:rPr>
          <w:rStyle w:val="c0"/>
          <w:color w:val="000000"/>
          <w:lang w:val="en-US"/>
        </w:rPr>
        <w:t xml:space="preserve">Let`s do ex.2 at p.35 – What can you tell us about your family? </w:t>
      </w:r>
      <w:r>
        <w:rPr>
          <w:rStyle w:val="c0"/>
          <w:color w:val="000000"/>
        </w:rPr>
        <w:t xml:space="preserve">А что ты можешь рассказать о своей семье? </w:t>
      </w:r>
    </w:p>
    <w:p w:rsidR="002D114B" w:rsidRPr="002D114B" w:rsidRDefault="002D114B" w:rsidP="002D114B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0"/>
          <w:i/>
          <w:iCs/>
          <w:color w:val="000000"/>
        </w:rPr>
        <w:t>Пример</w:t>
      </w:r>
      <w:r w:rsidRPr="002D114B">
        <w:rPr>
          <w:rStyle w:val="c0"/>
          <w:i/>
          <w:iCs/>
          <w:color w:val="000000"/>
          <w:lang w:val="en-US"/>
        </w:rPr>
        <w:t xml:space="preserve"> </w:t>
      </w:r>
      <w:r>
        <w:rPr>
          <w:rStyle w:val="c0"/>
          <w:i/>
          <w:iCs/>
          <w:color w:val="000000"/>
        </w:rPr>
        <w:t>рассказа</w:t>
      </w:r>
      <w:r w:rsidRPr="002D114B">
        <w:rPr>
          <w:rStyle w:val="c0"/>
          <w:i/>
          <w:iCs/>
          <w:color w:val="000000"/>
          <w:lang w:val="en-US"/>
        </w:rPr>
        <w:t>:</w:t>
      </w:r>
      <w:r w:rsidRPr="002D114B">
        <w:rPr>
          <w:rStyle w:val="apple-converted-space"/>
          <w:i/>
          <w:iCs/>
          <w:color w:val="000000"/>
          <w:lang w:val="en-US"/>
        </w:rPr>
        <w:t> </w:t>
      </w:r>
      <w:r w:rsidRPr="002D114B">
        <w:rPr>
          <w:rStyle w:val="c0"/>
          <w:color w:val="000000"/>
          <w:lang w:val="en-US"/>
        </w:rPr>
        <w:t xml:space="preserve">My name is Dima. I have got a big family. I have </w:t>
      </w:r>
      <w:r>
        <w:rPr>
          <w:rStyle w:val="c0"/>
          <w:color w:val="000000"/>
          <w:lang w:val="en-US"/>
        </w:rPr>
        <w:t>got a mother. Her name is Lena</w:t>
      </w:r>
      <w:r w:rsidRPr="002D114B">
        <w:rPr>
          <w:rStyle w:val="c0"/>
          <w:color w:val="000000"/>
          <w:lang w:val="en-US"/>
        </w:rPr>
        <w:t>. I have</w:t>
      </w:r>
      <w:r>
        <w:rPr>
          <w:rStyle w:val="c0"/>
          <w:color w:val="000000"/>
          <w:lang w:val="en-US"/>
        </w:rPr>
        <w:t xml:space="preserve"> got a father. His name is Kirril. I have got a brother. His name is Vanya</w:t>
      </w:r>
      <w:r w:rsidRPr="002D114B">
        <w:rPr>
          <w:rStyle w:val="c0"/>
          <w:color w:val="000000"/>
          <w:lang w:val="en-US"/>
        </w:rPr>
        <w:t>. I have got a grandmother. Her name is Vera. I have not got a grandfather.</w:t>
      </w:r>
      <w:r>
        <w:rPr>
          <w:rStyle w:val="c0"/>
          <w:color w:val="000000"/>
          <w:lang w:val="en-US"/>
        </w:rPr>
        <w:t xml:space="preserve"> His name is Vladimir. </w:t>
      </w:r>
    </w:p>
    <w:p w:rsidR="002D114B" w:rsidRPr="00BC43E6" w:rsidRDefault="00BC43E6" w:rsidP="002D114B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  <w:lang w:val="en-US"/>
        </w:rPr>
      </w:pPr>
      <w:r w:rsidRPr="00BC43E6">
        <w:rPr>
          <w:rStyle w:val="c0"/>
          <w:b/>
          <w:bCs/>
          <w:i/>
          <w:iCs/>
          <w:color w:val="000000"/>
          <w:u w:val="single"/>
          <w:lang w:val="en-US"/>
        </w:rPr>
        <w:t>2.</w:t>
      </w:r>
      <w:r w:rsidR="002D114B" w:rsidRPr="00BC43E6">
        <w:rPr>
          <w:rStyle w:val="c0"/>
          <w:b/>
          <w:bCs/>
          <w:i/>
          <w:iCs/>
          <w:color w:val="000000"/>
          <w:u w:val="single"/>
        </w:rPr>
        <w:t>Повторение</w:t>
      </w:r>
      <w:r w:rsidR="002D114B"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 </w:t>
      </w:r>
      <w:r w:rsidR="002D114B" w:rsidRPr="00BC43E6">
        <w:rPr>
          <w:rStyle w:val="c0"/>
          <w:b/>
          <w:bCs/>
          <w:i/>
          <w:iCs/>
          <w:color w:val="000000"/>
          <w:u w:val="single"/>
        </w:rPr>
        <w:t>изученных</w:t>
      </w:r>
      <w:r w:rsidR="002D114B" w:rsidRPr="00BC43E6">
        <w:rPr>
          <w:rStyle w:val="c0"/>
          <w:b/>
          <w:bCs/>
          <w:i/>
          <w:iCs/>
          <w:color w:val="000000"/>
          <w:u w:val="single"/>
          <w:lang w:val="en-US"/>
        </w:rPr>
        <w:t xml:space="preserve"> </w:t>
      </w:r>
      <w:r w:rsidR="002D114B" w:rsidRPr="00BC43E6">
        <w:rPr>
          <w:rStyle w:val="c0"/>
          <w:b/>
          <w:bCs/>
          <w:i/>
          <w:iCs/>
          <w:color w:val="000000"/>
          <w:u w:val="single"/>
        </w:rPr>
        <w:t>букв</w:t>
      </w:r>
    </w:p>
    <w:p w:rsidR="002D114B" w:rsidRDefault="002D114B" w:rsidP="002D114B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D114B">
        <w:rPr>
          <w:rStyle w:val="c0"/>
          <w:color w:val="000000"/>
          <w:lang w:val="en-US"/>
        </w:rPr>
        <w:t xml:space="preserve">Name the letter, please – </w:t>
      </w:r>
      <w:r>
        <w:rPr>
          <w:rStyle w:val="c0"/>
          <w:color w:val="000000"/>
        </w:rPr>
        <w:t>назовите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букву</w:t>
      </w:r>
      <w:r w:rsidRPr="002D114B">
        <w:rPr>
          <w:rStyle w:val="c0"/>
          <w:color w:val="000000"/>
          <w:lang w:val="en-US"/>
        </w:rPr>
        <w:t xml:space="preserve"> (</w:t>
      </w:r>
      <w:r>
        <w:rPr>
          <w:rStyle w:val="c0"/>
          <w:color w:val="000000"/>
        </w:rPr>
        <w:t>учитель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показывает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карточки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с</w:t>
      </w:r>
      <w:r w:rsidRPr="002D114B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буквами)</w:t>
      </w:r>
    </w:p>
    <w:p w:rsidR="002D114B" w:rsidRDefault="002D114B" w:rsidP="002D114B">
      <w:pPr>
        <w:pStyle w:val="c4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color w:val="000000"/>
        </w:rPr>
        <w:t>Ученик</w:t>
      </w:r>
      <w:r w:rsidRPr="002D114B">
        <w:rPr>
          <w:rStyle w:val="c0"/>
          <w:color w:val="000000"/>
          <w:lang w:val="en-US"/>
        </w:rPr>
        <w:t>: The letter is</w:t>
      </w:r>
      <w:r w:rsidRPr="002D114B">
        <w:rPr>
          <w:rStyle w:val="apple-converted-space"/>
          <w:color w:val="000000"/>
          <w:lang w:val="en-US"/>
        </w:rPr>
        <w:t> </w:t>
      </w:r>
      <w:r>
        <w:rPr>
          <w:rStyle w:val="c0"/>
          <w:i/>
          <w:iCs/>
          <w:color w:val="000000"/>
          <w:lang w:val="en-US"/>
        </w:rPr>
        <w:t xml:space="preserve">Ii </w:t>
      </w:r>
      <w:r>
        <w:rPr>
          <w:rStyle w:val="c0"/>
          <w:i/>
          <w:iCs/>
          <w:color w:val="000000"/>
        </w:rPr>
        <w:t>и</w:t>
      </w:r>
      <w:r w:rsidRPr="002D114B">
        <w:rPr>
          <w:rStyle w:val="c0"/>
          <w:i/>
          <w:iCs/>
          <w:color w:val="000000"/>
          <w:lang w:val="en-US"/>
        </w:rPr>
        <w:t xml:space="preserve"> </w:t>
      </w:r>
      <w:r>
        <w:rPr>
          <w:rStyle w:val="c0"/>
          <w:i/>
          <w:iCs/>
          <w:color w:val="000000"/>
        </w:rPr>
        <w:t>т</w:t>
      </w:r>
      <w:r w:rsidRPr="002D114B">
        <w:rPr>
          <w:rStyle w:val="c0"/>
          <w:i/>
          <w:iCs/>
          <w:color w:val="000000"/>
          <w:lang w:val="en-US"/>
        </w:rPr>
        <w:t>.</w:t>
      </w:r>
      <w:proofErr w:type="spellStart"/>
      <w:r w:rsidR="00BC43E6">
        <w:rPr>
          <w:rStyle w:val="c0"/>
          <w:i/>
          <w:iCs/>
          <w:color w:val="000000"/>
        </w:rPr>
        <w:t>д</w:t>
      </w:r>
      <w:proofErr w:type="spellEnd"/>
      <w:r w:rsidR="00BC43E6" w:rsidRPr="002D114B">
        <w:rPr>
          <w:rStyle w:val="c0"/>
          <w:i/>
          <w:iCs/>
          <w:color w:val="000000"/>
          <w:lang w:val="en-US"/>
        </w:rPr>
        <w:t>.</w:t>
      </w:r>
    </w:p>
    <w:p w:rsidR="00BC43E6" w:rsidRPr="00BC43E6" w:rsidRDefault="00BC43E6" w:rsidP="00BC43E6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lang w:val="en-US"/>
        </w:rPr>
        <w:t>IV</w:t>
      </w:r>
      <w:r w:rsidRPr="00BC43E6">
        <w:rPr>
          <w:rStyle w:val="c0"/>
          <w:b/>
          <w:bCs/>
          <w:color w:val="000000"/>
        </w:rPr>
        <w:t xml:space="preserve">. </w:t>
      </w:r>
      <w:r>
        <w:rPr>
          <w:rStyle w:val="c0"/>
          <w:b/>
          <w:bCs/>
          <w:color w:val="000000"/>
        </w:rPr>
        <w:t>Итоги</w:t>
      </w:r>
      <w:r w:rsidRPr="00BC43E6">
        <w:rPr>
          <w:rStyle w:val="c0"/>
          <w:b/>
          <w:bCs/>
          <w:color w:val="000000"/>
        </w:rPr>
        <w:t xml:space="preserve"> </w:t>
      </w:r>
      <w:r>
        <w:rPr>
          <w:rStyle w:val="c0"/>
          <w:b/>
          <w:bCs/>
          <w:color w:val="000000"/>
        </w:rPr>
        <w:t>урока</w:t>
      </w:r>
      <w:r w:rsidRPr="00BC43E6">
        <w:rPr>
          <w:rStyle w:val="c0"/>
          <w:b/>
          <w:bCs/>
          <w:color w:val="000000"/>
        </w:rPr>
        <w:t>.</w:t>
      </w:r>
    </w:p>
    <w:p w:rsidR="00BC43E6" w:rsidRDefault="00BC43E6" w:rsidP="00BC43E6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C43E6">
        <w:rPr>
          <w:rStyle w:val="c0"/>
          <w:color w:val="000000"/>
          <w:lang w:val="en-US"/>
        </w:rPr>
        <w:t>What</w:t>
      </w:r>
      <w:r w:rsidRPr="00BC43E6">
        <w:rPr>
          <w:rStyle w:val="c0"/>
          <w:color w:val="000000"/>
        </w:rPr>
        <w:t xml:space="preserve"> </w:t>
      </w:r>
      <w:r w:rsidRPr="00BC43E6">
        <w:rPr>
          <w:rStyle w:val="c0"/>
          <w:color w:val="000000"/>
          <w:lang w:val="en-US"/>
        </w:rPr>
        <w:t>have</w:t>
      </w:r>
      <w:r w:rsidRPr="00BC43E6">
        <w:rPr>
          <w:rStyle w:val="c0"/>
          <w:color w:val="000000"/>
        </w:rPr>
        <w:t xml:space="preserve"> </w:t>
      </w:r>
      <w:r w:rsidRPr="00BC43E6">
        <w:rPr>
          <w:rStyle w:val="c0"/>
          <w:color w:val="000000"/>
          <w:lang w:val="en-US"/>
        </w:rPr>
        <w:t>we</w:t>
      </w:r>
      <w:r w:rsidRPr="00BC43E6">
        <w:rPr>
          <w:rStyle w:val="c0"/>
          <w:color w:val="000000"/>
        </w:rPr>
        <w:t xml:space="preserve"> </w:t>
      </w:r>
      <w:r w:rsidRPr="00BC43E6">
        <w:rPr>
          <w:rStyle w:val="c0"/>
          <w:color w:val="000000"/>
          <w:lang w:val="en-US"/>
        </w:rPr>
        <w:t>done</w:t>
      </w:r>
      <w:r w:rsidRPr="00BC43E6">
        <w:rPr>
          <w:rStyle w:val="c0"/>
          <w:color w:val="000000"/>
        </w:rPr>
        <w:t xml:space="preserve"> </w:t>
      </w:r>
      <w:r w:rsidRPr="00BC43E6">
        <w:rPr>
          <w:rStyle w:val="c0"/>
          <w:color w:val="000000"/>
          <w:lang w:val="en-US"/>
        </w:rPr>
        <w:t>at</w:t>
      </w:r>
      <w:r w:rsidRPr="00BC43E6">
        <w:rPr>
          <w:rStyle w:val="c0"/>
          <w:color w:val="000000"/>
        </w:rPr>
        <w:t xml:space="preserve"> </w:t>
      </w:r>
      <w:r w:rsidRPr="00BC43E6">
        <w:rPr>
          <w:rStyle w:val="c0"/>
          <w:color w:val="000000"/>
          <w:lang w:val="en-US"/>
        </w:rPr>
        <w:t>the</w:t>
      </w:r>
      <w:r w:rsidRPr="00BC43E6">
        <w:rPr>
          <w:rStyle w:val="c0"/>
          <w:color w:val="000000"/>
        </w:rPr>
        <w:t xml:space="preserve"> </w:t>
      </w:r>
      <w:r w:rsidRPr="00BC43E6">
        <w:rPr>
          <w:rStyle w:val="c0"/>
          <w:color w:val="000000"/>
          <w:lang w:val="en-US"/>
        </w:rPr>
        <w:t>lesson</w:t>
      </w:r>
      <w:r w:rsidRPr="00BC43E6">
        <w:rPr>
          <w:rStyle w:val="c0"/>
          <w:color w:val="000000"/>
        </w:rPr>
        <w:t xml:space="preserve"> </w:t>
      </w:r>
      <w:r w:rsidRPr="00BC43E6">
        <w:rPr>
          <w:rStyle w:val="c0"/>
          <w:color w:val="000000"/>
          <w:lang w:val="en-US"/>
        </w:rPr>
        <w:t>today</w:t>
      </w:r>
      <w:r w:rsidRPr="00BC43E6">
        <w:rPr>
          <w:rStyle w:val="c0"/>
          <w:color w:val="000000"/>
        </w:rPr>
        <w:t xml:space="preserve">? </w:t>
      </w:r>
      <w:r>
        <w:rPr>
          <w:rStyle w:val="c0"/>
          <w:color w:val="000000"/>
        </w:rPr>
        <w:t xml:space="preserve">Расскажите, чем сегодня на уроке мы занимались? ( Мы познакомились с новой буквой алфавита, повторили алфавит, вспомнили правописание </w:t>
      </w:r>
      <w:r>
        <w:rPr>
          <w:rStyle w:val="c0"/>
          <w:color w:val="000000"/>
        </w:rPr>
        <w:lastRenderedPageBreak/>
        <w:t>изученных букв алфавита, вспомнили слова по теме “Моя семья”, познакомились с выражениями I have got… I have not got a.… Послушали о семье кролика Мартина. Рассказали о своей семье).</w:t>
      </w:r>
    </w:p>
    <w:p w:rsidR="00BC43E6" w:rsidRDefault="00BC43E6" w:rsidP="00BC43E6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Do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you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like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our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lesson</w:t>
      </w:r>
      <w:proofErr w:type="spellEnd"/>
      <w:r>
        <w:rPr>
          <w:rStyle w:val="c0"/>
          <w:color w:val="000000"/>
        </w:rPr>
        <w:t xml:space="preserve">? Вам понравился наш урок? </w:t>
      </w:r>
      <w:r w:rsidRPr="00BC43E6">
        <w:rPr>
          <w:rStyle w:val="c0"/>
          <w:color w:val="000000"/>
          <w:lang w:val="en-US"/>
        </w:rPr>
        <w:t xml:space="preserve">If the lesson was interesting for you, show me, please, the red card. If the lesson was not interesting for you, show me please the blue card. </w:t>
      </w:r>
      <w:r>
        <w:rPr>
          <w:rStyle w:val="c0"/>
          <w:color w:val="000000"/>
        </w:rPr>
        <w:t>Если урок вам был интересен, то покажите мне красную карточку. А если вам урок не был интересен, то покажите мне синюю карточку.</w:t>
      </w:r>
    </w:p>
    <w:p w:rsidR="00BC43E6" w:rsidRPr="00BC43E6" w:rsidRDefault="00BC43E6" w:rsidP="00BC43E6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C43E6">
        <w:rPr>
          <w:rStyle w:val="c0"/>
          <w:b/>
          <w:bCs/>
          <w:iCs/>
          <w:color w:val="000000"/>
        </w:rPr>
        <w:t>Оценивание учебной деятельности учащихся</w:t>
      </w:r>
    </w:p>
    <w:p w:rsidR="00BC43E6" w:rsidRDefault="00BC43E6" w:rsidP="00BC43E6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C43E6">
        <w:rPr>
          <w:rStyle w:val="c0"/>
          <w:b/>
          <w:bCs/>
          <w:iCs/>
          <w:color w:val="000000"/>
        </w:rPr>
        <w:t>Прощается с учениками</w:t>
      </w:r>
      <w:r>
        <w:rPr>
          <w:rStyle w:val="apple-converted-space"/>
          <w:b/>
          <w:bCs/>
          <w:i/>
          <w:iCs/>
          <w:color w:val="000000"/>
        </w:rPr>
        <w:t> </w:t>
      </w:r>
      <w:proofErr w:type="spellStart"/>
      <w:r>
        <w:rPr>
          <w:rStyle w:val="c0"/>
          <w:color w:val="000000"/>
        </w:rPr>
        <w:t>Thank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you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for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your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work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the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lesson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is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over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good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bye</w:t>
      </w:r>
      <w:proofErr w:type="spellEnd"/>
      <w:r>
        <w:rPr>
          <w:rStyle w:val="c0"/>
          <w:color w:val="000000"/>
        </w:rPr>
        <w:t>.</w:t>
      </w:r>
    </w:p>
    <w:p w:rsidR="00BC43E6" w:rsidRDefault="00BC43E6" w:rsidP="00BC43E6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Благодарю за вашу работу на уроке. Урок окончен, до свидания.</w:t>
      </w:r>
    </w:p>
    <w:p w:rsidR="00BC43E6" w:rsidRPr="00BC43E6" w:rsidRDefault="00BC43E6" w:rsidP="002D114B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E03CE" w:rsidRPr="002D114B" w:rsidRDefault="005E03CE" w:rsidP="005E03CE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2C2E2E" w:rsidRPr="005E03CE" w:rsidRDefault="002C2E2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2C2E2E" w:rsidRPr="005E03CE" w:rsidSect="00BC43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519"/>
    <w:multiLevelType w:val="multilevel"/>
    <w:tmpl w:val="8E7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74CDA"/>
    <w:multiLevelType w:val="multilevel"/>
    <w:tmpl w:val="A3BE32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B7F27C4"/>
    <w:multiLevelType w:val="multilevel"/>
    <w:tmpl w:val="8B4C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07"/>
    <w:rsid w:val="00042CA7"/>
    <w:rsid w:val="002C2E2E"/>
    <w:rsid w:val="002D114B"/>
    <w:rsid w:val="0042000A"/>
    <w:rsid w:val="005E03CE"/>
    <w:rsid w:val="008C3607"/>
    <w:rsid w:val="00BC43E6"/>
    <w:rsid w:val="00F9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C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607"/>
  </w:style>
  <w:style w:type="character" w:customStyle="1" w:styleId="apple-converted-space">
    <w:name w:val="apple-converted-space"/>
    <w:basedOn w:val="a0"/>
    <w:rsid w:val="008C3607"/>
  </w:style>
  <w:style w:type="character" w:customStyle="1" w:styleId="c1">
    <w:name w:val="c1"/>
    <w:basedOn w:val="a0"/>
    <w:rsid w:val="008C3607"/>
  </w:style>
  <w:style w:type="paragraph" w:styleId="a3">
    <w:name w:val="Normal (Web)"/>
    <w:basedOn w:val="a"/>
    <w:uiPriority w:val="99"/>
    <w:semiHidden/>
    <w:unhideWhenUsed/>
    <w:rsid w:val="008C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607"/>
    <w:rPr>
      <w:b/>
      <w:bCs/>
    </w:rPr>
  </w:style>
  <w:style w:type="character" w:customStyle="1" w:styleId="c2">
    <w:name w:val="c2"/>
    <w:basedOn w:val="a0"/>
    <w:rsid w:val="00420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</dc:creator>
  <cp:lastModifiedBy>омар</cp:lastModifiedBy>
  <cp:revision>2</cp:revision>
  <dcterms:created xsi:type="dcterms:W3CDTF">2014-01-01T14:10:00Z</dcterms:created>
  <dcterms:modified xsi:type="dcterms:W3CDTF">2014-01-01T15:17:00Z</dcterms:modified>
</cp:coreProperties>
</file>