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83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СТРУКТУРА ПРОГРАММЫ </w:t>
      </w:r>
      <w:r w:rsidR="007C278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ВНЕУРОЧНОЙ ДЕЯТЕЛЬНОСТИ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</w:t>
      </w:r>
      <w:r w:rsidR="007C278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ВЕСЕЛЫЙ</w:t>
      </w:r>
      <w:r w:rsidRPr="007D44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АНГЛИЙСКИЙ»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3 КЛАСС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Пояснительная записка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</w:t>
      </w:r>
      <w:r w:rsidR="008B59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щая характеристика программы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внеуро</w:t>
      </w:r>
      <w:r w:rsidR="008B59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чной деятельности «Веселый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английский»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Описание места программы в учебном плане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писание ценностных ориентиров содержания программы по внеурочной деятельности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Результаты освоения программы 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Содержание п</w:t>
      </w:r>
      <w:r w:rsidR="008B59E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рограммы внеурочной деятельности</w:t>
      </w:r>
    </w:p>
    <w:p w:rsidR="007D441B" w:rsidRPr="007D441B" w:rsidRDefault="007D441B" w:rsidP="007D441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Тематическое планирование с определением основных видов деятельности обучающихся</w:t>
      </w:r>
    </w:p>
    <w:p w:rsidR="00A71CFF" w:rsidRPr="00A71CFF" w:rsidRDefault="00A71CFF" w:rsidP="00A71CFF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A71CFF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  <w:t>Учебно-методическое и материально-техническое обеспечение программы</w:t>
      </w:r>
    </w:p>
    <w:p w:rsidR="007D441B" w:rsidRPr="007D441B" w:rsidRDefault="007557DE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7D441B" w:rsidRPr="007D441B" w:rsidSect="007D441B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sectPr w:rsidR="007D441B" w:rsidRPr="007D441B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D441B" w:rsidRPr="007D441B" w:rsidRDefault="007D441B" w:rsidP="007D441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D441B" w:rsidRDefault="007D441B" w:rsidP="007D441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1. Пояснительная записка</w:t>
      </w:r>
    </w:p>
    <w:p w:rsidR="007D441B" w:rsidRPr="007D441B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 «Веселый английский»  составлена на основе нормативно-правовой базы (Закон РФ «Об образовании» (ст. 32); Устав школы; Основная образовательная программа начального общего образования школы на 2011-2015 г.; Заключение РАО от 14.07.2007 года, Письмо Министерства образования и науки РФ от 15.03.2011, Письмо о выборе учебников Комитета по образованию Государственной Думы Федерального собрания РФ от 23.03.2011),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«Внеурочная </w:t>
      </w:r>
      <w:proofErr w:type="spellStart"/>
      <w:r>
        <w:rPr>
          <w:rFonts w:ascii="Times New Roman" w:hAnsi="Times New Roman"/>
          <w:bCs/>
          <w:sz w:val="28"/>
          <w:szCs w:val="28"/>
        </w:rPr>
        <w:t>деятельностьшкольников</w:t>
      </w:r>
      <w:proofErr w:type="spellEnd"/>
      <w:r>
        <w:rPr>
          <w:rFonts w:ascii="Times New Roman" w:hAnsi="Times New Roman"/>
          <w:bCs/>
          <w:sz w:val="28"/>
          <w:szCs w:val="28"/>
        </w:rPr>
        <w:t>» Методический конструктор: пособие для учителя/</w:t>
      </w:r>
      <w:proofErr w:type="spellStart"/>
      <w:r>
        <w:rPr>
          <w:rFonts w:ascii="Times New Roman" w:hAnsi="Times New Roman"/>
          <w:bCs/>
          <w:sz w:val="28"/>
          <w:szCs w:val="28"/>
        </w:rPr>
        <w:t>Д.В.Григорьев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П.В.Степанов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М.: Просвещение, 2011.- 223с.-(стандарты второго поколения), </w:t>
      </w:r>
      <w:r>
        <w:rPr>
          <w:rFonts w:ascii="Times New Roman" w:hAnsi="Times New Roman"/>
          <w:sz w:val="28"/>
          <w:szCs w:val="28"/>
        </w:rPr>
        <w:t xml:space="preserve">авторской «Программы курса английского языка к УМК «Английский с удовольствием» для 2-4 классов общеобразовательных учреждений» /М.З. </w:t>
      </w:r>
      <w:proofErr w:type="spellStart"/>
      <w:r>
        <w:rPr>
          <w:rFonts w:ascii="Times New Roman" w:hAnsi="Times New Roman"/>
          <w:sz w:val="28"/>
          <w:szCs w:val="28"/>
        </w:rPr>
        <w:t>Биболетова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</w:t>
      </w:r>
      <w:proofErr w:type="spellStart"/>
      <w:r>
        <w:rPr>
          <w:rFonts w:ascii="Times New Roman" w:hAnsi="Times New Roman"/>
          <w:sz w:val="28"/>
          <w:szCs w:val="28"/>
        </w:rPr>
        <w:t>Трубанева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Обнинск: Титул, 2013г., и ориентирована на формирование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ключевых </w:t>
      </w:r>
      <w:proofErr w:type="spellStart"/>
      <w:r>
        <w:rPr>
          <w:rFonts w:ascii="Times New Roman" w:hAnsi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компетенций, а также связанных с ними способностей и личностных качеств, определяющих успешность любого человека, как в учении, так и в жизни, в соответствии с требованиями Федерального государственного общеобразовательного стандарта начального общего образования. </w:t>
      </w:r>
    </w:p>
    <w:p w:rsidR="007D441B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Программа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расширяет лингвистический кругозор детей, ребёнок 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 словечк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и-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7D441B" w:rsidRPr="007D441B" w:rsidRDefault="007D441B" w:rsidP="007D44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Основной и главной формой воспитательного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воспитывается культура общения.</w:t>
      </w:r>
    </w:p>
    <w:p w:rsidR="007D441B" w:rsidRPr="007D441B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7D441B" w:rsidRPr="007D441B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Данный курс рассчитан на 1 год (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68 учебных часов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 45 минут). </w:t>
      </w:r>
    </w:p>
    <w:p w:rsidR="007D441B" w:rsidRPr="007D441B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Изучение  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7D441B" w:rsidRPr="007D441B" w:rsidRDefault="007D441B" w:rsidP="007D441B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u w:val="single"/>
          <w:lang w:eastAsia="hi-IN" w:bidi="hi-IN"/>
        </w:rPr>
        <w:lastRenderedPageBreak/>
        <w:t>Главной целью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данного курса является </w:t>
      </w:r>
    </w:p>
    <w:p w:rsidR="007D441B" w:rsidRPr="007D441B" w:rsidRDefault="007D441B" w:rsidP="007D441B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-развитие элементарных языковых навыков, необходимых для успешного овладения английским языком позже.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7D441B" w:rsidRPr="007D441B" w:rsidRDefault="007D441B" w:rsidP="007D441B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u w:val="single"/>
          <w:lang w:eastAsia="hi-IN" w:bidi="hi-IN"/>
        </w:rPr>
        <w:t>Одна из важных задач курса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заключается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Задачи: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Познавательный аспект. </w:t>
      </w:r>
    </w:p>
    <w:p w:rsidR="007D441B" w:rsidRPr="007D441B" w:rsidRDefault="007D441B" w:rsidP="007D441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познакомить детей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c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7D441B" w:rsidRPr="007D441B" w:rsidRDefault="007D441B" w:rsidP="007D441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 xml:space="preserve">способствовать более раннему приобщению младших школьников к новому для них языковому миру и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осознанию ими иностранного языка как инструмента познания мира и средства общения</w:t>
      </w: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 xml:space="preserve">; </w:t>
      </w:r>
    </w:p>
    <w:p w:rsidR="007D441B" w:rsidRPr="007D441B" w:rsidRDefault="007D441B" w:rsidP="007D441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познакомить с менталитетом других народов в сравнении с родной  культурой; </w:t>
      </w:r>
    </w:p>
    <w:p w:rsidR="007D441B" w:rsidRPr="007D441B" w:rsidRDefault="007D441B" w:rsidP="007D441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формировать некоторые универсальные лингвистические понятия, наблюдаемые в родном и иностранном языках;</w:t>
      </w:r>
    </w:p>
    <w:p w:rsidR="007D441B" w:rsidRPr="007D441B" w:rsidRDefault="007D441B" w:rsidP="007D441B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способствовать удовлетворению личных познавательных интересов.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II. Развивающий аспект. 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развивать мотивацию к дальнейшему овладению английским языком и культурой; 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формировать у детей готовность к общению на иностранном языке;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lastRenderedPageBreak/>
        <w:t>развивать технику речи, артикуляцию, интонации.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развивать двигательные способности детей  через драматизацию.</w:t>
      </w:r>
    </w:p>
    <w:p w:rsidR="007D441B" w:rsidRPr="007D441B" w:rsidRDefault="007D441B" w:rsidP="007D441B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познакомить с основами актерского мастерства и научить держаться на сцене.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III. Воспитательный аспект. </w:t>
      </w:r>
    </w:p>
    <w:p w:rsidR="007D441B" w:rsidRPr="007D441B" w:rsidRDefault="007D441B" w:rsidP="007D441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способствовать воспитанию толерантности и уважения к другой культуре;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br/>
        <w:t xml:space="preserve">приобщать к общечеловеческим ценностям; </w:t>
      </w:r>
    </w:p>
    <w:p w:rsidR="007D441B" w:rsidRPr="007D441B" w:rsidRDefault="007D441B" w:rsidP="007D441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7D441B" w:rsidRPr="007D441B" w:rsidRDefault="007D441B" w:rsidP="007D441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обеспечить связь школы с семьей через вовлечение родителей в процесс подготовки постановок.</w:t>
      </w:r>
    </w:p>
    <w:p w:rsidR="007D441B" w:rsidRPr="007D441B" w:rsidRDefault="007D441B" w:rsidP="007D441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прививать навыки самостоятельной работы по дальнейшему овладению иностранным языком и культурой.</w:t>
      </w:r>
    </w:p>
    <w:p w:rsidR="007D441B" w:rsidRPr="007D441B" w:rsidRDefault="007D441B" w:rsidP="007D441B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A85A5A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Коммуникативная 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7D441B" w:rsidRPr="007D441B" w:rsidRDefault="007D441B" w:rsidP="00A85A5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Таким образом, данная рабочая программа нацеливает  на обучение детей в третьем классе  всем видам речевой деятельности параллельно, при условии, что говорение и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аудирование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на занятиях проводятся в игровой</w:t>
      </w:r>
      <w:r w:rsidR="00A85A5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форме.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</w:t>
      </w: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Формы проведения занятий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</w:t>
      </w: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 xml:space="preserve">Внеурочная деятельность по английскому языку традиционно основана </w:t>
      </w:r>
      <w:r w:rsidRPr="007D441B">
        <w:rPr>
          <w:rFonts w:ascii="Times New Roman" w:eastAsia="Times New Roman" w:hAnsi="Times New Roman" w:cs="Mangal"/>
          <w:b/>
          <w:kern w:val="1"/>
          <w:sz w:val="28"/>
          <w:szCs w:val="28"/>
          <w:lang w:eastAsia="ru-RU" w:bidi="hi-IN"/>
        </w:rPr>
        <w:t xml:space="preserve">на трёх </w:t>
      </w:r>
      <w:r w:rsidRPr="007D441B">
        <w:rPr>
          <w:rFonts w:ascii="Times New Roman" w:eastAsia="Times New Roman" w:hAnsi="Times New Roman" w:cs="Mangal"/>
          <w:b/>
          <w:bCs/>
          <w:kern w:val="1"/>
          <w:sz w:val="28"/>
          <w:szCs w:val="28"/>
          <w:lang w:eastAsia="ru-RU" w:bidi="hi-IN"/>
        </w:rPr>
        <w:t>формах</w:t>
      </w:r>
      <w:r w:rsidRPr="007D441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>:</w:t>
      </w: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 xml:space="preserve"> индивидуальная, групповая и массовая работа (выступления, спектакли, утренники и пр.).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Ведущей формой организации занятий является групповая </w:t>
      </w:r>
      <w:r w:rsidRPr="007D441B">
        <w:rPr>
          <w:rFonts w:ascii="Times New Roman" w:eastAsia="Times New Roman" w:hAnsi="Times New Roman" w:cs="Mangal"/>
          <w:iCs/>
          <w:kern w:val="1"/>
          <w:sz w:val="28"/>
          <w:szCs w:val="28"/>
          <w:lang w:eastAsia="ru-RU" w:bidi="hi-IN"/>
        </w:rPr>
        <w:t>работа.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Во время занятий осуществляется индивидуальный и дифференцированный подход к детям.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Каждое занятие состоит из двух частей – 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теоретической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7D441B"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</w:t>
      </w:r>
      <w:r w:rsidRPr="007D441B"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lastRenderedPageBreak/>
        <w:t>художественной, изобразительной, физической и других видов деятельности.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Times New Roman" w:hAnsi="Times New Roman" w:cs="Mangal"/>
          <w:color w:val="000000"/>
          <w:spacing w:val="7"/>
          <w:kern w:val="1"/>
          <w:sz w:val="28"/>
          <w:szCs w:val="28"/>
          <w:lang w:eastAsia="hi-IN" w:bidi="hi-IN"/>
        </w:rPr>
        <w:t xml:space="preserve">        С целью достижения качественных результатов желательно, чтобы </w:t>
      </w:r>
      <w:r w:rsidRPr="007D441B">
        <w:rPr>
          <w:rFonts w:ascii="Times New Roman" w:eastAsia="Times New Roma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>учебный процесс был оснащен современными техническими средствами</w:t>
      </w:r>
      <w:r w:rsidRPr="007D441B">
        <w:rPr>
          <w:rFonts w:ascii="Times New Roman" w:eastAsia="Times New Roman" w:hAnsi="Times New Roman" w:cs="Mangal"/>
          <w:color w:val="000000"/>
          <w:spacing w:val="7"/>
          <w:kern w:val="1"/>
          <w:sz w:val="28"/>
          <w:szCs w:val="28"/>
          <w:lang w:eastAsia="hi-IN" w:bidi="hi-IN"/>
        </w:rPr>
        <w:t xml:space="preserve">, </w:t>
      </w:r>
      <w:r w:rsidRPr="007D441B">
        <w:rPr>
          <w:rFonts w:ascii="Times New Roman" w:eastAsia="Times New Roman" w:hAnsi="Times New Roman" w:cs="Mangal"/>
          <w:color w:val="000000"/>
          <w:spacing w:val="6"/>
          <w:kern w:val="1"/>
          <w:sz w:val="28"/>
          <w:szCs w:val="28"/>
          <w:lang w:val="be-BY" w:eastAsia="hi-IN" w:bidi="hi-IN"/>
        </w:rPr>
        <w:t>средствами изобразительной наглядности, игровыми реквизитами</w:t>
      </w:r>
      <w:r w:rsidRPr="007D441B">
        <w:rPr>
          <w:rFonts w:ascii="Times New Roman" w:eastAsia="Times New Roman" w:hAnsi="Times New Roman" w:cs="Mangal"/>
          <w:color w:val="000000"/>
          <w:spacing w:val="6"/>
          <w:kern w:val="1"/>
          <w:sz w:val="28"/>
          <w:szCs w:val="28"/>
          <w:lang w:eastAsia="hi-IN" w:bidi="hi-IN"/>
        </w:rPr>
        <w:t>.</w:t>
      </w:r>
      <w:r w:rsidRPr="007D441B"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 xml:space="preserve">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 помощью мультимедийных элементов занятие визуализируется, вызывая положительные эмоц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ии у у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чащихся и создавая условия для успешной деятельности каждого ребенка.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Место проведения  занятий: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Times New Roma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Рекомендуется проводить занятия не только в учебном кабинете, но и в игровой комнате, спортивном зале, кабинетах изобразительного искусства и музыки,   в библиотеке и на игровой площадке (в зависимости от вида деятельности на занятии).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85A5A" w:rsidRDefault="00A85A5A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Виды деятельности: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Речевые и фонетические разминки.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LineNumbers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игровая деятельность (в т.ч. подвижные игры);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чтение, литературно-художественная деятельность;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постановка драматических сценок, спектаклей;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прослушивание песен и стихов;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разучивание стихов;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разучивание и исполнение песен;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проектная деятельность;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диалоги;</w:t>
      </w:r>
    </w:p>
    <w:p w:rsidR="007D441B" w:rsidRPr="007D441B" w:rsidRDefault="007D441B" w:rsidP="007D441B">
      <w:pPr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выполнение  упражнений на релаксацию, концентрацию внимания, развитие воображения.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добровольность участия и желание проявить себя,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сочетание индивидуальной, групповой и коллективной деятельности;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сочетание инициативы детей с направляющей ролью учителя;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занимательность и новизна содержания, форм и методов работы;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эстетичность всех проводимых мероприятий;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четкая организация и тщательная подготовка всех запланированных мероприятий;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широкое использование методов педагогического стимулирования активности учащихся;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7D441B" w:rsidRPr="007D441B" w:rsidRDefault="007D441B" w:rsidP="007D441B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привлечение родителей и учащихся 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более старшего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возраста к подготовке и проведению мероприятий с учащимися более младшего возраста;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2. Общая характеристика программы </w:t>
      </w:r>
      <w:r w:rsidR="008B59E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внеурочной деятельности «Веселый английский».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i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bCs/>
          <w:i/>
          <w:kern w:val="1"/>
          <w:sz w:val="28"/>
          <w:szCs w:val="28"/>
          <w:lang w:eastAsia="ru-RU" w:bidi="hi-IN"/>
        </w:rPr>
        <w:t>Актуальность</w:t>
      </w:r>
      <w:r w:rsidRPr="007D441B">
        <w:rPr>
          <w:rFonts w:ascii="Times New Roman" w:eastAsia="Times New Roman" w:hAnsi="Times New Roman" w:cs="Mangal"/>
          <w:i/>
          <w:kern w:val="1"/>
          <w:sz w:val="28"/>
          <w:szCs w:val="28"/>
          <w:lang w:eastAsia="ru-RU" w:bidi="hi-IN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Одна из основных задач образования по стандартам второго поколения – развитие способностей ребёнка и формирование  </w:t>
      </w:r>
      <w:r w:rsidRPr="007D441B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 xml:space="preserve">универсальных учебных действий,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таких как: целеполагание, планирование, прогнозирование, контроль, коррекция, оценка,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саморегуляция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умении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 Помимо этого изучение английского языка позволяет расширить словарный запас  школьника на родном языке за счет так называемых интернациональных слов.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учебно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- познавательного характера.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Деятельностный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начальной школе, и формировать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общеучебные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умения и навыки, которые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межпредметны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по своему содержанию.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данной программе большое внимание уделяется обучению  школьников самоконтролю и самооценке, более широко представлены творческие виды деятельности. 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Цели обучения в 3 классе (внеурочная деятельность):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аудировании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обеспечение коммуникативно - 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освоение элементарных лингвистических представлений, необходимых учащимся для овладения устной  речью на английском языке: формирование некоторых универсальных лингвистических поняти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й(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звук, буква, слово, предложение, части речи, интонация), наблюдаемых в родном и английском языке;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приобщение  к 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proofErr w:type="gramEnd"/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формирование речевых, интеллектуальных и познавательных способностей школьников, а также их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общеучебных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умений;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7D441B" w:rsidRPr="007D441B" w:rsidRDefault="007D441B" w:rsidP="007D441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приобщение  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3. Описание места программы в базисном учебном плане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Базисный учебный план образовательного учреждения Российской Федерации  является нормативным документом, основанным на Федеральных государственных образовательных стандартах начального общего образования (ФГОС). В нём определяется предельный 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предметам. Традиционно Базисный учебный план образовательного учреждения  состоит из двух частей: </w:t>
      </w:r>
      <w:proofErr w:type="gramStart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инвариантной</w:t>
      </w:r>
      <w:proofErr w:type="gramEnd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вариативной. Вариативная часть плана включает в себя внеурочную деятельность, осуществляемую после уроков. </w:t>
      </w:r>
    </w:p>
    <w:p w:rsidR="007D441B" w:rsidRPr="007D441B" w:rsidRDefault="007D441B" w:rsidP="007D44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7D441B" w:rsidRPr="007D441B" w:rsidRDefault="007D441B" w:rsidP="007D44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предметные;</w:t>
      </w:r>
    </w:p>
    <w:p w:rsidR="007D441B" w:rsidRPr="007D441B" w:rsidRDefault="007D441B" w:rsidP="007D44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proofErr w:type="spellStart"/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7D441B" w:rsidRPr="007D441B" w:rsidRDefault="007D441B" w:rsidP="007D441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54" w:hanging="35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личностные. </w:t>
      </w:r>
    </w:p>
    <w:p w:rsidR="007D441B" w:rsidRPr="007D441B" w:rsidRDefault="007D441B" w:rsidP="007D44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В концепции ФГОС второго поколения под </w:t>
      </w:r>
      <w:r w:rsidRPr="007D441B">
        <w:rPr>
          <w:rFonts w:ascii="Times New Roman" w:eastAsia="SimSun" w:hAnsi="Times New Roman" w:cs="Times New Roman"/>
          <w:bCs/>
          <w:i/>
          <w:color w:val="0000FF"/>
          <w:kern w:val="1"/>
          <w:sz w:val="28"/>
          <w:szCs w:val="28"/>
          <w:lang w:eastAsia="hi-IN" w:bidi="hi-IN"/>
        </w:rPr>
        <w:t>предметными</w:t>
      </w: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результатами понимается «усвоение </w:t>
      </w:r>
      <w:proofErr w:type="gramStart"/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обучаемым</w:t>
      </w:r>
      <w:proofErr w:type="gramEnd"/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конкретных элементов социального опыта, изучаемого в рамках </w:t>
      </w:r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7D441B">
        <w:rPr>
          <w:rFonts w:ascii="Times New Roman" w:eastAsia="SimSun" w:hAnsi="Times New Roman" w:cs="Times New Roman"/>
          <w:i/>
          <w:color w:val="0000FF"/>
          <w:kern w:val="1"/>
          <w:sz w:val="28"/>
          <w:szCs w:val="28"/>
          <w:lang w:eastAsia="hi-IN" w:bidi="hi-IN"/>
        </w:rPr>
        <w:t>Метапредметные</w:t>
      </w:r>
      <w:proofErr w:type="spellEnd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результаты понимаются как </w:t>
      </w:r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«освоенные </w:t>
      </w:r>
      <w:proofErr w:type="gramStart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обучающимся</w:t>
      </w:r>
      <w:proofErr w:type="gramEnd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</w:t>
      </w:r>
      <w:r w:rsidRPr="007D441B">
        <w:rPr>
          <w:rFonts w:ascii="Times New Roman" w:eastAsia="SimSun" w:hAnsi="Times New Roman" w:cs="Times New Roman"/>
          <w:i/>
          <w:color w:val="0000FF"/>
          <w:kern w:val="1"/>
          <w:sz w:val="28"/>
          <w:szCs w:val="28"/>
          <w:lang w:eastAsia="hi-IN" w:bidi="hi-IN"/>
        </w:rPr>
        <w:t>Личностные</w:t>
      </w:r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результаты должны отразиться в </w:t>
      </w:r>
      <w:proofErr w:type="spellStart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сформированности</w:t>
      </w:r>
      <w:proofErr w:type="spellEnd"/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 в образовательном процессе.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7D441B">
        <w:rPr>
          <w:rFonts w:ascii="Times New Roman" w:eastAsia="SimSun" w:hAnsi="Times New Roman" w:cs="Times New Roman"/>
          <w:bCs/>
          <w:i/>
          <w:color w:val="0000FF"/>
          <w:kern w:val="1"/>
          <w:sz w:val="28"/>
          <w:szCs w:val="28"/>
          <w:lang w:eastAsia="hi-IN" w:bidi="hi-IN"/>
        </w:rPr>
        <w:t>метапредметным</w:t>
      </w:r>
      <w:proofErr w:type="spellEnd"/>
      <w:r w:rsidRPr="007D441B">
        <w:rPr>
          <w:rFonts w:ascii="Times New Roman" w:eastAsia="SimSun" w:hAnsi="Times New Roman" w:cs="Times New Roman"/>
          <w:bCs/>
          <w:i/>
          <w:color w:val="0000FF"/>
          <w:kern w:val="1"/>
          <w:sz w:val="28"/>
          <w:szCs w:val="28"/>
          <w:lang w:eastAsia="hi-IN" w:bidi="hi-IN"/>
        </w:rPr>
        <w:t xml:space="preserve"> и личностным</w:t>
      </w:r>
      <w:r w:rsidRPr="007D441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компетенций.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firstLine="680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Программа организации внеурочной деятельности  школьников по направлению «иностранные языки»  предназначена для работы с детьми 3 класса  и является  механизмом  интеграции, обеспечения полноты и цельности содержания программ по предметам, расширяя и обогащая его.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4. Описание ценностных ориентиров содержания программы по внеурочной деятельности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достижение основных целей:</w:t>
      </w:r>
    </w:p>
    <w:p w:rsidR="007D441B" w:rsidRPr="007D441B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7D441B" w:rsidRPr="007D441B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7D441B" w:rsidRPr="007D441B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освоение системы знаний, умений и навыков, опыта осуществления разнообразных видов деятельности;</w:t>
      </w:r>
    </w:p>
    <w:p w:rsidR="007D441B" w:rsidRPr="007D441B" w:rsidRDefault="007D441B" w:rsidP="007D441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сохранение и поддержка индивидуальности ребенка.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Приоритетом является формирование </w:t>
      </w:r>
      <w:proofErr w:type="spell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общеучебных</w:t>
      </w:r>
      <w:proofErr w:type="spell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Иностранный язык расширяет лингвистический кругозор учащихся,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способствует формированию культуры общения, содействует общему речевому развитию  учащихся.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>5. Предполагаемый результат о</w:t>
      </w:r>
      <w:r w:rsidR="008B59E6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своения программы внеурочной деятельности 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«</w:t>
      </w:r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Веселый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английский»</w:t>
      </w:r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7D441B" w:rsidRPr="007D441B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441B">
        <w:rPr>
          <w:rFonts w:ascii="Times New Roman" w:eastAsia="Calibri" w:hAnsi="Times New Roman" w:cs="Times New Roman"/>
          <w:b/>
          <w:bCs/>
          <w:sz w:val="28"/>
          <w:szCs w:val="28"/>
        </w:rPr>
        <w:t>В результате реализации данной программы учащиеся должны:</w:t>
      </w:r>
    </w:p>
    <w:p w:rsidR="007D441B" w:rsidRPr="007D441B" w:rsidRDefault="007D441B" w:rsidP="007D441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>Знать/понимать:</w:t>
      </w:r>
    </w:p>
    <w:p w:rsidR="007D441B" w:rsidRPr="007D441B" w:rsidRDefault="007D441B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особенности основных типов предложений и их интона</w:t>
      </w:r>
      <w:r w:rsidRPr="007D441B">
        <w:rPr>
          <w:rFonts w:ascii="Times New Roman" w:eastAsia="SimSun" w:hAnsi="Times New Roman" w:cs="Mangal"/>
          <w:color w:val="000000"/>
          <w:spacing w:val="4"/>
          <w:kern w:val="1"/>
          <w:sz w:val="28"/>
          <w:szCs w:val="28"/>
          <w:lang w:eastAsia="hi-IN" w:bidi="hi-IN"/>
        </w:rPr>
        <w:t>ции в соответствии с целью высказывания;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D441B" w:rsidRPr="007D441B" w:rsidRDefault="007D441B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имена наиболее известных персонажей детских литературных произведений (в том числе стран изучаемого языка);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7D441B" w:rsidRPr="007D441B" w:rsidRDefault="007D441B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наизусть рифмованные произведения детского фольклора (доступные по содержанию и форме);</w:t>
      </w:r>
    </w:p>
    <w:p w:rsidR="007D441B" w:rsidRPr="007D441B" w:rsidRDefault="007D441B" w:rsidP="007D441B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7D441B" w:rsidRPr="007D441B" w:rsidRDefault="007D441B" w:rsidP="007D441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1"/>
          <w:kern w:val="1"/>
          <w:sz w:val="28"/>
          <w:szCs w:val="28"/>
          <w:lang w:eastAsia="hi-IN" w:bidi="hi-IN"/>
        </w:rPr>
        <w:t>Уметь (владеть способами познавательной деятельности):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 xml:space="preserve">наблюдать, анализировать, приводить примеры языковых 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явлений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;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hd w:val="clear" w:color="auto" w:fill="FFFFFF"/>
        <w:tabs>
          <w:tab w:val="left" w:pos="6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>применять основные нормы речевого поведения в про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цессе диалогического общения;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hd w:val="clear" w:color="auto" w:fill="FFFFFF"/>
        <w:tabs>
          <w:tab w:val="left" w:pos="6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составлять элементарное монологическое высказывание </w:t>
      </w: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>по образцу, аналогии;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читать и выполнять различные задания  к текстам;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уметь общаться на английском языке с помощью известных клише;</w:t>
      </w:r>
    </w:p>
    <w:p w:rsidR="007D441B" w:rsidRPr="007D441B" w:rsidRDefault="007D441B" w:rsidP="007D441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 понимать на слух короткие тексты;</w:t>
      </w:r>
    </w:p>
    <w:p w:rsidR="007D441B" w:rsidRPr="007D441B" w:rsidRDefault="007D441B" w:rsidP="007D441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4"/>
          <w:kern w:val="1"/>
          <w:sz w:val="28"/>
          <w:szCs w:val="28"/>
          <w:lang w:eastAsia="hi-IN" w:bidi="hi-IN"/>
        </w:rPr>
        <w:t>Использовать приобретенные знания и умения в практи</w:t>
      </w: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>ческой деятельности и повседневной жизни: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 xml:space="preserve">понимать на слух речь учителя, одноклассников; 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понимать смысл адаптированного текста (</w:t>
      </w:r>
      <w:r w:rsidRPr="007D441B">
        <w:rPr>
          <w:rFonts w:ascii="Times New Roman" w:eastAsia="SimSun" w:hAnsi="Times New Roman" w:cs="Mangal"/>
          <w:color w:val="000000"/>
          <w:spacing w:val="1"/>
          <w:kern w:val="1"/>
          <w:sz w:val="28"/>
          <w:szCs w:val="28"/>
          <w:lang w:eastAsia="hi-IN" w:bidi="hi-IN"/>
        </w:rPr>
        <w:t>в основном фоль</w:t>
      </w:r>
      <w:r w:rsidRPr="007D441B">
        <w:rPr>
          <w:rFonts w:ascii="Times New Roman" w:eastAsia="SimSun" w:hAnsi="Times New Roman" w:cs="Mangal"/>
          <w:color w:val="000000"/>
          <w:spacing w:val="-3"/>
          <w:kern w:val="1"/>
          <w:sz w:val="28"/>
          <w:szCs w:val="28"/>
          <w:lang w:eastAsia="hi-IN" w:bidi="hi-IN"/>
        </w:rPr>
        <w:t>клорного характера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)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 уметь прогнозировать развитие его сюжета;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-6"/>
          <w:kern w:val="1"/>
          <w:sz w:val="28"/>
          <w:szCs w:val="28"/>
          <w:lang w:eastAsia="hi-IN" w:bidi="hi-IN"/>
        </w:rPr>
        <w:t xml:space="preserve">расспрашивать собеседника, задавая простые вопросы (кто, </w:t>
      </w:r>
      <w:r w:rsidRPr="007D441B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hi-IN" w:bidi="hi-IN"/>
        </w:rPr>
        <w:t xml:space="preserve">что, где, когда), и отвечать на вопросы собеседника, </w:t>
      </w:r>
      <w:r w:rsidRPr="007D441B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участвовать в элементарном этикетном диалоге</w:t>
      </w:r>
      <w:r w:rsidRPr="007D441B">
        <w:rPr>
          <w:rFonts w:ascii="Times New Roman" w:eastAsia="SimSun" w:hAnsi="Times New Roman" w:cs="Mangal"/>
          <w:color w:val="000000"/>
          <w:spacing w:val="-1"/>
          <w:kern w:val="1"/>
          <w:sz w:val="28"/>
          <w:szCs w:val="28"/>
          <w:lang w:eastAsia="hi-IN" w:bidi="hi-IN"/>
        </w:rPr>
        <w:t>;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инсценировать изученные сказки;    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сочинять  оригинальный текст на основе плана;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7D441B" w:rsidRPr="007D441B" w:rsidRDefault="007D441B" w:rsidP="007D441B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участвовать в коллективном обсуждении проблем,  интегрироваться в группу сверстников и строить продуктивное 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взаимодействие и сотрудничество со сверстниками и взрослыми.</w:t>
      </w:r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ind w:firstLine="570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color w:val="000000"/>
          <w:spacing w:val="3"/>
          <w:kern w:val="1"/>
          <w:sz w:val="28"/>
          <w:szCs w:val="28"/>
          <w:lang w:eastAsia="hi-IN" w:bidi="hi-IN"/>
        </w:rPr>
        <w:t xml:space="preserve">        Воспитательные результаты внеурочной деятельности:</w:t>
      </w:r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  </w:t>
      </w:r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 </w:t>
      </w:r>
      <w:proofErr w:type="gramStart"/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>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7D441B" w:rsidRPr="007D441B" w:rsidRDefault="007D441B" w:rsidP="007D441B">
      <w:pPr>
        <w:widowControl w:val="0"/>
        <w:shd w:val="clear" w:color="auto" w:fill="FFFFFF"/>
        <w:tabs>
          <w:tab w:val="left" w:pos="6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color w:val="000000"/>
          <w:spacing w:val="3"/>
          <w:kern w:val="1"/>
          <w:sz w:val="28"/>
          <w:szCs w:val="28"/>
          <w:lang w:eastAsia="hi-IN" w:bidi="hi-IN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7D441B" w:rsidRPr="007D441B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441B" w:rsidRPr="007D441B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441B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7D441B" w:rsidRPr="007D441B" w:rsidRDefault="007D441B" w:rsidP="007D44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самостоятельность </w:t>
      </w:r>
      <w:proofErr w:type="gramStart"/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7D441B">
        <w:rPr>
          <w:rFonts w:ascii="Times New Roman" w:eastAsia="Calibri" w:hAnsi="Times New Roman" w:cs="Times New Roman"/>
          <w:sz w:val="28"/>
          <w:szCs w:val="28"/>
        </w:rPr>
        <w:t>в т.ч. в принятии решений);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коммуникабельность; 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 xml:space="preserve">уважение к себе и другим; 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41B">
        <w:rPr>
          <w:rFonts w:ascii="Times New Roman" w:eastAsia="Calibri" w:hAnsi="Times New Roman" w:cs="Times New Roman"/>
          <w:sz w:val="28"/>
          <w:szCs w:val="28"/>
        </w:rPr>
        <w:t>личная и взаимная ответственность;</w:t>
      </w:r>
    </w:p>
    <w:p w:rsidR="007D441B" w:rsidRPr="007D441B" w:rsidRDefault="007D441B" w:rsidP="007D441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kern w:val="1"/>
          <w:sz w:val="28"/>
          <w:szCs w:val="28"/>
          <w:lang w:eastAsia="ru-RU" w:bidi="hi-IN"/>
        </w:rPr>
        <w:t>готовность действия в нестандартных ситуациях;</w:t>
      </w:r>
    </w:p>
    <w:p w:rsidR="00A85A5A" w:rsidRDefault="00A85A5A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Форма подведения итогов: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</w:pPr>
      <w:r w:rsidRPr="007D441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 xml:space="preserve">       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 xml:space="preserve">         Выставки работ, рисунков, пополнение портфолио учащихся, театрализованные выступления.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6. Содержание программы </w:t>
      </w:r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внеурочной деятельности </w:t>
      </w: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«</w:t>
      </w:r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Веселый английский»</w:t>
      </w:r>
      <w:proofErr w:type="gramStart"/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:</w:t>
      </w:r>
      <w:proofErr w:type="gramEnd"/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 xml:space="preserve">       Программа является </w:t>
      </w:r>
      <w:r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вариативной:</w:t>
      </w: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Предметное содержание речи, предлагаемое в программе, полностью включает </w:t>
      </w:r>
      <w:proofErr w:type="gramStart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темы</w:t>
      </w:r>
      <w:proofErr w:type="gramEnd"/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предусмотренные федеральным компонентом государственного стандарта по иностранным языкам. Ряд тем рассматривается более подробно.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D441B" w:rsidRPr="007D441B" w:rsidRDefault="00A85A5A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      </w:t>
      </w:r>
      <w:r w:rsidR="007D441B" w:rsidRPr="007D441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7. Тематическое планирование с определением основных видов деятельности обучающихся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Теоретическая и практическая часть присутствует на каждом занятии 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 в соотношении 50% на 50%).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Название раздела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Общее количество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85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Мир игр, песен,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стихов, мультфильмов и сказок»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10</w:t>
            </w:r>
            <w:r w:rsidR="007D441B"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3285" w:type="dxa"/>
          </w:tcPr>
          <w:p w:rsidR="007D441B" w:rsidRPr="007D441B" w:rsidRDefault="007D441B" w:rsidP="00A85A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85A5A" w:rsidRPr="00A85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«Повседневный английский»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14</w:t>
            </w:r>
            <w:r w:rsidR="007D441B"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3285" w:type="dxa"/>
          </w:tcPr>
          <w:p w:rsidR="007D441B" w:rsidRPr="007D441B" w:rsidRDefault="007D441B" w:rsidP="00A85A5A">
            <w:pPr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«Праздники Нового года и Рождества в Великобритании, в России» 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9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85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«Театральное представление»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сказка «Золушка»</w:t>
            </w:r>
          </w:p>
        </w:tc>
        <w:tc>
          <w:tcPr>
            <w:tcW w:w="3285" w:type="dxa"/>
          </w:tcPr>
          <w:p w:rsidR="007D441B" w:rsidRPr="007D441B" w:rsidRDefault="00A85A5A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7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«Приятного аппетита!»</w:t>
            </w:r>
          </w:p>
        </w:tc>
        <w:tc>
          <w:tcPr>
            <w:tcW w:w="3285" w:type="dxa"/>
          </w:tcPr>
          <w:p w:rsidR="007D441B" w:rsidRPr="007D441B" w:rsidRDefault="008B59E6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B59E6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9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«Моё первое </w:t>
            </w: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знакомство с Англией» </w:t>
            </w:r>
          </w:p>
        </w:tc>
        <w:tc>
          <w:tcPr>
            <w:tcW w:w="3285" w:type="dxa"/>
          </w:tcPr>
          <w:p w:rsidR="007D441B" w:rsidRPr="007D441B" w:rsidRDefault="008B59E6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8B59E6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lastRenderedPageBreak/>
              <w:t>12</w:t>
            </w:r>
            <w:r w:rsidR="007D441B"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часов</w:t>
            </w:r>
          </w:p>
        </w:tc>
      </w:tr>
      <w:tr w:rsidR="008B59E6" w:rsidRPr="007D441B" w:rsidTr="007A47DF">
        <w:tc>
          <w:tcPr>
            <w:tcW w:w="3284" w:type="dxa"/>
          </w:tcPr>
          <w:p w:rsidR="008B59E6" w:rsidRPr="007D441B" w:rsidRDefault="008B59E6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7. </w:t>
            </w:r>
          </w:p>
        </w:tc>
        <w:tc>
          <w:tcPr>
            <w:tcW w:w="3285" w:type="dxa"/>
          </w:tcPr>
          <w:p w:rsidR="008B59E6" w:rsidRPr="007D441B" w:rsidRDefault="008B59E6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«Театральное представление» сказка «Красная шапочка»</w:t>
            </w:r>
          </w:p>
        </w:tc>
        <w:tc>
          <w:tcPr>
            <w:tcW w:w="3285" w:type="dxa"/>
          </w:tcPr>
          <w:p w:rsidR="008B59E6" w:rsidRPr="008B59E6" w:rsidRDefault="008B59E6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6 часов</w:t>
            </w:r>
          </w:p>
        </w:tc>
      </w:tr>
      <w:tr w:rsidR="007D441B" w:rsidRPr="007D441B" w:rsidTr="007A47DF">
        <w:tc>
          <w:tcPr>
            <w:tcW w:w="3284" w:type="dxa"/>
          </w:tcPr>
          <w:p w:rsidR="007D441B" w:rsidRPr="007D441B" w:rsidRDefault="008B59E6" w:rsidP="007D44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8</w:t>
            </w:r>
            <w:r w:rsidR="007D441B"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Подведение итогов.</w:t>
            </w:r>
          </w:p>
        </w:tc>
        <w:tc>
          <w:tcPr>
            <w:tcW w:w="3285" w:type="dxa"/>
          </w:tcPr>
          <w:p w:rsidR="007D441B" w:rsidRPr="007D441B" w:rsidRDefault="007D441B" w:rsidP="007D44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D441B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1 час</w:t>
            </w:r>
          </w:p>
        </w:tc>
      </w:tr>
    </w:tbl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Итого: </w:t>
      </w:r>
      <w:r w:rsidR="00A85A5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68 часов</w:t>
      </w: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Default="007557DE" w:rsidP="007557DE">
      <w:pPr>
        <w:tabs>
          <w:tab w:val="left" w:pos="4710"/>
          <w:tab w:val="center" w:pos="7699"/>
        </w:tabs>
        <w:jc w:val="center"/>
        <w:rPr>
          <w:rFonts w:cs="Times New Roman"/>
          <w:b/>
          <w:sz w:val="28"/>
          <w:szCs w:val="28"/>
        </w:rPr>
      </w:pPr>
    </w:p>
    <w:p w:rsidR="007557DE" w:rsidRPr="007557DE" w:rsidRDefault="007557DE" w:rsidP="007557DE">
      <w:pPr>
        <w:tabs>
          <w:tab w:val="left" w:pos="4710"/>
          <w:tab w:val="center" w:pos="76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D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557DE" w:rsidRPr="007557DE" w:rsidRDefault="007557DE" w:rsidP="007557DE">
      <w:pPr>
        <w:ind w:left="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D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внеурочной деятельности в 3 классе «Веселый английский» с определением основных видов деятельности обучающихся</w:t>
      </w:r>
    </w:p>
    <w:p w:rsidR="007557DE" w:rsidRPr="007557DE" w:rsidRDefault="007557DE" w:rsidP="007557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57DE" w:rsidRPr="007557DE" w:rsidRDefault="007557DE" w:rsidP="007557D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285" w:type="dxa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1245"/>
        <w:gridCol w:w="31"/>
        <w:gridCol w:w="14"/>
        <w:gridCol w:w="15"/>
        <w:gridCol w:w="13"/>
        <w:gridCol w:w="1277"/>
        <w:gridCol w:w="2366"/>
        <w:gridCol w:w="34"/>
        <w:gridCol w:w="958"/>
        <w:gridCol w:w="32"/>
        <w:gridCol w:w="2661"/>
        <w:gridCol w:w="9"/>
        <w:gridCol w:w="3108"/>
        <w:gridCol w:w="12"/>
        <w:gridCol w:w="2865"/>
      </w:tblGrid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7557D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557D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(осуществляемые действия)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Деятельность учащихся (осуществляемые действия)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Формируемые умения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 w:rsidP="007557DE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spacing w:after="0"/>
              <w:jc w:val="center"/>
              <w:rPr>
                <w:rFonts w:ascii="Times New Roman" w:hAnsi="Times New Roman" w:cs="Times New Roman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>Мир игр, песен, стихов, мультфильмов и сказок  (10 часов)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3.09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Фразы и жесты  приветствия и прощания.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В мире вежливости.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приветствует класс (стих)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2.индивид</w:t>
            </w:r>
            <w:proofErr w:type="gramStart"/>
            <w:r w:rsidRPr="007557DE">
              <w:rPr>
                <w:rFonts w:ascii="Times New Roman" w:hAnsi="Times New Roman" w:cs="Times New Roman"/>
              </w:rPr>
              <w:t>.п</w:t>
            </w:r>
            <w:proofErr w:type="gramEnd"/>
            <w:r w:rsidRPr="007557DE">
              <w:rPr>
                <w:rFonts w:ascii="Times New Roman" w:hAnsi="Times New Roman" w:cs="Times New Roman"/>
              </w:rPr>
              <w:t>риветствие (игра с мячом)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3.диалог приветствия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4. прощание (стих)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 «В аэропорту»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1.дети учатся отвечать на приветствие хором и индивидуально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 диалог приветствия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 прощаются (стих)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этикетной функции общения на русском и английском языках, диалогическая речь.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10.09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Песенный английский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 w:rsidP="007557DE">
            <w:pPr>
              <w:numPr>
                <w:ilvl w:val="0"/>
                <w:numId w:val="24"/>
              </w:numPr>
              <w:tabs>
                <w:tab w:val="num" w:pos="156"/>
              </w:tabs>
              <w:spacing w:after="0"/>
              <w:ind w:left="156" w:firstLine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даёт слова песен и их значения</w:t>
            </w:r>
          </w:p>
          <w:p w:rsidR="007557DE" w:rsidRPr="007557DE" w:rsidRDefault="007557DE" w:rsidP="007557DE">
            <w:pPr>
              <w:numPr>
                <w:ilvl w:val="0"/>
                <w:numId w:val="24"/>
              </w:numPr>
              <w:tabs>
                <w:tab w:val="num" w:pos="156"/>
              </w:tabs>
              <w:spacing w:after="0"/>
              <w:ind w:left="156" w:firstLine="3"/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пение</w:t>
            </w:r>
          </w:p>
          <w:p w:rsidR="007557DE" w:rsidRPr="007557DE" w:rsidRDefault="007557DE">
            <w:pPr>
              <w:widowControl w:val="0"/>
              <w:tabs>
                <w:tab w:val="num" w:pos="156"/>
              </w:tabs>
              <w:suppressAutoHyphens/>
              <w:ind w:left="156" w:firstLine="3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Песни «</w:t>
            </w:r>
            <w:proofErr w:type="gramStart"/>
            <w:r w:rsidRPr="007557DE">
              <w:rPr>
                <w:rFonts w:ascii="Times New Roman" w:hAnsi="Times New Roman" w:cs="Times New Roman"/>
              </w:rPr>
              <w:t>Ленивая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Мери», «Ранним утром…»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 w:rsidP="007557DE">
            <w:pPr>
              <w:numPr>
                <w:ilvl w:val="0"/>
                <w:numId w:val="25"/>
              </w:num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разучивают слова песен</w:t>
            </w:r>
          </w:p>
          <w:p w:rsidR="007557DE" w:rsidRPr="007557DE" w:rsidRDefault="007557DE" w:rsidP="007557DE">
            <w:pPr>
              <w:numPr>
                <w:ilvl w:val="0"/>
                <w:numId w:val="25"/>
              </w:numPr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поют вместе с учителем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 Развитие у детей умений слушать музыку и понимать слова песен, применять их в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В мире песен.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ind w:left="159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Разучивание слов песни «Солнечный круг»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1.разучивают слова песен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2.поют вместе с учителем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умений слушать музыку и понимать слова песен, применять их в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17.09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Друзья из мультфильмов.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Знакомство с героями мультфильмов Диснея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1.знакомятся с собеседником, 2.рассказывают о себе, сообщая имя, возраст, что умеет делать.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диалогической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19.09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В мире </w:t>
            </w:r>
            <w:proofErr w:type="gramStart"/>
            <w:r w:rsidRPr="007557DE">
              <w:rPr>
                <w:rFonts w:ascii="Times New Roman" w:hAnsi="Times New Roman" w:cs="Times New Roman"/>
              </w:rPr>
              <w:t>прекрасного</w:t>
            </w:r>
            <w:proofErr w:type="gramEnd"/>
            <w:r w:rsidRPr="00755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1.повторение </w:t>
            </w:r>
            <w:proofErr w:type="gramStart"/>
            <w:r w:rsidRPr="007557DE">
              <w:rPr>
                <w:rFonts w:ascii="Times New Roman" w:hAnsi="Times New Roman" w:cs="Times New Roman"/>
              </w:rPr>
              <w:t>пройденных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ЛЕ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2. Представление раскраски по теме «Моя семья»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рассказывают стихи, поют песни 2. Выходят к доске с готовой раскраской и называют членов семьи.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через заучивание рифмованного материала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7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8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24.09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26.10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1.10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Сказка «</w:t>
            </w:r>
            <w:r w:rsidRPr="007557DE">
              <w:rPr>
                <w:rFonts w:ascii="Times New Roman" w:hAnsi="Times New Roman" w:cs="Times New Roman"/>
                <w:lang w:val="en-US"/>
              </w:rPr>
              <w:t>Three</w:t>
            </w:r>
            <w:r w:rsidRPr="007557DE">
              <w:rPr>
                <w:rFonts w:ascii="Times New Roman" w:hAnsi="Times New Roman" w:cs="Times New Roman"/>
              </w:rPr>
              <w:t xml:space="preserve"> </w:t>
            </w:r>
            <w:r w:rsidRPr="007557DE">
              <w:rPr>
                <w:rFonts w:ascii="Times New Roman" w:hAnsi="Times New Roman" w:cs="Times New Roman"/>
                <w:lang w:val="en-US"/>
              </w:rPr>
              <w:t>little</w:t>
            </w:r>
            <w:r w:rsidRPr="007557DE">
              <w:rPr>
                <w:rFonts w:ascii="Times New Roman" w:hAnsi="Times New Roman" w:cs="Times New Roman"/>
              </w:rPr>
              <w:t xml:space="preserve"> </w:t>
            </w:r>
            <w:r w:rsidRPr="007557DE">
              <w:rPr>
                <w:rFonts w:ascii="Times New Roman" w:hAnsi="Times New Roman" w:cs="Times New Roman"/>
                <w:lang w:val="en-US"/>
              </w:rPr>
              <w:t>pigs</w:t>
            </w:r>
            <w:r w:rsidRPr="007557DE">
              <w:rPr>
                <w:rFonts w:ascii="Times New Roman" w:hAnsi="Times New Roman" w:cs="Times New Roman"/>
              </w:rPr>
              <w:t>» / «Три поросенка»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1.Сравнение английского варианта сказки с русским.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2.Составление сценария.3. Работа над текстом пьесы.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1.читают сказку, работают с лексикой. 2.Распределяют роли.3. Работают над текстом пьесы, репетируют, оформляют спектакль.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через заучивание рифмованного материала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Индивидуальная работа с учащимися (песни, стихи, рифмы)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Индивидуальные стихи, песни, рифмовки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разучивают слова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через заучивание рифмованного материала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 xml:space="preserve">                              2. «Повседневный английский»  (14 часов)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8.10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Краткая информация о </w:t>
            </w:r>
            <w:r w:rsidRPr="007557DE">
              <w:rPr>
                <w:rFonts w:ascii="Times New Roman" w:hAnsi="Times New Roman" w:cs="Times New Roman"/>
              </w:rPr>
              <w:lastRenderedPageBreak/>
              <w:t>себе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1.повторение лексики по </w:t>
            </w:r>
            <w:r w:rsidRPr="007557DE">
              <w:rPr>
                <w:rFonts w:ascii="Times New Roman" w:hAnsi="Times New Roman" w:cs="Times New Roman"/>
              </w:rPr>
              <w:lastRenderedPageBreak/>
              <w:t>теме «Моя семья»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 составление рассказа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 раскраска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 xml:space="preserve">1.разучивают стих 2. </w:t>
            </w:r>
            <w:r w:rsidRPr="007557DE">
              <w:rPr>
                <w:rFonts w:ascii="Times New Roman" w:hAnsi="Times New Roman" w:cs="Times New Roman"/>
              </w:rPr>
              <w:lastRenderedPageBreak/>
              <w:t>Рассказывают о семье по-русски, повторяют по-английски 3.раскраска по теме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7557DE">
              <w:rPr>
                <w:rFonts w:ascii="Times New Roman" w:hAnsi="Times New Roman" w:cs="Times New Roman"/>
              </w:rPr>
              <w:lastRenderedPageBreak/>
              <w:t>потенциального словаря через заучивание рифмованного материала, монолога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10.10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15.10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Проект по теме «Моя семья»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Обучение составления проекта.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1.представить и защитить проект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Представление членов семьи.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Понимание семейных ценностей.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17.10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 «В сказочной библиотеке»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Повторение лексики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учатся, играя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умения понимать обращённые к детям реплики и реагировать на них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22.10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 «На улице»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Учатся отвечать на вопрос «Как добраться до определённого места в городе»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навыков поведения в коллективе через проведение коллективных игр.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24.10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Путеводитель по городу.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«Город». Изучение предлогов места. Оборот</w:t>
            </w:r>
            <w:r w:rsidRPr="007557DE">
              <w:rPr>
                <w:rFonts w:ascii="Times New Roman" w:hAnsi="Times New Roman" w:cs="Times New Roman"/>
                <w:lang w:val="en-US"/>
              </w:rPr>
              <w:t xml:space="preserve"> there is/there are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Разыгрывают диалог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17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5.11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7.11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В волшебном  магазине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Игра «Давай пойдём в магазин»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Заучивание и разыгрывание диалога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диалогической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12.11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Экскурсия по зоопарку.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 «Животные. Их среда обитания. Питание»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Знакомство с новой лексикой.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Цирковое представление.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 «Животные. Их среда обитания. Питание»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Закрепление ЛЕ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19.11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21.11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Чем заняться в выходные дни?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Диалог-расспрос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Учатся задавать вопросы и давать ответы на них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устной диалогической речи детей в ситуациях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23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26.11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Природа и её влияние на людей (выбор одежды)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лексика по теме «Одежда»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2. активизация пройденной лексики через игру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учатся, играя (повторяют слова, учатся правилам сотрудничества в коллективе)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навыков поведения в коллективе через проведение коллективных игр.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</w:rPr>
              <w:t xml:space="preserve">                           3. «Праздники Нового года и Рождества в Великобритании, в России» (9 часов)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3.12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Национальные традиции празднования Рождества, Нового года в </w:t>
            </w:r>
            <w:proofErr w:type="gramStart"/>
            <w:r w:rsidRPr="007557DE">
              <w:rPr>
                <w:rFonts w:ascii="Times New Roman" w:hAnsi="Times New Roman" w:cs="Times New Roman"/>
              </w:rPr>
              <w:t>англо-язычных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странах.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1.знакомство с новой лексикой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1.знакомятся с новой лексикой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по теме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Рождественские</w:t>
            </w:r>
            <w:r w:rsidRPr="007557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57DE">
              <w:rPr>
                <w:rFonts w:ascii="Times New Roman" w:hAnsi="Times New Roman" w:cs="Times New Roman"/>
              </w:rPr>
              <w:t>стихи</w:t>
            </w:r>
            <w:r w:rsidRPr="007557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57DE">
              <w:rPr>
                <w:rFonts w:ascii="Times New Roman" w:hAnsi="Times New Roman" w:cs="Times New Roman"/>
              </w:rPr>
              <w:t>и</w:t>
            </w:r>
            <w:r w:rsidRPr="007557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57DE">
              <w:rPr>
                <w:rFonts w:ascii="Times New Roman" w:hAnsi="Times New Roman" w:cs="Times New Roman"/>
              </w:rPr>
              <w:t>песни</w:t>
            </w:r>
            <w:r w:rsidRPr="007557DE">
              <w:rPr>
                <w:rFonts w:ascii="Times New Roman" w:hAnsi="Times New Roman" w:cs="Times New Roman"/>
                <w:lang w:val="en-US"/>
              </w:rPr>
              <w:t xml:space="preserve"> «Jingle, Bells», «Silent Night», «We wish you a merry Christmas»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 Разучивание слов песен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1.разучивают слова песен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2.поют вместе с учителем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умений слушать музыку и понимать слова песен, применять их в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10.12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Национальные традиции празднования Рождества, Нового года в России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1.знакомство с новой лексикой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1.знакомятся с новой лексикой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по теме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Письма Деду Морозу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Написание письма-просьбы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Знакомятся со способами написания письма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умения писать письмо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17.12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Подготовка к праздникам.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1.изготовление игрушек, гирлянд, рисунков к Новому Году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2. стихи о Новом годе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1.изготовление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новог</w:t>
            </w:r>
            <w:proofErr w:type="gramStart"/>
            <w:r w:rsidRPr="007557DE">
              <w:rPr>
                <w:rFonts w:ascii="Times New Roman" w:hAnsi="Times New Roman" w:cs="Times New Roman"/>
              </w:rPr>
              <w:t>.и</w:t>
            </w:r>
            <w:proofErr w:type="gramEnd"/>
            <w:r w:rsidRPr="007557DE">
              <w:rPr>
                <w:rFonts w:ascii="Times New Roman" w:hAnsi="Times New Roman" w:cs="Times New Roman"/>
              </w:rPr>
              <w:t>грушки</w:t>
            </w:r>
            <w:proofErr w:type="spellEnd"/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2.уметь назвать игрушку её размер и цвет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 разучивание стихов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Оформление поздравительных открыток к Новому году.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1.повторение пройденной лексики 2.оформление поздравительных открыток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1.поём</w:t>
            </w:r>
            <w:proofErr w:type="gramStart"/>
            <w:r w:rsidRPr="007557DE">
              <w:rPr>
                <w:rFonts w:ascii="Times New Roman" w:hAnsi="Times New Roman" w:cs="Times New Roman"/>
              </w:rPr>
              <w:t>,и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граем, работаем с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поздр</w:t>
            </w:r>
            <w:proofErr w:type="spellEnd"/>
            <w:r w:rsidRPr="007557DE">
              <w:rPr>
                <w:rFonts w:ascii="Times New Roman" w:hAnsi="Times New Roman" w:cs="Times New Roman"/>
              </w:rPr>
              <w:t>. открытками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интереса к изучению иностранного языка через проведение праздничных мероприятий.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24.12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Празднование Рождества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 Знакомство со сценарием рождественского праздника. 2. Распределение ролей и </w:t>
            </w:r>
            <w:r w:rsidRPr="007557DE">
              <w:rPr>
                <w:rFonts w:ascii="Times New Roman" w:hAnsi="Times New Roman" w:cs="Times New Roman"/>
              </w:rPr>
              <w:lastRenderedPageBreak/>
              <w:t>инсценировка праздника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1.читают сценарий, работают с лексикой. 2.Распределяют роли.3. Работают над сценарием, репетируют, оформляют спектакль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через заучивание рифмованного материала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</w:rPr>
              <w:t>Подведение итогов.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Зачёт по пройденному материалу в игровой форме.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1.создание выставки детских работ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 2. игры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1.помогают создать выставку рисунков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интереса к изучению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7DE">
              <w:rPr>
                <w:rFonts w:ascii="Times New Roman" w:hAnsi="Times New Roman" w:cs="Times New Roman"/>
              </w:rPr>
              <w:t>ч</w:t>
            </w:r>
            <w:proofErr w:type="gramEnd"/>
            <w:r w:rsidRPr="007557DE">
              <w:rPr>
                <w:rFonts w:ascii="Times New Roman" w:hAnsi="Times New Roman" w:cs="Times New Roman"/>
              </w:rPr>
              <w:t>ерез проведение досуговых мероприятий</w:t>
            </w:r>
          </w:p>
        </w:tc>
      </w:tr>
      <w:tr w:rsidR="007557DE" w:rsidRPr="007557DE" w:rsidTr="007557DE">
        <w:trPr>
          <w:jc w:val="center"/>
        </w:trPr>
        <w:tc>
          <w:tcPr>
            <w:tcW w:w="15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4.  «Театральное представление» (7 часов)</w:t>
            </w:r>
          </w:p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Сказка «Золушка»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14.01</w:t>
            </w:r>
          </w:p>
          <w:p w:rsidR="007557DE" w:rsidRPr="007557DE" w:rsidRDefault="007557D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16.01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 xml:space="preserve">Чтение сказки «Золушка», работа с лексикой 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с текстом и новой лексикой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Читают по ролям, переводят текст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Сравнение английского варианта сказки с русским.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Формирование потенциального словаря 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36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21.01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23.01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Знакомство со сценарием и распределение ролей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Распределяют роли, читают сказку по ролям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интереса к изучению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7DE">
              <w:rPr>
                <w:rFonts w:ascii="Times New Roman" w:hAnsi="Times New Roman" w:cs="Times New Roman"/>
              </w:rPr>
              <w:t>ч</w:t>
            </w:r>
            <w:proofErr w:type="gramEnd"/>
            <w:r w:rsidRPr="007557DE">
              <w:rPr>
                <w:rFonts w:ascii="Times New Roman" w:hAnsi="Times New Roman" w:cs="Times New Roman"/>
              </w:rPr>
              <w:t>ерез драматизацию сказок.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38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28.01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Репетиции, оформление спектакля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Контролирует действия детей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Разыгрывают сказку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Расширение представлений детей об окружающем мире через ознакомление их со сказками 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4.02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Презентация спектакля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Показательное выступление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творческих способностей детей в ходе подготовки и проведения спектакля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 xml:space="preserve">                                      5. «Приятного аппетита!» (9 часов)</w:t>
            </w:r>
          </w:p>
        </w:tc>
      </w:tr>
      <w:tr w:rsidR="007557DE" w:rsidRPr="007557DE" w:rsidTr="007557DE">
        <w:trPr>
          <w:trHeight w:val="69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6.02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Что мы любим.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лексика по теме «Продукты питания»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знакомство с новыми словами 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по теме через заучивание рифмовок, песенок, считалок.</w:t>
            </w:r>
          </w:p>
        </w:tc>
      </w:tr>
      <w:tr w:rsidR="007557DE" w:rsidRPr="007557DE" w:rsidTr="007557DE">
        <w:trPr>
          <w:trHeight w:val="96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11.02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Продукты и блюда английской кухни.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с альбомами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рисование, раскрашивание фруктов, овощей</w:t>
            </w: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trHeight w:val="82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13.02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Что мы едим. 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навыков диалогической речи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назвать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по-англ</w:t>
            </w:r>
            <w:proofErr w:type="spellEnd"/>
            <w:r w:rsidRPr="007557DE">
              <w:rPr>
                <w:rFonts w:ascii="Times New Roman" w:hAnsi="Times New Roman" w:cs="Times New Roman"/>
              </w:rPr>
              <w:t>. столовые приборы и названия продуктов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Познакомить детей с сервировкой стола в России и Англии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навыков поведения и общения за столом на англ. и рус</w:t>
            </w:r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7DE">
              <w:rPr>
                <w:rFonts w:ascii="Times New Roman" w:hAnsi="Times New Roman" w:cs="Times New Roman"/>
              </w:rPr>
              <w:t>я</w:t>
            </w:r>
            <w:proofErr w:type="gramEnd"/>
            <w:r w:rsidRPr="007557DE">
              <w:rPr>
                <w:rFonts w:ascii="Times New Roman" w:hAnsi="Times New Roman" w:cs="Times New Roman"/>
              </w:rPr>
              <w:t>зыках</w:t>
            </w:r>
          </w:p>
        </w:tc>
      </w:tr>
      <w:tr w:rsidR="007557DE" w:rsidRPr="007557DE" w:rsidTr="007557DE">
        <w:trPr>
          <w:trHeight w:val="111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18.02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Время приёма пищи. 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Игра «Английский завтрак»</w:t>
            </w:r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557DE">
              <w:rPr>
                <w:rFonts w:ascii="Times New Roman" w:hAnsi="Times New Roman" w:cs="Times New Roman"/>
              </w:rPr>
              <w:t>п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родукты)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закрепление слов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 диалогическая речь</w:t>
            </w: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trHeight w:val="60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25.02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Что мы пьём.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навыков диалогической речи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учимся предлагать и благодарить 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 детей навыков поведения и общения за столом на англ. и рус</w:t>
            </w:r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7DE">
              <w:rPr>
                <w:rFonts w:ascii="Times New Roman" w:hAnsi="Times New Roman" w:cs="Times New Roman"/>
              </w:rPr>
              <w:t>я</w:t>
            </w:r>
            <w:proofErr w:type="gramEnd"/>
            <w:r w:rsidRPr="007557DE">
              <w:rPr>
                <w:rFonts w:ascii="Times New Roman" w:hAnsi="Times New Roman" w:cs="Times New Roman"/>
              </w:rPr>
              <w:t>зыках</w:t>
            </w:r>
          </w:p>
        </w:tc>
      </w:tr>
      <w:tr w:rsidR="007557DE" w:rsidRPr="007557DE" w:rsidTr="007557DE">
        <w:trPr>
          <w:trHeight w:val="7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Поведение и общение за столом.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закрепление слов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диалогическая речь по теме занятия</w:t>
            </w: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trHeight w:val="7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Игра «Накрываем на стол»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с лексикой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диалогическая речь по теме занятия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Совершенствование у детей навыков диалогической речи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6.03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 xml:space="preserve">Ознакомление с особенностями </w:t>
            </w:r>
            <w:r w:rsidRPr="007557DE">
              <w:rPr>
                <w:rFonts w:ascii="Times New Roman" w:hAnsi="Times New Roman" w:cs="Times New Roman"/>
              </w:rPr>
              <w:lastRenderedPageBreak/>
              <w:t xml:space="preserve">питания в </w:t>
            </w:r>
            <w:proofErr w:type="gramStart"/>
            <w:r w:rsidRPr="007557DE">
              <w:rPr>
                <w:rFonts w:ascii="Times New Roman" w:hAnsi="Times New Roman" w:cs="Times New Roman"/>
              </w:rPr>
              <w:t>англо-язычных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странах в разное время суток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1.повторение </w:t>
            </w:r>
            <w:r w:rsidRPr="007557DE">
              <w:rPr>
                <w:rFonts w:ascii="Times New Roman" w:hAnsi="Times New Roman" w:cs="Times New Roman"/>
              </w:rPr>
              <w:lastRenderedPageBreak/>
              <w:t>2.презентация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 xml:space="preserve">1.повторяем пройденное 2.презентация по теме </w:t>
            </w:r>
            <w:r w:rsidRPr="007557DE">
              <w:rPr>
                <w:rFonts w:ascii="Times New Roman" w:hAnsi="Times New Roman" w:cs="Times New Roman"/>
              </w:rPr>
              <w:lastRenderedPageBreak/>
              <w:t>3.обсуждение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 xml:space="preserve">Знакомство с культурой страны изучаемого языка. </w:t>
            </w:r>
            <w:r w:rsidRPr="007557DE">
              <w:rPr>
                <w:rFonts w:ascii="Times New Roman" w:hAnsi="Times New Roman" w:cs="Times New Roman"/>
              </w:rPr>
              <w:lastRenderedPageBreak/>
              <w:t>Сопоставление с культурой России.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  <w:bCs/>
              </w:rPr>
              <w:t xml:space="preserve">                                       6. «Моё первое знакомство с Англией» (12 часов)</w:t>
            </w:r>
          </w:p>
        </w:tc>
      </w:tr>
      <w:tr w:rsidR="007557DE" w:rsidRPr="007557DE" w:rsidTr="007557DE">
        <w:trPr>
          <w:trHeight w:val="100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11.03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Названия стран и их столиц.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с картами и флагами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описание флагов России, Англии, Америки на рус. яз</w:t>
            </w:r>
            <w:proofErr w:type="gramStart"/>
            <w:r w:rsidRPr="007557DE">
              <w:rPr>
                <w:rFonts w:ascii="Times New Roman" w:hAnsi="Times New Roman" w:cs="Times New Roman"/>
              </w:rPr>
              <w:t xml:space="preserve">., </w:t>
            </w:r>
            <w:proofErr w:type="gramEnd"/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умения сообщать на английском языке элементарные сведения об англоязычных странах</w:t>
            </w:r>
          </w:p>
        </w:tc>
      </w:tr>
      <w:tr w:rsidR="007557DE" w:rsidRPr="007557DE" w:rsidTr="007557DE">
        <w:trPr>
          <w:trHeight w:val="175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Соединенное Королевство Великобритании и Северной Ирландии. Краткая характеристика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обучение краткому монологическому высказыванию по теме.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объяснение символики, называние цветов.</w:t>
            </w:r>
          </w:p>
        </w:tc>
        <w:tc>
          <w:tcPr>
            <w:tcW w:w="3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52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18.03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Что мы знаем об Англии?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1.расположение на карте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2.особенности быта и жизни детей в Англии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рисуем открытки английским детям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у детей интереса к изучению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англ</w:t>
            </w:r>
            <w:proofErr w:type="gramStart"/>
            <w:r w:rsidRPr="007557DE">
              <w:rPr>
                <w:rFonts w:ascii="Times New Roman" w:hAnsi="Times New Roman" w:cs="Times New Roman"/>
              </w:rPr>
              <w:t>.я</w:t>
            </w:r>
            <w:proofErr w:type="gramEnd"/>
            <w:r w:rsidRPr="007557DE">
              <w:rPr>
                <w:rFonts w:ascii="Times New Roman" w:hAnsi="Times New Roman" w:cs="Times New Roman"/>
              </w:rPr>
              <w:t>зыка</w:t>
            </w:r>
            <w:proofErr w:type="spellEnd"/>
            <w:r w:rsidRPr="007557DE">
              <w:rPr>
                <w:rFonts w:ascii="Times New Roman" w:hAnsi="Times New Roman" w:cs="Times New Roman"/>
              </w:rPr>
              <w:t xml:space="preserve"> через ознакомление их с особенностями жизни их сверстников в Англии и Америке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3.04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Достопримечательности Лондона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презентация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Беседа об </w:t>
            </w:r>
            <w:proofErr w:type="gramStart"/>
            <w:r w:rsidRPr="007557DE">
              <w:rPr>
                <w:rFonts w:ascii="Times New Roman" w:hAnsi="Times New Roman" w:cs="Times New Roman"/>
              </w:rPr>
              <w:t>увиденном</w:t>
            </w:r>
            <w:proofErr w:type="gramEnd"/>
            <w:r w:rsidRPr="00755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Знакомство с историей страны изучаемого языка. Современная Великобритания.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10.04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Королевский Лондон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Презентация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Беседа о королеве Великобритании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Знакомство с историей страны изучаемого языка.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57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15.04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17.04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Традиции и обычаи страны изучаемого языка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Презентация по теме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Беседа об </w:t>
            </w:r>
            <w:proofErr w:type="gramStart"/>
            <w:r w:rsidRPr="007557DE">
              <w:rPr>
                <w:rFonts w:ascii="Times New Roman" w:hAnsi="Times New Roman" w:cs="Times New Roman"/>
              </w:rPr>
              <w:t>увиденном</w:t>
            </w:r>
            <w:proofErr w:type="gramEnd"/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Знакомство с традициями и обычаями страны изучаемого языка. Традиции нашей страны.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59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22.04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24.04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Проектная работа по теме: «Моё первое знакомство с Англией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Проекты учащихся по выбранной теме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Обобщение по теме «Моё первое знакомство с Англией»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29.04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Песни, стихи и рифмовки по теме: «Лондон»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Слова  по теме в стихах, рифмовках и песнях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разучивают слова </w:t>
            </w: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 по теме через заучивание рифмовок, песенок, считалок.</w:t>
            </w:r>
          </w:p>
        </w:tc>
      </w:tr>
      <w:tr w:rsidR="007557DE" w:rsidRPr="007557DE" w:rsidTr="007557DE">
        <w:trPr>
          <w:jc w:val="center"/>
        </w:trPr>
        <w:tc>
          <w:tcPr>
            <w:tcW w:w="15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7.</w:t>
            </w:r>
            <w:r w:rsidRPr="007557DE">
              <w:rPr>
                <w:rFonts w:ascii="Times New Roman" w:hAnsi="Times New Roman" w:cs="Times New Roman"/>
              </w:rPr>
              <w:t xml:space="preserve"> </w:t>
            </w:r>
            <w:r w:rsidRPr="007557DE">
              <w:rPr>
                <w:rFonts w:ascii="Times New Roman" w:hAnsi="Times New Roman" w:cs="Times New Roman"/>
                <w:b/>
                <w:bCs/>
              </w:rPr>
              <w:t>«Театральное представление» (6 часов)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Сказка «Красная шапочка»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62</w:t>
            </w:r>
          </w:p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1.05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6.05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 xml:space="preserve">Чтение сказки «Красная шапочка», работа с лексикой  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с текстом и новой лексикой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Читают по ролям, переводят текст</w:t>
            </w:r>
          </w:p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>Сравнение английского варианта сказки с русским.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Формирование потенциального словаря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64</w:t>
            </w:r>
          </w:p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8.05</w:t>
            </w: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  <w:r w:rsidRPr="007557DE">
              <w:rPr>
                <w:rFonts w:ascii="Times New Roman" w:hAnsi="Times New Roman" w:cs="Times New Roman"/>
              </w:rPr>
              <w:t>13.05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Cs/>
              </w:rPr>
              <w:t xml:space="preserve">Знакомство со сценарием и </w:t>
            </w:r>
            <w:r w:rsidRPr="007557DE">
              <w:rPr>
                <w:rFonts w:ascii="Times New Roman" w:hAnsi="Times New Roman" w:cs="Times New Roman"/>
                <w:bCs/>
              </w:rPr>
              <w:lastRenderedPageBreak/>
              <w:t>распределение ролей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2ч.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Распределяют роли, читают сказку по ролям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Развитие интереса к изучению </w:t>
            </w:r>
            <w:proofErr w:type="spellStart"/>
            <w:r w:rsidRPr="007557DE"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Start"/>
            <w:r w:rsidRPr="007557DE">
              <w:rPr>
                <w:rFonts w:ascii="Times New Roman" w:hAnsi="Times New Roman" w:cs="Times New Roman"/>
              </w:rPr>
              <w:t>.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57DE">
              <w:rPr>
                <w:rFonts w:ascii="Times New Roman" w:hAnsi="Times New Roman" w:cs="Times New Roman"/>
              </w:rPr>
              <w:t>ч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ерез </w:t>
            </w:r>
            <w:r w:rsidRPr="007557DE">
              <w:rPr>
                <w:rFonts w:ascii="Times New Roman" w:hAnsi="Times New Roman" w:cs="Times New Roman"/>
              </w:rPr>
              <w:lastRenderedPageBreak/>
              <w:t>драматизацию сказок.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15.05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Репетиции, оформление спектакля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Контролирует действия детей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Разыгрывают сказку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Расширение представлений детей об окружающем мире через ознакомление их со сказками</w:t>
            </w: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20.05</w:t>
            </w:r>
          </w:p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Презентация спектакля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ind w:left="36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Показательное выступление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tabs>
                <w:tab w:val="left" w:pos="850"/>
              </w:tabs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творческих способностей детей в ходе подготовки и проведения спектакля</w:t>
            </w:r>
          </w:p>
        </w:tc>
      </w:tr>
      <w:tr w:rsidR="007557DE" w:rsidRPr="007557DE" w:rsidTr="007557DE">
        <w:trPr>
          <w:jc w:val="center"/>
        </w:trPr>
        <w:tc>
          <w:tcPr>
            <w:tcW w:w="152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  <w:b/>
              </w:rPr>
              <w:t>8. Подведение итогов (1 час)</w:t>
            </w:r>
          </w:p>
          <w:p w:rsidR="007557DE" w:rsidRPr="007557DE" w:rsidRDefault="007557DE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557DE" w:rsidRPr="007557DE" w:rsidTr="007557DE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DE" w:rsidRPr="007557DE" w:rsidRDefault="007557DE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557DE" w:rsidRPr="007557DE" w:rsidRDefault="007557DE">
            <w:pPr>
              <w:rPr>
                <w:rFonts w:ascii="Times New Roman" w:hAnsi="Times New Roman" w:cs="Times New Roman"/>
              </w:rPr>
            </w:pPr>
          </w:p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Игровой урок.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Использовать лексический материал, игровой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557DE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7557DE">
              <w:rPr>
                <w:rFonts w:ascii="Times New Roman" w:hAnsi="Times New Roman" w:cs="Times New Roman"/>
              </w:rPr>
              <w:t xml:space="preserve"> в играх, песнях, стихах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DE" w:rsidRPr="007557DE" w:rsidRDefault="007557DE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557DE">
              <w:rPr>
                <w:rFonts w:ascii="Times New Roman" w:hAnsi="Times New Roman" w:cs="Times New Roman"/>
              </w:rPr>
              <w:t>Развитие умения работать в группе</w:t>
            </w:r>
          </w:p>
        </w:tc>
      </w:tr>
    </w:tbl>
    <w:p w:rsidR="007557DE" w:rsidRPr="007557DE" w:rsidRDefault="007557DE" w:rsidP="007557DE">
      <w:pPr>
        <w:rPr>
          <w:rFonts w:ascii="Times New Roman" w:eastAsia="SimSun" w:hAnsi="Times New Roman" w:cs="Times New Roman"/>
          <w:b/>
          <w:kern w:val="2"/>
          <w:sz w:val="18"/>
          <w:szCs w:val="18"/>
          <w:lang w:eastAsia="hi-IN" w:bidi="hi-IN"/>
        </w:rPr>
      </w:pPr>
    </w:p>
    <w:p w:rsidR="007557DE" w:rsidRPr="007557DE" w:rsidRDefault="007557DE" w:rsidP="007557DE">
      <w:pPr>
        <w:rPr>
          <w:rFonts w:ascii="Times New Roman" w:hAnsi="Times New Roman" w:cs="Times New Roman"/>
          <w:b/>
          <w:sz w:val="28"/>
          <w:szCs w:val="28"/>
        </w:rPr>
      </w:pPr>
      <w:r w:rsidRPr="007557DE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7557DE">
        <w:rPr>
          <w:rFonts w:ascii="Times New Roman" w:hAnsi="Times New Roman" w:cs="Times New Roman"/>
          <w:b/>
          <w:sz w:val="28"/>
          <w:szCs w:val="28"/>
        </w:rPr>
        <w:t>Итого: 68 часов</w:t>
      </w:r>
    </w:p>
    <w:p w:rsidR="007557DE" w:rsidRPr="007557DE" w:rsidRDefault="007557DE" w:rsidP="007557DE">
      <w:pPr>
        <w:rPr>
          <w:rFonts w:ascii="Times New Roman" w:hAnsi="Times New Roman" w:cs="Times New Roman"/>
          <w:sz w:val="24"/>
          <w:szCs w:val="24"/>
        </w:rPr>
      </w:pPr>
    </w:p>
    <w:p w:rsidR="007D441B" w:rsidRPr="007D441B" w:rsidRDefault="007D441B" w:rsidP="007D44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4E38C6" w:rsidRDefault="004E38C6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4E38C6" w:rsidRDefault="004E38C6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557DE" w:rsidRDefault="007557DE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4E38C6" w:rsidRDefault="004E38C6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4E38C6" w:rsidRDefault="004E38C6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7D441B" w:rsidRPr="007D441B" w:rsidRDefault="007D441B" w:rsidP="00A71C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</w:rPr>
      </w:pPr>
      <w:r w:rsidRPr="007D441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lastRenderedPageBreak/>
        <w:t xml:space="preserve">8. </w:t>
      </w:r>
      <w:r w:rsidR="00A71CFF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Учебно-методическое и материально-техническое обеспечение программы</w:t>
      </w:r>
    </w:p>
    <w:p w:rsidR="008B59E6" w:rsidRPr="008B59E6" w:rsidRDefault="008B59E6" w:rsidP="008B59E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школьников. Методический конструктор: пособие для учителя/</w:t>
      </w:r>
      <w:proofErr w:type="spellStart"/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Д.В.Григорьев</w:t>
      </w:r>
      <w:proofErr w:type="spellEnd"/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П.В.Степанов</w:t>
      </w:r>
      <w:proofErr w:type="spellEnd"/>
      <w:proofErr w:type="gramStart"/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proofErr w:type="gramEnd"/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Просвещение, 2011.- 223с.-(стандарты второго поколения)</w:t>
      </w:r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английского языка к УМК «</w:t>
      </w:r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с удовольствием» для 2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классов общеобразовательных учреждений/</w:t>
      </w:r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Н.</w:t>
      </w:r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Трубанева</w:t>
      </w:r>
      <w:proofErr w:type="spellEnd"/>
      <w:r w:rsid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Обнинск: Титул, 2013г. – 40с.</w:t>
      </w:r>
    </w:p>
    <w:p w:rsidR="00A71CFF" w:rsidRDefault="00A71CFF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язык: Английский с удовольствием/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proofErr w:type="gram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для </w:t>
      </w:r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Обнинск: Титул, 2012. – 144с.</w:t>
      </w:r>
    </w:p>
    <w:p w:rsidR="00AD4B3D" w:rsidRDefault="00A71CFF" w:rsidP="00AD4B3D">
      <w:pPr>
        <w:numPr>
          <w:ilvl w:val="0"/>
          <w:numId w:val="20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</w:t>
      </w:r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язык: 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для учителя</w:t>
      </w:r>
      <w:r w:rsid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D4B3D" w:rsidRDefault="00A71CFF" w:rsidP="00AD4E6D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учебнику</w:t>
      </w:r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с удовольствием/</w:t>
      </w:r>
      <w:r w:rsidR="00AD4B3D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B3D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</w:t>
      </w:r>
      <w:proofErr w:type="spellEnd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proofErr w:type="spellEnd"/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Обнинск: Титул, 2012. – 1</w:t>
      </w:r>
      <w:r w:rsidR="00AD4B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4B3D" w:rsidRPr="00A71CF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учебное пособие. CD. Обучающая компьютерная программа для </w:t>
      </w:r>
      <w:r w:rsidR="00AD4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</w:t>
      </w:r>
      <w:r w:rsidR="00AD4E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Enjoy English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”/ "</w:t>
      </w:r>
      <w:r w:rsidR="00AD4E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с удовольствием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". Английский язык</w:t>
      </w:r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 «Английский с радостью»</w:t>
      </w:r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детям//</w:t>
      </w:r>
      <w:r w:rsidRPr="008B5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5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5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bilingual</w:t>
      </w: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B5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fun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child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8B59E6" w:rsidRPr="008B59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http://skazka.bombina.com/</w:t>
        </w:r>
      </w:hyperlink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ourkids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rPr>
          <w:rFonts w:ascii="Times New Roman" w:eastAsia="SimSun" w:hAnsi="Times New Roman" w:cs="Times New Roman"/>
          <w:sz w:val="28"/>
          <w:szCs w:val="28"/>
          <w:lang w:eastAsia="hi-IN"/>
        </w:rPr>
      </w:pPr>
      <w:hyperlink r:id="rId9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kids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dnschool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</w:hyperlink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10" w:history="1"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englishforme</w:t>
        </w:r>
        <w:proofErr w:type="spellEnd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ucoz</w:t>
        </w:r>
        <w:proofErr w:type="spellEnd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/ </w:t>
        </w:r>
      </w:hyperlink>
      <w:r w:rsidR="008B59E6" w:rsidRPr="008B59E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englishclub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spb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 </w:t>
        </w:r>
      </w:hyperlink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/>
        </w:rPr>
      </w:pPr>
      <w:hyperlink r:id="rId12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elf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english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 </w:t>
        </w:r>
      </w:hyperlink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english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online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ucoz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 </w:t>
        </w:r>
      </w:hyperlink>
      <w:r w:rsidR="008B59E6"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free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books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 </w:t>
        </w:r>
      </w:hyperlink>
    </w:p>
    <w:p w:rsidR="008B59E6" w:rsidRPr="008B59E6" w:rsidRDefault="007557DE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zcenter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tales</w:t>
        </w:r>
        <w:r w:rsidR="008B59E6" w:rsidRPr="008B59E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</w:hyperlink>
    </w:p>
    <w:p w:rsidR="008B59E6" w:rsidRPr="008B59E6" w:rsidRDefault="008B59E6" w:rsidP="008B59E6">
      <w:pPr>
        <w:numPr>
          <w:ilvl w:val="0"/>
          <w:numId w:val="20"/>
        </w:numPr>
        <w:tabs>
          <w:tab w:val="num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http://school-collection.edu.ru/catalog/rubr/c11d291f-789f-41bf-a637-a1fdce405a2c</w:t>
      </w:r>
    </w:p>
    <w:p w:rsidR="008B59E6" w:rsidRPr="008B59E6" w:rsidRDefault="008B59E6" w:rsidP="008B59E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:rsidR="008B59E6" w:rsidRPr="008B59E6" w:rsidRDefault="008B59E6" w:rsidP="008B59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дидактический материал, наглядность (рисунки, фото, картинки, карточки и др.)</w:t>
      </w:r>
    </w:p>
    <w:p w:rsidR="008B59E6" w:rsidRPr="008B59E6" w:rsidRDefault="008B59E6" w:rsidP="008B59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 по страноведению, географические карты</w:t>
      </w:r>
    </w:p>
    <w:p w:rsidR="008B59E6" w:rsidRPr="008B59E6" w:rsidRDefault="00AD4E6D" w:rsidP="008B59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магнитофон</w:t>
      </w:r>
      <w:r w:rsidR="008B59E6"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9E6" w:rsidRPr="008B5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(диски с песнями, стихами и диалогами)</w:t>
      </w:r>
    </w:p>
    <w:p w:rsidR="008B59E6" w:rsidRPr="008B59E6" w:rsidRDefault="008B59E6" w:rsidP="008B59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9E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цветная бумага, карандаши, альбомы, раскраски по темам, мяч, мяг</w:t>
      </w:r>
      <w:r w:rsidR="00AD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игрушки </w:t>
      </w:r>
    </w:p>
    <w:p w:rsidR="00466539" w:rsidRDefault="00466539" w:rsidP="008B59E6">
      <w:pPr>
        <w:spacing w:after="0" w:line="240" w:lineRule="auto"/>
        <w:ind w:left="360"/>
      </w:pPr>
    </w:p>
    <w:sectPr w:rsidR="00466539" w:rsidSect="00755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AA34025"/>
    <w:multiLevelType w:val="hybridMultilevel"/>
    <w:tmpl w:val="5CCC7084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C5C35"/>
    <w:multiLevelType w:val="hybridMultilevel"/>
    <w:tmpl w:val="B9AC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E3CB1"/>
    <w:multiLevelType w:val="hybridMultilevel"/>
    <w:tmpl w:val="35B0131C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B1CC1"/>
    <w:multiLevelType w:val="hybridMultilevel"/>
    <w:tmpl w:val="90C20768"/>
    <w:lvl w:ilvl="0" w:tplc="17521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F0656"/>
    <w:multiLevelType w:val="hybridMultilevel"/>
    <w:tmpl w:val="8BD4BB6A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4B1D3B"/>
    <w:multiLevelType w:val="hybridMultilevel"/>
    <w:tmpl w:val="C0260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C051B"/>
    <w:multiLevelType w:val="hybridMultilevel"/>
    <w:tmpl w:val="1A267860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058295D"/>
    <w:multiLevelType w:val="hybridMultilevel"/>
    <w:tmpl w:val="9C6C5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C5B36"/>
    <w:multiLevelType w:val="hybridMultilevel"/>
    <w:tmpl w:val="CD4C5B00"/>
    <w:lvl w:ilvl="0" w:tplc="97AE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37212"/>
    <w:multiLevelType w:val="hybridMultilevel"/>
    <w:tmpl w:val="7B862028"/>
    <w:lvl w:ilvl="0" w:tplc="E0AEE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23"/>
  </w:num>
  <w:num w:numId="7">
    <w:abstractNumId w:val="20"/>
  </w:num>
  <w:num w:numId="8">
    <w:abstractNumId w:val="14"/>
  </w:num>
  <w:num w:numId="9">
    <w:abstractNumId w:val="12"/>
  </w:num>
  <w:num w:numId="10">
    <w:abstractNumId w:val="22"/>
  </w:num>
  <w:num w:numId="11">
    <w:abstractNumId w:val="17"/>
  </w:num>
  <w:num w:numId="12">
    <w:abstractNumId w:val="11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0"/>
  </w:num>
  <w:num w:numId="18">
    <w:abstractNumId w:val="19"/>
  </w:num>
  <w:num w:numId="19">
    <w:abstractNumId w:val="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44D"/>
    <w:rsid w:val="00466539"/>
    <w:rsid w:val="004E38C6"/>
    <w:rsid w:val="00737D71"/>
    <w:rsid w:val="007557DE"/>
    <w:rsid w:val="007B744D"/>
    <w:rsid w:val="007C2783"/>
    <w:rsid w:val="007D441B"/>
    <w:rsid w:val="008B59E6"/>
    <w:rsid w:val="00A71CFF"/>
    <w:rsid w:val="00A85A5A"/>
    <w:rsid w:val="00AD4B3D"/>
    <w:rsid w:val="00A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kids.ru/English/Poems/BartoEnglish.shtml" TargetMode="External"/><Relationship Id="rId13" Type="http://schemas.openxmlformats.org/officeDocument/2006/relationships/hyperlink" Target="http://english-online.ucoz.ru/%20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azka.bombina.com/" TargetMode="External"/><Relationship Id="rId12" Type="http://schemas.openxmlformats.org/officeDocument/2006/relationships/hyperlink" Target="http://elf-english.ru/%2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un4child.ru/" TargetMode="External"/><Relationship Id="rId11" Type="http://schemas.openxmlformats.org/officeDocument/2006/relationships/hyperlink" Target="http://www.englishclub-spb.ru/%20%201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-zcenter.ru/tales/%20?itemID=1" TargetMode="External"/><Relationship Id="rId10" Type="http://schemas.openxmlformats.org/officeDocument/2006/relationships/hyperlink" Target="http://englishforme.ucoz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.dnschool.ru/%20" TargetMode="External"/><Relationship Id="rId14" Type="http://schemas.openxmlformats.org/officeDocument/2006/relationships/hyperlink" Target="http://www.free-books.org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6</cp:revision>
  <cp:lastPrinted>2013-12-08T11:11:00Z</cp:lastPrinted>
  <dcterms:created xsi:type="dcterms:W3CDTF">2013-12-08T10:46:00Z</dcterms:created>
  <dcterms:modified xsi:type="dcterms:W3CDTF">2013-12-30T08:11:00Z</dcterms:modified>
</cp:coreProperties>
</file>