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 бюджетное  общеобразовательное учреждение «Начальная школа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E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№44» г. Белгорода</w:t>
      </w: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Кем ты хочешь стать</w:t>
      </w: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Английский язык</w:t>
      </w: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класс</w:t>
      </w: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Выполнила:</w:t>
      </w:r>
    </w:p>
    <w:p w:rsidR="00DE75B5" w:rsidRDefault="00DE75B5" w:rsidP="00DE75B5">
      <w:pPr>
        <w:spacing w:before="0"/>
        <w:ind w:firstLine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Варнавская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Татьяна Николаевна</w:t>
      </w:r>
    </w:p>
    <w:p w:rsidR="00DE75B5" w:rsidRPr="00DE75B5" w:rsidRDefault="00DE75B5" w:rsidP="00DE75B5">
      <w:pPr>
        <w:spacing w:before="0"/>
        <w:ind w:firstLine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английского языка</w:t>
      </w: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</w:t>
      </w:r>
    </w:p>
    <w:p w:rsidR="00DE75B5" w:rsidRDefault="00DE75B5" w:rsidP="00DE75B5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урока: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систематизации и обобщения знаний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7608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теме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«Профессии».</w:t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914F4" w:rsidRPr="00E04003" w:rsidRDefault="007914F4" w:rsidP="00E04003">
      <w:pPr>
        <w:spacing w:before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 </w:t>
      </w:r>
      <w:r w:rsidR="00782C4A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бучающие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закрепить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повторить материал по теме «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6F8F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</w:t>
      </w:r>
      <w:r w:rsidR="00782C4A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азвивающие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внимание, память, логиче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мышление, языковую догадку,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познавательный   интерес школьников, умение логически излагать свои мысли, 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</w:t>
      </w:r>
      <w:r w:rsidR="00BA6F8F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 изучению иностранного языка;</w:t>
      </w:r>
    </w:p>
    <w:p w:rsidR="007914F4" w:rsidRPr="00E04003" w:rsidRDefault="007914F4" w:rsidP="00E04003">
      <w:pPr>
        <w:spacing w:before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4F4" w:rsidRPr="00E04003" w:rsidRDefault="007914F4" w:rsidP="00E04003">
      <w:pPr>
        <w:spacing w:before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</w:t>
      </w:r>
      <w:r w:rsidR="00782C4A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оспитательные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парах и  самостоятельно,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отношение к различным видам професси</w:t>
      </w:r>
      <w:r w:rsidR="00782C4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ональной деятельности, бережное отношения к животным и уважение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</w:t>
      </w:r>
      <w:r w:rsidR="00BA6F8F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 </w:t>
      </w:r>
      <w:r w:rsidR="00782C4A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бразовательные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73C5D" w:rsidRPr="00E04003" w:rsidRDefault="00782C4A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развить речевые</w:t>
      </w:r>
      <w:r w:rsidR="00173C5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по теме «П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рофессии»</w:t>
      </w:r>
      <w:r w:rsidR="00173C5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C5D" w:rsidRPr="00E04003" w:rsidRDefault="00173C5D" w:rsidP="00E040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400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0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CD" w:rsidRPr="00E04003" w:rsidRDefault="00BA6F8F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73C5D" w:rsidRPr="00E04003">
        <w:rPr>
          <w:rFonts w:ascii="Times New Roman" w:hAnsi="Times New Roman" w:cs="Times New Roman"/>
          <w:sz w:val="28"/>
          <w:szCs w:val="28"/>
          <w:u w:val="single"/>
        </w:rPr>
        <w:t>ля всей группы:</w:t>
      </w:r>
      <w:r w:rsidR="00173C5D" w:rsidRPr="00E04003">
        <w:rPr>
          <w:rFonts w:ascii="Times New Roman" w:hAnsi="Times New Roman" w:cs="Times New Roman"/>
          <w:sz w:val="28"/>
          <w:szCs w:val="28"/>
        </w:rPr>
        <w:t xml:space="preserve"> </w:t>
      </w:r>
      <w:r w:rsidR="00247C83" w:rsidRPr="00E04003">
        <w:rPr>
          <w:rFonts w:ascii="Times New Roman" w:hAnsi="Times New Roman" w:cs="Times New Roman"/>
          <w:sz w:val="28"/>
          <w:szCs w:val="28"/>
        </w:rPr>
        <w:t xml:space="preserve"> 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опоры по теме</w:t>
      </w:r>
      <w:r w:rsidR="00C957C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57C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57C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 с предметами (мел,  термометр, зубная щетка, ученический блокнот,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самолетик, полицейский свисток);</w:t>
      </w:r>
      <w:r w:rsidR="00C957C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C5D" w:rsidRPr="00E04003" w:rsidRDefault="00BA6F8F" w:rsidP="00E040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400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73C5D" w:rsidRPr="00E04003">
        <w:rPr>
          <w:rFonts w:ascii="Times New Roman" w:hAnsi="Times New Roman" w:cs="Times New Roman"/>
          <w:sz w:val="28"/>
          <w:szCs w:val="28"/>
          <w:u w:val="single"/>
        </w:rPr>
        <w:t>ля учителя:</w:t>
      </w:r>
      <w:r w:rsidR="00173C5D" w:rsidRPr="00E04003">
        <w:rPr>
          <w:rFonts w:ascii="Times New Roman" w:hAnsi="Times New Roman" w:cs="Times New Roman"/>
          <w:sz w:val="28"/>
          <w:szCs w:val="28"/>
        </w:rPr>
        <w:t xml:space="preserve"> </w:t>
      </w:r>
      <w:r w:rsidR="00C957CD" w:rsidRPr="00E04003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C957C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по  теме урока, аудиозаписи, видеофильм «Профессии».</w:t>
      </w:r>
    </w:p>
    <w:p w:rsidR="00173C5D" w:rsidRPr="00E04003" w:rsidRDefault="00BA6F8F" w:rsidP="00E040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400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73C5D" w:rsidRPr="00E04003">
        <w:rPr>
          <w:rFonts w:ascii="Times New Roman" w:hAnsi="Times New Roman" w:cs="Times New Roman"/>
          <w:sz w:val="28"/>
          <w:szCs w:val="28"/>
          <w:u w:val="single"/>
        </w:rPr>
        <w:t>ля обучающихся:</w:t>
      </w:r>
      <w:r w:rsidR="00C957CD" w:rsidRPr="00E04003">
        <w:rPr>
          <w:rFonts w:ascii="Times New Roman" w:hAnsi="Times New Roman" w:cs="Times New Roman"/>
          <w:sz w:val="28"/>
          <w:szCs w:val="28"/>
        </w:rPr>
        <w:t xml:space="preserve"> учебник,</w:t>
      </w:r>
      <w:r w:rsidR="00247C83" w:rsidRPr="00E04003">
        <w:rPr>
          <w:rFonts w:ascii="Times New Roman" w:hAnsi="Times New Roman" w:cs="Times New Roman"/>
          <w:sz w:val="28"/>
          <w:szCs w:val="28"/>
        </w:rPr>
        <w:t xml:space="preserve"> </w:t>
      </w:r>
      <w:r w:rsidR="00C957CD" w:rsidRPr="00E04003">
        <w:rPr>
          <w:rFonts w:ascii="Times New Roman" w:hAnsi="Times New Roman" w:cs="Times New Roman"/>
          <w:sz w:val="28"/>
          <w:szCs w:val="28"/>
        </w:rPr>
        <w:t>тетрадь,</w:t>
      </w:r>
      <w:r w:rsidR="00247C83" w:rsidRPr="00E04003">
        <w:rPr>
          <w:rFonts w:ascii="Times New Roman" w:hAnsi="Times New Roman" w:cs="Times New Roman"/>
          <w:sz w:val="28"/>
          <w:szCs w:val="28"/>
        </w:rPr>
        <w:t xml:space="preserve"> </w:t>
      </w:r>
      <w:r w:rsidR="00C957CD" w:rsidRPr="00E04003">
        <w:rPr>
          <w:rFonts w:ascii="Times New Roman" w:hAnsi="Times New Roman" w:cs="Times New Roman"/>
          <w:sz w:val="28"/>
          <w:szCs w:val="28"/>
        </w:rPr>
        <w:t>ручка, простой карандаш,</w:t>
      </w:r>
      <w:r w:rsidR="00247C83" w:rsidRPr="00E04003">
        <w:rPr>
          <w:rFonts w:ascii="Times New Roman" w:hAnsi="Times New Roman" w:cs="Times New Roman"/>
          <w:sz w:val="28"/>
          <w:szCs w:val="28"/>
        </w:rPr>
        <w:t xml:space="preserve"> индивидуальные карточки с заданиями, открытки с сюрпризом</w:t>
      </w:r>
      <w:r w:rsidRPr="00E04003">
        <w:rPr>
          <w:rFonts w:ascii="Times New Roman" w:hAnsi="Times New Roman" w:cs="Times New Roman"/>
          <w:sz w:val="28"/>
          <w:szCs w:val="28"/>
        </w:rPr>
        <w:t>, фигурки разноцветных человечков.</w:t>
      </w:r>
      <w:r w:rsidR="00173C5D" w:rsidRPr="00E0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F4" w:rsidRPr="00E04003" w:rsidRDefault="007914F4" w:rsidP="00E04003">
      <w:pPr>
        <w:tabs>
          <w:tab w:val="center" w:pos="4677"/>
        </w:tabs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14F4" w:rsidRPr="00E04003" w:rsidRDefault="007914F4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7914F4" w:rsidRPr="00E04003" w:rsidRDefault="00BA6F8F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ответственного отношения к учению, к труду, готовности к саморазвитию, формирование коммуникативной компетентности в общении и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 со сверстниками;</w:t>
      </w:r>
    </w:p>
    <w:p w:rsidR="007914F4" w:rsidRPr="00E04003" w:rsidRDefault="00BA6F8F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логические размышления, умозаключения, уметь адекватно и осознанно использовать речевые средства в соот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задачей коммуникации;</w:t>
      </w:r>
    </w:p>
    <w:p w:rsidR="007914F4" w:rsidRPr="00E04003" w:rsidRDefault="00BA6F8F" w:rsidP="00E04003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систематизировать знания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профессии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их основе составлять собствен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монологическое высказывание, на английском языке.</w:t>
      </w:r>
    </w:p>
    <w:p w:rsidR="007914F4" w:rsidRPr="00E04003" w:rsidRDefault="007914F4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1A65BE" w:rsidRPr="00E04003" w:rsidRDefault="001A65BE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5BE" w:rsidRPr="00E04003" w:rsidRDefault="001A65BE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5BE" w:rsidRPr="00E04003" w:rsidRDefault="001A65BE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5BE" w:rsidRPr="00E04003" w:rsidRDefault="001A65BE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5BE" w:rsidRPr="00E04003" w:rsidRDefault="001A65BE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F4" w:rsidRPr="00E04003" w:rsidRDefault="007914F4" w:rsidP="00E04003">
      <w:pPr>
        <w:spacing w:before="0" w:line="360" w:lineRule="auto"/>
        <w:ind w:left="354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7914F4" w:rsidRPr="00E04003" w:rsidRDefault="007914F4" w:rsidP="00E04003">
      <w:pPr>
        <w:numPr>
          <w:ilvl w:val="0"/>
          <w:numId w:val="1"/>
        </w:numPr>
        <w:spacing w:before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Организационный момент и приветствие. </w:t>
      </w:r>
    </w:p>
    <w:p w:rsidR="007914F4" w:rsidRPr="00E04003" w:rsidRDefault="007914F4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Good morning, children.</w:t>
      </w:r>
    </w:p>
    <w:p w:rsidR="007914F4" w:rsidRPr="00E04003" w:rsidRDefault="007914F4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- I’m glad to see you. Sit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down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4697" w:rsidRPr="00E04003" w:rsidRDefault="00574697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атмосферы иноязычного общения. Правило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трех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«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!»</w:t>
      </w:r>
    </w:p>
    <w:p w:rsidR="00574697" w:rsidRPr="00EA1870" w:rsidRDefault="00574697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-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happy to see each other?</w:t>
      </w:r>
    </w:p>
    <w:p w:rsidR="00355FC5" w:rsidRPr="00E04003" w:rsidRDefault="00355FC5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</w:t>
      </w:r>
      <w:r w:rsidR="00506441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="00506441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Yes</w:t>
      </w:r>
      <w:r w:rsidR="00506441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55FC5" w:rsidRPr="00EA1870" w:rsidRDefault="00355FC5" w:rsidP="00E04003">
      <w:pPr>
        <w:pStyle w:val="a3"/>
        <w:numPr>
          <w:ilvl w:val="0"/>
          <w:numId w:val="5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55FC5" w:rsidRPr="00E04003" w:rsidRDefault="00506441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Yes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proofErr w:type="gramStart"/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55FC5" w:rsidRPr="00EA1870" w:rsidRDefault="00355FC5" w:rsidP="00E04003">
      <w:pPr>
        <w:pStyle w:val="a3"/>
        <w:numPr>
          <w:ilvl w:val="0"/>
          <w:numId w:val="5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ready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</w:t>
      </w:r>
      <w:proofErr w:type="gramEnd"/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working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55FC5" w:rsidRPr="00E04003" w:rsidRDefault="00506441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Yes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proofErr w:type="gramStart"/>
      <w:r w:rsidR="00355FC5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55FC5" w:rsidRPr="00E04003" w:rsidRDefault="00355FC5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F4" w:rsidRPr="00E04003" w:rsidRDefault="007914F4" w:rsidP="00E04003">
      <w:pPr>
        <w:numPr>
          <w:ilvl w:val="0"/>
          <w:numId w:val="2"/>
        </w:numPr>
        <w:spacing w:before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="00355FC5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</w:t>
      </w:r>
      <w:r w:rsidR="00247C83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ормирование</w:t>
      </w: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темы и целей урока.</w:t>
      </w:r>
    </w:p>
    <w:p w:rsidR="008B293C" w:rsidRPr="00E04003" w:rsidRDefault="008B293C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доске прикреплено нарисованное дерево</w:t>
      </w:r>
      <w:r w:rsidR="001A65BE" w:rsidRPr="00E040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E040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 котором висят</w:t>
      </w:r>
      <w:r w:rsidR="00247C83" w:rsidRPr="00E040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тематические  картинки с различными </w:t>
      </w:r>
      <w:r w:rsidRPr="00E040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профессиями.</w:t>
      </w:r>
    </w:p>
    <w:p w:rsidR="00247C83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293C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B293C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волшебное дерево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08D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C8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эти картинки появились на дереве?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C83" w:rsidRPr="00E04003" w:rsidRDefault="0050644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7608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r w:rsidR="00B7608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 будем говорить о 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профессиях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B7608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E7BEE" w:rsidRPr="00E04003" w:rsidRDefault="00BE7BEE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картинки помогут нам сформировать тему нашего сегодняшнего урока.</w:t>
      </w:r>
    </w:p>
    <w:p w:rsidR="008B293C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тема нашего урока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7608D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обучающие не дают правильного ответа учитель задает дополнительные вопросы.</w:t>
      </w:r>
    </w:p>
    <w:p w:rsidR="00B7608D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какова цель нашей работы на уроке?</w:t>
      </w:r>
    </w:p>
    <w:p w:rsidR="00B7608D" w:rsidRPr="00E04003" w:rsidRDefault="0050644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 «</w:t>
      </w:r>
      <w:r w:rsidR="00B7608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рассказать все, что мы знаем о профессиях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B7608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7608D" w:rsidRPr="00E04003" w:rsidRDefault="00B7608D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F4" w:rsidRPr="00E04003" w:rsidRDefault="00B7608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441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506441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Проверка домашнего задания.</w:t>
      </w:r>
    </w:p>
    <w:p w:rsidR="00506441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Let’s check up your home work.</w:t>
      </w:r>
    </w:p>
    <w:p w:rsidR="00506441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1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сдают рабочие тетради на печатной основе, с выполненным домашним заданием.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Повторение 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изученной лексики по теме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Фонетическая зарядка.</w:t>
      </w:r>
    </w:p>
    <w:p w:rsidR="00B7608D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let’s read other names of animals and professions. We’ll do it in 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chain,</w:t>
      </w:r>
      <w:proofErr w:type="gramEnd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will read the words one by one and check yourselves.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проверим, умеете ли вы читать </w:t>
      </w:r>
      <w:r w:rsidR="00B7608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слова. 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doctor   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B7608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B7608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B7608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pilot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       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officer           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dentist 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teacher  </w:t>
      </w:r>
    </w:p>
    <w:p w:rsidR="007914F4" w:rsidRPr="00E04003" w:rsidRDefault="0050644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pupil  </w:t>
      </w:r>
    </w:p>
    <w:p w:rsidR="00B7608D" w:rsidRPr="00E04003" w:rsidRDefault="00B7608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Карточки со словами размещены на зрительных точках, что соответствует 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применению элементов </w:t>
      </w:r>
      <w:proofErr w:type="spellStart"/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технологии по методу В.Ф. </w:t>
      </w:r>
      <w:proofErr w:type="gramStart"/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Базарного</w:t>
      </w:r>
      <w:proofErr w:type="gramEnd"/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06441" w:rsidRPr="00E04003" w:rsidRDefault="002350D7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</w:t>
      </w:r>
      <w:r w:rsidR="0050644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</w:t>
      </w:r>
      <w:proofErr w:type="gramStart"/>
      <w:r w:rsidR="0050644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ученик это тоже профессия?</w:t>
      </w:r>
    </w:p>
    <w:p w:rsidR="002350D7" w:rsidRPr="00E04003" w:rsidRDefault="002350D7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Yes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»!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350D7" w:rsidRPr="00E04003" w:rsidRDefault="002350D7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 дети поют песенку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am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5211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pupil</w:t>
      </w:r>
      <w:r w:rsidR="00CE5211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 аудио №115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E7BEE" w:rsidRPr="00E04003" w:rsidRDefault="007914F4" w:rsidP="00E04003">
      <w:pPr>
        <w:pStyle w:val="a3"/>
        <w:numPr>
          <w:ilvl w:val="0"/>
          <w:numId w:val="6"/>
        </w:numPr>
        <w:spacing w:before="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разминка. Игра “</w:t>
      </w:r>
      <w:r w:rsidR="002350D7" w:rsidRPr="00E0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 ВНИМАТЕЛЕН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”.</w:t>
      </w:r>
    </w:p>
    <w:p w:rsidR="00BE7BEE" w:rsidRPr="00E04003" w:rsidRDefault="00BE7BEE" w:rsidP="00E04003">
      <w:pPr>
        <w:spacing w:before="0" w:line="36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учебник на той  странице,  где мы закончили работу на прошлом уроке.</w:t>
      </w:r>
    </w:p>
    <w:p w:rsidR="00BE7BEE" w:rsidRPr="00E04003" w:rsidRDefault="00BE7BEE" w:rsidP="00E04003">
      <w:pPr>
        <w:spacing w:before="0" w:line="36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номер темы по учебнику. </w:t>
      </w:r>
    </w:p>
    <w:p w:rsidR="007914F4" w:rsidRPr="00EA1870" w:rsidRDefault="007914F4" w:rsidP="00E04003">
      <w:pPr>
        <w:spacing w:before="0" w:line="36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Let’s 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="002350D7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game</w:t>
      </w:r>
      <w:proofErr w:type="gramEnd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Complete the list of animals. 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(Поиграем в игру.</w:t>
      </w:r>
      <w:proofErr w:type="gramEnd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список животных).</w:t>
      </w:r>
      <w:proofErr w:type="gramEnd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ли иметь хорошую память? Давайте проверим вашу память.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3020" w:rsidRPr="00E04003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73020" w:rsidRPr="00EA1870">
        <w:rPr>
          <w:rFonts w:ascii="Times New Roman" w:hAnsi="Times New Roman" w:cs="Times New Roman"/>
          <w:sz w:val="28"/>
          <w:szCs w:val="28"/>
        </w:rPr>
        <w:t xml:space="preserve"> 1 </w:t>
      </w:r>
      <w:r w:rsidR="00773020" w:rsidRPr="00E040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73020" w:rsidRPr="00EA1870">
        <w:rPr>
          <w:rFonts w:ascii="Times New Roman" w:hAnsi="Times New Roman" w:cs="Times New Roman"/>
          <w:sz w:val="28"/>
          <w:szCs w:val="28"/>
        </w:rPr>
        <w:t>84.</w:t>
      </w:r>
      <w:proofErr w:type="gramEnd"/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 hare;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 hare and a fox;</w:t>
      </w:r>
    </w:p>
    <w:p w:rsidR="00BE7BEE" w:rsidRPr="00E04003" w:rsidRDefault="00BE7BEE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думаете, что мы с вами тренировали?</w:t>
      </w:r>
    </w:p>
    <w:p w:rsidR="00BE7BEE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амять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BE7BEE" w:rsidRPr="00E04003" w:rsidRDefault="00BE7BEE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внимательно на упражнение №1, что мы должны сделать в этом упражнении?</w:t>
      </w:r>
    </w:p>
    <w:p w:rsidR="00BE7BEE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казать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кто эти животные по профессии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BE7BEE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73020" w:rsidRPr="00E04003" w:rsidRDefault="00D8025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(скажи кто они по профессии.</w:t>
      </w:r>
      <w:proofErr w:type="gramEnd"/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</w:t>
      </w:r>
      <w:r w:rsidR="00BE7BEE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стр.84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914F4" w:rsidRPr="00E04003" w:rsidRDefault="00CE521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73020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Изучение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лексического материала по теме «Профессии».</w:t>
      </w:r>
    </w:p>
    <w:p w:rsidR="00D80253" w:rsidRPr="00E04003" w:rsidRDefault="00CE521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увидели, что 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 профессии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же люди?</w:t>
      </w:r>
    </w:p>
    <w:p w:rsidR="00D80253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оже разные профессии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D80253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вы узнать, какие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бываю у людей? Что нам для этого надо сделать?</w:t>
      </w:r>
    </w:p>
    <w:p w:rsidR="00D80253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«У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 названия  профессий на английском языке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D80253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020" w:rsidRPr="00E04003" w:rsidRDefault="00CE521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we will 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repeat the names of profession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7302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80253" w:rsidRPr="00E04003" w:rsidRDefault="00773020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Talking flash 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cards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(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 </w:t>
      </w:r>
      <w:r w:rsidR="00D8025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7B6FD6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914F4" w:rsidRPr="00E04003" w:rsidRDefault="00D8025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773020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смотря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видео и повторяют за диктором.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done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Развитие навыков чтения.</w:t>
      </w:r>
    </w:p>
    <w:p w:rsidR="00773020" w:rsidRPr="00E04003" w:rsidRDefault="007B6FD6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open your books at page 85, let’s do exercise 4.</w:t>
      </w:r>
    </w:p>
    <w:p w:rsidR="007B6FD6" w:rsidRPr="00E04003" w:rsidRDefault="007B6FD6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-Полли и Боб уже умеют рассказывать о профессии своих родителей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вам бы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</w:t>
      </w:r>
      <w:r w:rsidR="00CE5211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</w:t>
      </w:r>
    </w:p>
    <w:p w:rsidR="007B6FD6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</w:t>
      </w:r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  <w:proofErr w:type="gramStart"/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B6FD6" w:rsidRPr="00E04003" w:rsidRDefault="007B6FD6" w:rsidP="00E04003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что же нам нужно сделать в этом упражнении?</w:t>
      </w:r>
    </w:p>
    <w:p w:rsidR="007B6FD6" w:rsidRPr="00E04003" w:rsidRDefault="00CE5211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</w:t>
      </w:r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рочитать текст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7B6FD6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B6FD6" w:rsidRPr="00E04003" w:rsidRDefault="007B6FD6" w:rsidP="00E04003">
      <w:pPr>
        <w:spacing w:before="0" w:line="360" w:lineRule="auto"/>
        <w:ind w:left="36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Первичное </w:t>
      </w:r>
      <w:r w:rsidR="00817AD4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- учитель. Вторичное знакомство с текстом – жужжащее чтение</w:t>
      </w:r>
      <w:r w:rsidR="004E5C88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всех обучающихся</w:t>
      </w:r>
      <w:r w:rsidR="00817AD4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914F4" w:rsidRPr="00E04003" w:rsidRDefault="00817AD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 тоже прочитал текст, но он не всё понял, он хочет ответить на вопросы, но не знает как. Давайте ему поможем. (Слайд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7AD4" w:rsidRPr="00E04003" w:rsidRDefault="00817AD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Незнайка задает вопросы по тексту, обучающие отвечают.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Where is Mike from?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Does he like to ride a bike?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What is Mike?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Where is Steve from?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What does he like to do?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What is Steve?</w:t>
      </w:r>
    </w:p>
    <w:p w:rsidR="00773020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Well done! </w:t>
      </w:r>
    </w:p>
    <w:p w:rsidR="007914F4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17AD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="00817AD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you tell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your </w:t>
      </w:r>
      <w:r w:rsidR="00817AD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fathers?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может рассказать о своих папах?</w:t>
      </w:r>
    </w:p>
    <w:p w:rsidR="00817AD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your father a ……….?</w:t>
      </w:r>
      <w:r w:rsidR="00817AD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My father is a……!</w:t>
      </w:r>
    </w:p>
    <w:p w:rsidR="00817AD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AD4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речевой </w:t>
      </w:r>
      <w:r w:rsidR="009D5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 представлен на сенсорных крестах</w:t>
      </w:r>
      <w:r w:rsidR="00817AD4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914F4" w:rsidRPr="009D5922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5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Very well</w:t>
      </w:r>
      <w:r w:rsidR="007914F4" w:rsidRPr="009D5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4E5C88" w:rsidRPr="009D5922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8.</w:t>
      </w:r>
      <w:r w:rsidR="007914F4" w:rsidRPr="009D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7914F4" w:rsidRPr="009D5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73020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see you are tired a little, let’s have a rest. </w:t>
      </w:r>
      <w:r w:rsidR="00D878B9" w:rsidRPr="00E0400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D878B9" w:rsidRPr="00E0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878B9" w:rsidRPr="00E040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называет профессию, а дети пытаются мимикой, голосом и жестами изобразить </w:t>
      </w:r>
      <w:proofErr w:type="gramStart"/>
      <w:r w:rsidR="00D878B9" w:rsidRPr="00E040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названное</w:t>
      </w:r>
      <w:proofErr w:type="gramEnd"/>
      <w:r w:rsidR="00D878B9" w:rsidRPr="00E040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E5C88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Повторение</w:t>
      </w:r>
      <w:r w:rsidR="009400F5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изученной лексики</w:t>
      </w:r>
      <w:proofErr w:type="gramStart"/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E5C88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часто вспоминали </w:t>
      </w:r>
      <w:r w:rsidR="009400F5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профессии. А давайте </w:t>
      </w:r>
      <w:proofErr w:type="gramStart"/>
      <w:r w:rsidR="009400F5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="009400F5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мы узнали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870" w:rsidRDefault="00EA1870" w:rsidP="00EA1870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А сейчас возьмите карточки и пройдите к экологическому панно.</w:t>
      </w:r>
    </w:p>
    <w:p w:rsidR="00EA1870" w:rsidRDefault="00EA1870" w:rsidP="00EA1870">
      <w:pPr>
        <w:pStyle w:val="c2"/>
        <w:spacing w:before="0" w:beforeAutospacing="0" w:after="0" w:afterAutospacing="0" w:line="270" w:lineRule="atLeast"/>
        <w:ind w:left="288" w:hanging="288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  - Какие словосочетания можно дополнить словами с панно, чтобы получились предложения?</w:t>
      </w:r>
    </w:p>
    <w:p w:rsidR="00EA1870" w:rsidRDefault="00EA1870" w:rsidP="00EA1870">
      <w:pPr>
        <w:pStyle w:val="c2"/>
        <w:spacing w:before="0" w:beforeAutospacing="0" w:after="0" w:afterAutospacing="0" w:line="270" w:lineRule="atLeast"/>
        <w:ind w:left="288" w:hanging="288"/>
        <w:jc w:val="both"/>
        <w:rPr>
          <w:rStyle w:val="c0"/>
          <w:color w:val="444444"/>
          <w:sz w:val="28"/>
          <w:szCs w:val="28"/>
          <w:lang w:val="en-US"/>
        </w:rPr>
      </w:pP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FF0000"/>
          <w:sz w:val="28"/>
          <w:szCs w:val="28"/>
          <w:lang w:val="en-US"/>
        </w:rPr>
        <w:t>I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8DB3E2" w:themeColor="text2" w:themeTint="66"/>
          <w:sz w:val="28"/>
          <w:szCs w:val="28"/>
          <w:lang w:val="en-US"/>
        </w:rPr>
        <w:t>like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FFFF00"/>
          <w:sz w:val="28"/>
          <w:szCs w:val="28"/>
          <w:lang w:val="en-US"/>
        </w:rPr>
        <w:t>to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92D050"/>
          <w:sz w:val="28"/>
          <w:szCs w:val="28"/>
          <w:lang w:val="en-US"/>
        </w:rPr>
        <w:t>swim</w:t>
      </w:r>
    </w:p>
    <w:p w:rsidR="00EA1870" w:rsidRPr="00EA1870" w:rsidRDefault="00EA1870" w:rsidP="00EA1870">
      <w:pPr>
        <w:pStyle w:val="c2"/>
        <w:spacing w:before="0" w:beforeAutospacing="0" w:after="0" w:afterAutospacing="0" w:line="270" w:lineRule="atLeast"/>
        <w:ind w:left="288" w:hanging="288"/>
        <w:jc w:val="both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0"/>
          <w:color w:val="444444"/>
          <w:sz w:val="28"/>
          <w:szCs w:val="28"/>
          <w:lang w:val="en-US"/>
        </w:rPr>
        <w:t xml:space="preserve">I </w:t>
      </w:r>
      <w:r w:rsidRPr="00EA1870">
        <w:rPr>
          <w:rStyle w:val="c0"/>
          <w:color w:val="FFFF00"/>
          <w:sz w:val="28"/>
          <w:szCs w:val="28"/>
          <w:lang w:val="en-US"/>
        </w:rPr>
        <w:t>like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FF0000"/>
          <w:sz w:val="28"/>
          <w:szCs w:val="28"/>
          <w:lang w:val="en-US"/>
        </w:rPr>
        <w:t>to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548DD4" w:themeColor="text2" w:themeTint="99"/>
          <w:sz w:val="28"/>
          <w:szCs w:val="28"/>
          <w:lang w:val="en-US"/>
        </w:rPr>
        <w:t>play</w:t>
      </w:r>
      <w:r>
        <w:rPr>
          <w:rStyle w:val="c0"/>
          <w:color w:val="444444"/>
          <w:sz w:val="28"/>
          <w:szCs w:val="28"/>
          <w:lang w:val="en-US"/>
        </w:rPr>
        <w:t xml:space="preserve"> </w:t>
      </w:r>
      <w:r w:rsidRPr="00EA1870">
        <w:rPr>
          <w:rStyle w:val="c0"/>
          <w:color w:val="00B050"/>
          <w:sz w:val="28"/>
          <w:szCs w:val="28"/>
          <w:lang w:val="en-US"/>
        </w:rPr>
        <w:t>football</w:t>
      </w:r>
    </w:p>
    <w:p w:rsidR="004E5C88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Отработка навыков письма.</w:t>
      </w:r>
      <w:r w:rsidR="007914F4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D878B9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Boys and girls, let’s write a little.</w:t>
      </w:r>
    </w:p>
    <w:p w:rsidR="00D878B9" w:rsidRPr="00E04003" w:rsidRDefault="00D878B9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получают  карточки с кроссвордом.</w:t>
      </w:r>
    </w:p>
    <w:p w:rsidR="00D878B9" w:rsidRPr="00E04003" w:rsidRDefault="00D878B9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ваши карточки и посмотрите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C88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E5C88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1EA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нужно выполнить?</w:t>
      </w:r>
    </w:p>
    <w:p w:rsidR="005141EA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141EA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</w:t>
      </w:r>
      <w:r w:rsidR="005141EA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аполнить кроссворд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5141EA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914F4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9400F5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того, как вы вставите слова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поменяйтесь карточками и проверьте, правильно ли</w:t>
      </w:r>
      <w:r w:rsidR="009400F5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задание</w:t>
      </w:r>
      <w:proofErr w:type="gramStart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78B9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78B9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D878B9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на доске</w:t>
      </w:r>
      <w:r w:rsidR="00D878B9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042D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Самопроверка, с  заполненный  кроссво</w:t>
      </w:r>
      <w:r w:rsidR="0091042D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 с верными ответами  на доске.</w:t>
      </w:r>
    </w:p>
    <w:p w:rsidR="0091042D" w:rsidRPr="00E04003" w:rsidRDefault="0091042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Критерии:</w:t>
      </w:r>
    </w:p>
    <w:p w:rsidR="0091042D" w:rsidRPr="00E04003" w:rsidRDefault="0091042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слов верно- «5»;</w:t>
      </w:r>
    </w:p>
    <w:p w:rsidR="0091042D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</w:t>
      </w:r>
      <w:r w:rsidR="00D878B9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верно-«4»</w:t>
      </w:r>
      <w:r w:rsidR="0091042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8B9" w:rsidRPr="00E04003" w:rsidRDefault="004E5C88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042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верно –«3».</w:t>
      </w:r>
    </w:p>
    <w:p w:rsidR="0091042D" w:rsidRPr="00E04003" w:rsidRDefault="0091042D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озвучивает  учитель вслух  перед самопроверкой и вывешивает на доске</w:t>
      </w: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м. Приложение №1)</w:t>
      </w: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41EA" w:rsidRPr="00E04003" w:rsidRDefault="0091042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Самооценка. Результаты самооценки озвучиваются.</w:t>
      </w:r>
    </w:p>
    <w:p w:rsidR="005141EA" w:rsidRPr="00E04003" w:rsidRDefault="005141EA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4F4" w:rsidRPr="00E04003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F90740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 </w:t>
      </w: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2347F1" w:rsidRPr="00EA1870" w:rsidRDefault="007914F4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r w:rsidR="002347F1"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1042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="0091042D"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1042D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r w:rsidR="0091042D" w:rsidRPr="00EA18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347F1" w:rsidRPr="00E04003" w:rsidRDefault="002347F1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74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делали на уроке?</w:t>
      </w:r>
      <w:r w:rsidR="0091042D" w:rsidRPr="00E040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What</w:t>
      </w:r>
      <w:r w:rsidR="0091042D" w:rsidRPr="00E04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are</w:t>
      </w:r>
      <w:r w:rsidR="0091042D" w:rsidRPr="00E04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we doing</w:t>
      </w:r>
      <w:r w:rsidR="0091042D" w:rsidRPr="00E04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at</w:t>
      </w:r>
      <w:r w:rsidR="0091042D" w:rsidRPr="00E04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the</w:t>
      </w:r>
      <w:r w:rsidR="0091042D" w:rsidRPr="00E04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042D" w:rsidRPr="00E04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lesson</w:t>
      </w:r>
      <w:r w:rsidR="0091042D" w:rsidRPr="00E0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F90740" w:rsidRPr="00E04003" w:rsidRDefault="0091042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</w:t>
      </w:r>
      <w:r w:rsidR="00F90740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овторяли профессии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proofErr w:type="gramStart"/>
      <w:r w:rsidR="00F90740"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90740" w:rsidRPr="00E04003" w:rsidRDefault="00F90740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задание показалось вам самым интересным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0740" w:rsidRPr="00E04003" w:rsidRDefault="00F90740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задание показалось вам самым трудным?</w:t>
      </w:r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0740" w:rsidRPr="00E04003" w:rsidRDefault="00F90740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задание показалось вам самым простым</w:t>
      </w:r>
      <w:proofErr w:type="gramStart"/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04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90740" w:rsidRPr="00E04003" w:rsidRDefault="00F90740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зачем нам нужны знания о профессиях?</w:t>
      </w:r>
    </w:p>
    <w:p w:rsidR="0091042D" w:rsidRPr="00E04003" w:rsidRDefault="00F90740" w:rsidP="00E04003">
      <w:pPr>
        <w:spacing w:before="0" w:line="360" w:lineRule="auto"/>
        <w:ind w:firstLine="0"/>
        <w:jc w:val="left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составим «Лесенку успеха»</w:t>
      </w:r>
    </w:p>
    <w:p w:rsidR="00F90740" w:rsidRPr="00E04003" w:rsidRDefault="002347F1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4003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F90740"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нижняя ступенька, у «человечка» руки опущены –</w:t>
      </w:r>
      <w:r w:rsidRPr="00E0400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E0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ничего не получилось;</w:t>
      </w:r>
    </w:p>
    <w:p w:rsidR="00F90740" w:rsidRPr="00E04003" w:rsidRDefault="00F90740" w:rsidP="00E04003">
      <w:pPr>
        <w:spacing w:before="0" w:line="360" w:lineRule="auto"/>
        <w:ind w:firstLine="0"/>
        <w:jc w:val="left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347F1"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средняя ступенька, у «человечка» руки разведены в стороны –</w:t>
      </w:r>
      <w:r w:rsidR="002347F1" w:rsidRPr="00E0400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="002347F1" w:rsidRPr="00E0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были проблемы;</w:t>
      </w:r>
      <w:r w:rsidR="002347F1" w:rsidRPr="00E0400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F90740" w:rsidRPr="00E04003" w:rsidRDefault="00F90740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347F1" w:rsidRPr="00E040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верхняя ступенька, у «человечка» руки подняты вверх –</w:t>
      </w:r>
      <w:r w:rsidR="002347F1" w:rsidRPr="00E0400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="002347F1" w:rsidRPr="00E04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всё удалось.</w:t>
      </w:r>
    </w:p>
    <w:p w:rsidR="00F90740" w:rsidRPr="00E04003" w:rsidRDefault="0091042D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Ребенок ставит человечка </w:t>
      </w:r>
      <w:r w:rsidR="00F90740"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напротив нужного ответа</w:t>
      </w:r>
    </w:p>
    <w:p w:rsidR="0091042D" w:rsidRPr="00E04003" w:rsidRDefault="0091042D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(см. Приложение №2)</w:t>
      </w:r>
    </w:p>
    <w:p w:rsidR="00F90740" w:rsidRPr="00E04003" w:rsidRDefault="0091042D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14F4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F90740" w:rsidRPr="00E0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 Информация о домашнем задании</w:t>
      </w:r>
      <w:r w:rsidR="007914F4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914F4" w:rsidRPr="00E04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1B5012" w:rsidRPr="00E04003" w:rsidRDefault="00E0400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="00F90740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сейчас 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 меня для вас сюрприз. </w:t>
      </w:r>
      <w:proofErr w:type="gramStart"/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</w:t>
      </w:r>
      <w:proofErr w:type="gramEnd"/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живущие в Америке</w:t>
      </w:r>
      <w:r w:rsidR="00F90740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Англии, хотят рассказать вам  о том</w:t>
      </w:r>
      <w:r w:rsidR="001B5012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F90740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кем они мечтают стать</w:t>
      </w:r>
      <w:r w:rsidR="001B5012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90740" w:rsidRPr="00E04003" w:rsidRDefault="00E0400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(Видео</w:t>
      </w:r>
      <w:r w:rsidR="001B5012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фильм, в котором дети в одежде по тематике профессий говорят о том кто они).</w:t>
      </w:r>
    </w:p>
    <w:p w:rsidR="001B5012" w:rsidRPr="00E04003" w:rsidRDefault="00E0400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- </w:t>
      </w:r>
      <w:r w:rsidR="001B5012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Look</w:t>
      </w:r>
      <w:r w:rsidR="001A65BE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, these cards are</w:t>
      </w:r>
      <w:r w:rsidR="001B5012"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for you!</w:t>
      </w:r>
    </w:p>
    <w:p w:rsidR="001B5012" w:rsidRPr="00E04003" w:rsidRDefault="001B5012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 передали вам эти волшебные карточки. Выберите понравившуюся вам карточку и сотрите защитный слой. Итак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. What are you? I am a…..</w:t>
      </w:r>
    </w:p>
    <w:p w:rsidR="001A65BE" w:rsidRPr="00E04003" w:rsidRDefault="001A65BE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Предполагаемые ответы детей </w:t>
      </w:r>
      <w:proofErr w:type="gramStart"/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am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teacher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</w:t>
      </w: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 am a doctor. I am a pilot)</w:t>
      </w:r>
    </w:p>
    <w:p w:rsidR="001B5012" w:rsidRPr="00E04003" w:rsidRDefault="001B5012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Карточку вы получили не просто так! В них зашифровано ваше домашнее задание.</w:t>
      </w:r>
    </w:p>
    <w:p w:rsidR="001B5012" w:rsidRPr="00E04003" w:rsidRDefault="001B5012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740" w:rsidRPr="00E04003" w:rsidRDefault="001B5012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F90740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children open your notebooks and put down your homework.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0400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составить 1-2 предложение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</w:t>
      </w:r>
      <w:r w:rsidR="001A65BE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занимается человек профессии</w:t>
      </w:r>
      <w:r w:rsidR="00E0400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5BE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названной в вашей карточке.</w:t>
      </w:r>
      <w:r w:rsidR="00E0400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предложениях составленных вами встретятся слова</w:t>
      </w:r>
      <w:proofErr w:type="gramStart"/>
      <w:r w:rsidR="00E0400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04003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мы не знаем по- английски, то где вы сможете их найти?</w:t>
      </w:r>
    </w:p>
    <w:p w:rsidR="00E04003" w:rsidRPr="00E04003" w:rsidRDefault="00E04003" w:rsidP="00E04003">
      <w:pPr>
        <w:spacing w:before="0" w:line="360" w:lineRule="auto"/>
        <w:ind w:firstLine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 предполагаемые ответы детей: «</w:t>
      </w:r>
      <w:proofErr w:type="gramEnd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040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Спросить у учителя, родителей, у обучающихся 4 класса, посмотреть в интернете».)</w:t>
      </w:r>
      <w:proofErr w:type="gramEnd"/>
    </w:p>
    <w:p w:rsidR="007914F4" w:rsidRPr="00E04003" w:rsidRDefault="00E04003" w:rsidP="00E04003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7914F4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Thank you very much for your work. </w:t>
      </w:r>
      <w:r w:rsidR="001A65BE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Good </w:t>
      </w:r>
      <w:proofErr w:type="gramStart"/>
      <w:r w:rsidR="001A65BE" w:rsidRPr="00E04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bye !</w:t>
      </w:r>
      <w:proofErr w:type="gramEnd"/>
    </w:p>
    <w:p w:rsidR="00AE3177" w:rsidRPr="00782C4A" w:rsidRDefault="00AE3177">
      <w:pPr>
        <w:rPr>
          <w:lang w:val="en-US"/>
        </w:rPr>
      </w:pPr>
    </w:p>
    <w:sectPr w:rsidR="00AE3177" w:rsidRPr="0078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FAE"/>
    <w:multiLevelType w:val="hybridMultilevel"/>
    <w:tmpl w:val="8D708B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4F9"/>
    <w:multiLevelType w:val="multilevel"/>
    <w:tmpl w:val="261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728E"/>
    <w:multiLevelType w:val="hybridMultilevel"/>
    <w:tmpl w:val="1FC0490A"/>
    <w:lvl w:ilvl="0" w:tplc="3F9A7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6382"/>
    <w:multiLevelType w:val="multilevel"/>
    <w:tmpl w:val="81480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748AF"/>
    <w:multiLevelType w:val="hybridMultilevel"/>
    <w:tmpl w:val="9A8EBE78"/>
    <w:lvl w:ilvl="0" w:tplc="3D381E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71748"/>
    <w:multiLevelType w:val="hybridMultilevel"/>
    <w:tmpl w:val="10B68170"/>
    <w:lvl w:ilvl="0" w:tplc="5426B2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4"/>
    <w:rsid w:val="00173C5D"/>
    <w:rsid w:val="001A65BE"/>
    <w:rsid w:val="001B5012"/>
    <w:rsid w:val="002347F1"/>
    <w:rsid w:val="002350D7"/>
    <w:rsid w:val="00247C83"/>
    <w:rsid w:val="00306676"/>
    <w:rsid w:val="00355FC5"/>
    <w:rsid w:val="003F1BDD"/>
    <w:rsid w:val="004E5C88"/>
    <w:rsid w:val="00506441"/>
    <w:rsid w:val="005141EA"/>
    <w:rsid w:val="0056167F"/>
    <w:rsid w:val="00574697"/>
    <w:rsid w:val="00773020"/>
    <w:rsid w:val="00782C4A"/>
    <w:rsid w:val="007914F4"/>
    <w:rsid w:val="007B6FD6"/>
    <w:rsid w:val="00817AD4"/>
    <w:rsid w:val="00855573"/>
    <w:rsid w:val="008A0879"/>
    <w:rsid w:val="008B293C"/>
    <w:rsid w:val="0091042D"/>
    <w:rsid w:val="009400F5"/>
    <w:rsid w:val="009D5922"/>
    <w:rsid w:val="00AE3177"/>
    <w:rsid w:val="00B7608D"/>
    <w:rsid w:val="00BA6F8F"/>
    <w:rsid w:val="00BE7BEE"/>
    <w:rsid w:val="00C957CD"/>
    <w:rsid w:val="00CE5211"/>
    <w:rsid w:val="00D80253"/>
    <w:rsid w:val="00D878B9"/>
    <w:rsid w:val="00DE75B5"/>
    <w:rsid w:val="00E04003"/>
    <w:rsid w:val="00EA1870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14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4F4"/>
  </w:style>
  <w:style w:type="character" w:customStyle="1" w:styleId="c13">
    <w:name w:val="c13"/>
    <w:basedOn w:val="a0"/>
    <w:rsid w:val="007914F4"/>
  </w:style>
  <w:style w:type="character" w:customStyle="1" w:styleId="apple-converted-space">
    <w:name w:val="apple-converted-space"/>
    <w:basedOn w:val="a0"/>
    <w:rsid w:val="007914F4"/>
  </w:style>
  <w:style w:type="character" w:customStyle="1" w:styleId="c20">
    <w:name w:val="c20"/>
    <w:basedOn w:val="a0"/>
    <w:rsid w:val="007914F4"/>
  </w:style>
  <w:style w:type="character" w:customStyle="1" w:styleId="c0">
    <w:name w:val="c0"/>
    <w:basedOn w:val="a0"/>
    <w:rsid w:val="007914F4"/>
  </w:style>
  <w:style w:type="paragraph" w:styleId="a3">
    <w:name w:val="List Paragraph"/>
    <w:basedOn w:val="a"/>
    <w:uiPriority w:val="34"/>
    <w:qFormat/>
    <w:rsid w:val="00BE7BEE"/>
    <w:pPr>
      <w:ind w:left="720"/>
      <w:contextualSpacing/>
    </w:pPr>
  </w:style>
  <w:style w:type="character" w:styleId="a4">
    <w:name w:val="Emphasis"/>
    <w:basedOn w:val="a0"/>
    <w:uiPriority w:val="20"/>
    <w:qFormat/>
    <w:rsid w:val="002347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65B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18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14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4F4"/>
  </w:style>
  <w:style w:type="character" w:customStyle="1" w:styleId="c13">
    <w:name w:val="c13"/>
    <w:basedOn w:val="a0"/>
    <w:rsid w:val="007914F4"/>
  </w:style>
  <w:style w:type="character" w:customStyle="1" w:styleId="apple-converted-space">
    <w:name w:val="apple-converted-space"/>
    <w:basedOn w:val="a0"/>
    <w:rsid w:val="007914F4"/>
  </w:style>
  <w:style w:type="character" w:customStyle="1" w:styleId="c20">
    <w:name w:val="c20"/>
    <w:basedOn w:val="a0"/>
    <w:rsid w:val="007914F4"/>
  </w:style>
  <w:style w:type="character" w:customStyle="1" w:styleId="c0">
    <w:name w:val="c0"/>
    <w:basedOn w:val="a0"/>
    <w:rsid w:val="007914F4"/>
  </w:style>
  <w:style w:type="paragraph" w:styleId="a3">
    <w:name w:val="List Paragraph"/>
    <w:basedOn w:val="a"/>
    <w:uiPriority w:val="34"/>
    <w:qFormat/>
    <w:rsid w:val="00BE7BEE"/>
    <w:pPr>
      <w:ind w:left="720"/>
      <w:contextualSpacing/>
    </w:pPr>
  </w:style>
  <w:style w:type="character" w:styleId="a4">
    <w:name w:val="Emphasis"/>
    <w:basedOn w:val="a0"/>
    <w:uiPriority w:val="20"/>
    <w:qFormat/>
    <w:rsid w:val="002347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65B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18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2013-11-18T04:24:00Z</cp:lastPrinted>
  <dcterms:created xsi:type="dcterms:W3CDTF">2014-01-19T21:03:00Z</dcterms:created>
  <dcterms:modified xsi:type="dcterms:W3CDTF">2014-01-19T21:03:00Z</dcterms:modified>
</cp:coreProperties>
</file>