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11" w:rsidRPr="00812B16" w:rsidRDefault="00897511" w:rsidP="00897511">
      <w:pPr>
        <w:pStyle w:val="Style6"/>
        <w:widowControl/>
        <w:spacing w:before="53" w:line="240" w:lineRule="auto"/>
        <w:ind w:left="331" w:right="1382"/>
        <w:jc w:val="center"/>
        <w:rPr>
          <w:rStyle w:val="FontStyle15"/>
          <w:sz w:val="28"/>
          <w:szCs w:val="28"/>
        </w:rPr>
      </w:pPr>
      <w:r w:rsidRPr="00812B16">
        <w:rPr>
          <w:rStyle w:val="FontStyle15"/>
          <w:sz w:val="28"/>
          <w:szCs w:val="28"/>
        </w:rPr>
        <w:t>Анкета для родителей №1.</w:t>
      </w:r>
    </w:p>
    <w:p w:rsidR="00897511" w:rsidRDefault="00897511" w:rsidP="00897511">
      <w:pPr>
        <w:pStyle w:val="Style7"/>
        <w:widowControl/>
        <w:tabs>
          <w:tab w:val="left" w:pos="734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Я знаю, что школьная отметка — это...</w:t>
      </w:r>
    </w:p>
    <w:p w:rsidR="00897511" w:rsidRPr="00812B16" w:rsidRDefault="00897511" w:rsidP="00897511">
      <w:pPr>
        <w:pStyle w:val="Style7"/>
        <w:widowControl/>
        <w:tabs>
          <w:tab w:val="left" w:pos="734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Pr="00812B16" w:rsidRDefault="00897511" w:rsidP="00897511">
      <w:pPr>
        <w:pStyle w:val="Style7"/>
        <w:widowControl/>
        <w:tabs>
          <w:tab w:val="left" w:pos="734"/>
        </w:tabs>
        <w:spacing w:before="5" w:line="240" w:lineRule="auto"/>
        <w:ind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Я говорю своему ребенку, что школьная отметка — это...</w:t>
      </w:r>
    </w:p>
    <w:p w:rsidR="00897511" w:rsidRPr="00812B16" w:rsidRDefault="00897511" w:rsidP="00897511">
      <w:pPr>
        <w:rPr>
          <w:sz w:val="28"/>
          <w:szCs w:val="28"/>
        </w:rPr>
      </w:pPr>
    </w:p>
    <w:p w:rsidR="00897511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Когда мой ребенок идет в школу, то я прошу его...</w:t>
      </w:r>
    </w:p>
    <w:p w:rsidR="00897511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Pr="00812B16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Когда мой ребенок идет в школу, то я требую от него...</w:t>
      </w:r>
    </w:p>
    <w:p w:rsidR="00897511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Pr="00812B16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Когда мой ребенок идет в школу, то я желаю ему...</w:t>
      </w:r>
    </w:p>
    <w:p w:rsidR="00897511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Pr="00812B16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Когда мой ребенок получает хорошую отметку, то я...</w:t>
      </w:r>
    </w:p>
    <w:p w:rsidR="00897511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Pr="00812B16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Когда мой ребенок получает плохую отметку, то я...</w:t>
      </w:r>
    </w:p>
    <w:p w:rsidR="00897511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Pr="00812B16" w:rsidRDefault="00897511" w:rsidP="00897511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897511" w:rsidRPr="00812B16" w:rsidRDefault="00897511" w:rsidP="00897511">
      <w:pPr>
        <w:pStyle w:val="Style6"/>
        <w:widowControl/>
        <w:spacing w:before="53" w:line="240" w:lineRule="auto"/>
        <w:ind w:left="331"/>
        <w:jc w:val="center"/>
        <w:rPr>
          <w:rStyle w:val="FontStyle12"/>
          <w:sz w:val="28"/>
          <w:szCs w:val="28"/>
        </w:rPr>
      </w:pPr>
      <w:r w:rsidRPr="00812B16">
        <w:rPr>
          <w:rStyle w:val="FontStyle15"/>
          <w:sz w:val="28"/>
          <w:szCs w:val="28"/>
        </w:rPr>
        <w:t xml:space="preserve">Анкета для родителей </w:t>
      </w:r>
      <w:r w:rsidRPr="00812B16">
        <w:rPr>
          <w:rStyle w:val="FontStyle12"/>
          <w:sz w:val="28"/>
          <w:szCs w:val="28"/>
        </w:rPr>
        <w:t>№2.</w:t>
      </w:r>
    </w:p>
    <w:p w:rsidR="00897511" w:rsidRDefault="00897511" w:rsidP="00897511">
      <w:pPr>
        <w:pStyle w:val="Style2"/>
        <w:widowControl/>
        <w:ind w:firstLine="341"/>
        <w:rPr>
          <w:rStyle w:val="FontStyle12"/>
          <w:b w:val="0"/>
          <w:sz w:val="28"/>
          <w:szCs w:val="28"/>
        </w:rPr>
      </w:pPr>
      <w:r w:rsidRPr="00812B16">
        <w:rPr>
          <w:rStyle w:val="FontStyle12"/>
          <w:b w:val="0"/>
          <w:sz w:val="28"/>
          <w:szCs w:val="28"/>
        </w:rPr>
        <w:t>Отметьте те фразы, которые вы чаще всего используете в общении со своим ребенком, анализируя его учение.</w:t>
      </w:r>
    </w:p>
    <w:p w:rsidR="00897511" w:rsidRPr="00812B16" w:rsidRDefault="00897511" w:rsidP="00897511">
      <w:pPr>
        <w:pStyle w:val="Style2"/>
        <w:widowControl/>
        <w:ind w:firstLine="341"/>
        <w:rPr>
          <w:rStyle w:val="FontStyle12"/>
          <w:b w:val="0"/>
          <w:sz w:val="28"/>
          <w:szCs w:val="28"/>
        </w:rPr>
      </w:pPr>
    </w:p>
    <w:p w:rsidR="00897511" w:rsidRPr="00812B16" w:rsidRDefault="00897511" w:rsidP="00897511">
      <w:pPr>
        <w:pStyle w:val="Style7"/>
        <w:widowControl/>
        <w:numPr>
          <w:ilvl w:val="0"/>
          <w:numId w:val="5"/>
        </w:numPr>
        <w:tabs>
          <w:tab w:val="left" w:pos="730"/>
        </w:tabs>
        <w:spacing w:before="5" w:line="240" w:lineRule="auto"/>
        <w:ind w:left="562"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Что ты получил сегодня?</w:t>
      </w:r>
    </w:p>
    <w:p w:rsidR="00897511" w:rsidRPr="00812B16" w:rsidRDefault="00897511" w:rsidP="00897511">
      <w:pPr>
        <w:pStyle w:val="Style7"/>
        <w:widowControl/>
        <w:numPr>
          <w:ilvl w:val="0"/>
          <w:numId w:val="5"/>
        </w:numPr>
        <w:tabs>
          <w:tab w:val="left" w:pos="730"/>
        </w:tabs>
        <w:spacing w:before="5" w:line="240" w:lineRule="auto"/>
        <w:ind w:left="562"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Ничего, не расстраивайся, у нас есть время все исправить.</w:t>
      </w:r>
    </w:p>
    <w:p w:rsidR="00897511" w:rsidRPr="00812B16" w:rsidRDefault="00897511" w:rsidP="00897511">
      <w:pPr>
        <w:pStyle w:val="Style7"/>
        <w:widowControl/>
        <w:numPr>
          <w:ilvl w:val="0"/>
          <w:numId w:val="5"/>
        </w:numPr>
        <w:tabs>
          <w:tab w:val="left" w:pos="730"/>
        </w:tabs>
        <w:spacing w:line="240" w:lineRule="auto"/>
        <w:ind w:left="562"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Я так и знала. И в кого ты такой уродился?</w:t>
      </w:r>
    </w:p>
    <w:p w:rsidR="00897511" w:rsidRPr="00812B16" w:rsidRDefault="00897511" w:rsidP="00897511">
      <w:pPr>
        <w:pStyle w:val="Style7"/>
        <w:widowControl/>
        <w:numPr>
          <w:ilvl w:val="0"/>
          <w:numId w:val="5"/>
        </w:numPr>
        <w:tabs>
          <w:tab w:val="left" w:pos="730"/>
        </w:tabs>
        <w:spacing w:before="5" w:line="240" w:lineRule="auto"/>
        <w:ind w:left="562"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Ма</w:t>
      </w:r>
      <w:proofErr w:type="gramStart"/>
      <w:r w:rsidRPr="00812B16">
        <w:rPr>
          <w:rStyle w:val="FontStyle12"/>
          <w:sz w:val="28"/>
          <w:szCs w:val="28"/>
        </w:rPr>
        <w:t>рш в св</w:t>
      </w:r>
      <w:proofErr w:type="gramEnd"/>
      <w:r w:rsidRPr="00812B16">
        <w:rPr>
          <w:rStyle w:val="FontStyle12"/>
          <w:sz w:val="28"/>
          <w:szCs w:val="28"/>
        </w:rPr>
        <w:t>ою комнату, и не показывайся мне на глаза!</w:t>
      </w:r>
    </w:p>
    <w:p w:rsidR="00897511" w:rsidRPr="00812B16" w:rsidRDefault="00897511" w:rsidP="00897511">
      <w:pPr>
        <w:pStyle w:val="Style7"/>
        <w:widowControl/>
        <w:numPr>
          <w:ilvl w:val="0"/>
          <w:numId w:val="5"/>
        </w:numPr>
        <w:tabs>
          <w:tab w:val="left" w:pos="730"/>
        </w:tabs>
        <w:spacing w:line="240" w:lineRule="auto"/>
        <w:ind w:left="562"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Ты ведь умница, и в следующий раз учительница в этом убедится.</w:t>
      </w:r>
    </w:p>
    <w:p w:rsidR="00897511" w:rsidRPr="00812B16" w:rsidRDefault="00897511" w:rsidP="00897511">
      <w:pPr>
        <w:pStyle w:val="Style7"/>
        <w:widowControl/>
        <w:numPr>
          <w:ilvl w:val="0"/>
          <w:numId w:val="5"/>
        </w:numPr>
        <w:tabs>
          <w:tab w:val="left" w:pos="730"/>
        </w:tabs>
        <w:spacing w:line="240" w:lineRule="auto"/>
        <w:ind w:left="562"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Сколько можно тебе это объяснять!</w:t>
      </w:r>
    </w:p>
    <w:p w:rsidR="00897511" w:rsidRPr="00812B16" w:rsidRDefault="00897511" w:rsidP="00897511">
      <w:pPr>
        <w:pStyle w:val="Style7"/>
        <w:widowControl/>
        <w:numPr>
          <w:ilvl w:val="0"/>
          <w:numId w:val="5"/>
        </w:numPr>
        <w:tabs>
          <w:tab w:val="left" w:pos="730"/>
        </w:tabs>
        <w:spacing w:before="5" w:line="240" w:lineRule="auto"/>
        <w:ind w:left="73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Тебе нужна моя помощь или ты попробуешь еще раз сделать самостоятельно?</w:t>
      </w:r>
    </w:p>
    <w:p w:rsidR="00897511" w:rsidRPr="00812B16" w:rsidRDefault="00897511" w:rsidP="00897511">
      <w:pPr>
        <w:pStyle w:val="Style7"/>
        <w:widowControl/>
        <w:numPr>
          <w:ilvl w:val="0"/>
          <w:numId w:val="5"/>
        </w:numPr>
        <w:tabs>
          <w:tab w:val="left" w:pos="730"/>
        </w:tabs>
        <w:spacing w:line="240" w:lineRule="auto"/>
        <w:ind w:left="562"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Кто-нибудь получил отметку лучше, чем ты?</w:t>
      </w:r>
    </w:p>
    <w:p w:rsidR="00897511" w:rsidRPr="00812B16" w:rsidRDefault="00897511" w:rsidP="00897511">
      <w:pPr>
        <w:pStyle w:val="Style7"/>
        <w:widowControl/>
        <w:numPr>
          <w:ilvl w:val="0"/>
          <w:numId w:val="5"/>
        </w:numPr>
        <w:tabs>
          <w:tab w:val="left" w:pos="730"/>
        </w:tabs>
        <w:spacing w:before="5" w:line="240" w:lineRule="auto"/>
        <w:ind w:left="562" w:firstLine="0"/>
        <w:rPr>
          <w:rStyle w:val="FontStyle12"/>
          <w:sz w:val="28"/>
          <w:szCs w:val="28"/>
        </w:rPr>
      </w:pPr>
      <w:r w:rsidRPr="00812B16">
        <w:rPr>
          <w:rStyle w:val="FontStyle12"/>
          <w:sz w:val="28"/>
          <w:szCs w:val="28"/>
        </w:rPr>
        <w:t>Садись и учи еще раз, а я потом проверю!</w:t>
      </w:r>
    </w:p>
    <w:p w:rsidR="00897511" w:rsidRPr="00812B16" w:rsidRDefault="00897511" w:rsidP="00897511">
      <w:pPr>
        <w:pStyle w:val="Style7"/>
        <w:widowControl/>
        <w:tabs>
          <w:tab w:val="left" w:pos="730"/>
        </w:tabs>
        <w:spacing w:before="5" w:line="240" w:lineRule="auto"/>
        <w:ind w:left="562" w:firstLine="0"/>
        <w:rPr>
          <w:rStyle w:val="FontStyle12"/>
          <w:sz w:val="28"/>
          <w:szCs w:val="28"/>
        </w:rPr>
      </w:pPr>
    </w:p>
    <w:p w:rsidR="00897511" w:rsidRPr="00812B16" w:rsidRDefault="00897511" w:rsidP="00897511">
      <w:pPr>
        <w:pStyle w:val="Style3"/>
        <w:widowControl/>
        <w:numPr>
          <w:ilvl w:val="0"/>
          <w:numId w:val="5"/>
        </w:numPr>
        <w:tabs>
          <w:tab w:val="left" w:pos="715"/>
        </w:tabs>
        <w:spacing w:before="48"/>
        <w:ind w:left="715" w:hanging="168"/>
        <w:rPr>
          <w:rStyle w:val="FontStyle13"/>
          <w:sz w:val="28"/>
          <w:szCs w:val="28"/>
        </w:rPr>
      </w:pPr>
      <w:r w:rsidRPr="00812B16">
        <w:rPr>
          <w:rStyle w:val="FontStyle13"/>
          <w:sz w:val="28"/>
          <w:szCs w:val="28"/>
        </w:rPr>
        <w:t>Давай попробуем разобраться в том материале, который для те</w:t>
      </w:r>
      <w:r w:rsidRPr="00812B16">
        <w:rPr>
          <w:rStyle w:val="FontStyle13"/>
          <w:sz w:val="28"/>
          <w:szCs w:val="28"/>
        </w:rPr>
        <w:softHyphen/>
        <w:t>бя так труден.</w:t>
      </w:r>
    </w:p>
    <w:p w:rsidR="00897511" w:rsidRPr="00812B16" w:rsidRDefault="00897511" w:rsidP="00897511">
      <w:pPr>
        <w:pStyle w:val="Style3"/>
        <w:widowControl/>
        <w:numPr>
          <w:ilvl w:val="0"/>
          <w:numId w:val="5"/>
        </w:numPr>
        <w:tabs>
          <w:tab w:val="left" w:pos="715"/>
        </w:tabs>
        <w:spacing w:before="10"/>
        <w:ind w:left="715" w:hanging="168"/>
        <w:rPr>
          <w:rStyle w:val="FontStyle13"/>
          <w:sz w:val="28"/>
          <w:szCs w:val="28"/>
        </w:rPr>
      </w:pPr>
      <w:r w:rsidRPr="00812B16">
        <w:rPr>
          <w:rStyle w:val="FontStyle13"/>
          <w:sz w:val="28"/>
          <w:szCs w:val="28"/>
        </w:rPr>
        <w:t>Знаешь, когда я была маленькой, мне этот материал тоже да</w:t>
      </w:r>
      <w:r w:rsidRPr="00812B16">
        <w:rPr>
          <w:rStyle w:val="FontStyle13"/>
          <w:sz w:val="28"/>
          <w:szCs w:val="28"/>
        </w:rPr>
        <w:softHyphen/>
        <w:t>вался с трудом.</w:t>
      </w:r>
    </w:p>
    <w:p w:rsidR="00897511" w:rsidRPr="00812B16" w:rsidRDefault="00897511" w:rsidP="00897511">
      <w:pPr>
        <w:pStyle w:val="Style3"/>
        <w:widowControl/>
        <w:numPr>
          <w:ilvl w:val="0"/>
          <w:numId w:val="5"/>
        </w:numPr>
        <w:tabs>
          <w:tab w:val="left" w:pos="715"/>
        </w:tabs>
        <w:ind w:left="547"/>
        <w:rPr>
          <w:rStyle w:val="FontStyle13"/>
          <w:sz w:val="28"/>
          <w:szCs w:val="28"/>
        </w:rPr>
      </w:pPr>
      <w:r w:rsidRPr="00812B16">
        <w:rPr>
          <w:rStyle w:val="FontStyle13"/>
          <w:sz w:val="28"/>
          <w:szCs w:val="28"/>
        </w:rPr>
        <w:t>Давай еще раз заглянем в учебник. Я думаю, нам это поможет.</w:t>
      </w:r>
    </w:p>
    <w:p w:rsidR="00897511" w:rsidRPr="00812B16" w:rsidRDefault="00897511" w:rsidP="00897511">
      <w:pPr>
        <w:pStyle w:val="Style3"/>
        <w:widowControl/>
        <w:numPr>
          <w:ilvl w:val="0"/>
          <w:numId w:val="5"/>
        </w:numPr>
        <w:tabs>
          <w:tab w:val="left" w:pos="715"/>
        </w:tabs>
        <w:spacing w:before="5"/>
        <w:ind w:left="547"/>
        <w:rPr>
          <w:rStyle w:val="FontStyle13"/>
          <w:sz w:val="28"/>
          <w:szCs w:val="28"/>
        </w:rPr>
      </w:pPr>
      <w:r w:rsidRPr="00812B16">
        <w:rPr>
          <w:rStyle w:val="FontStyle13"/>
          <w:sz w:val="28"/>
          <w:szCs w:val="28"/>
        </w:rPr>
        <w:t>Вот так и будешь на двойках и тройках ехать!</w:t>
      </w:r>
    </w:p>
    <w:p w:rsidR="00897511" w:rsidRPr="00812B16" w:rsidRDefault="00897511" w:rsidP="00897511">
      <w:pPr>
        <w:pStyle w:val="Style3"/>
        <w:widowControl/>
        <w:numPr>
          <w:ilvl w:val="0"/>
          <w:numId w:val="5"/>
        </w:numPr>
        <w:tabs>
          <w:tab w:val="left" w:pos="715"/>
        </w:tabs>
        <w:ind w:left="547"/>
        <w:rPr>
          <w:rStyle w:val="FontStyle13"/>
          <w:sz w:val="28"/>
          <w:szCs w:val="28"/>
        </w:rPr>
      </w:pPr>
      <w:r w:rsidRPr="00812B16">
        <w:rPr>
          <w:rStyle w:val="FontStyle13"/>
          <w:sz w:val="28"/>
          <w:szCs w:val="28"/>
        </w:rPr>
        <w:t>Вот придет отец! Он тебе покажет за двойку!</w:t>
      </w:r>
    </w:p>
    <w:p w:rsidR="00897511" w:rsidRPr="00897511" w:rsidRDefault="00897511" w:rsidP="00897511">
      <w:pPr>
        <w:pStyle w:val="Style3"/>
        <w:widowControl/>
        <w:numPr>
          <w:ilvl w:val="0"/>
          <w:numId w:val="5"/>
        </w:numPr>
        <w:tabs>
          <w:tab w:val="left" w:pos="715"/>
        </w:tabs>
        <w:ind w:left="547"/>
        <w:rPr>
          <w:rStyle w:val="FontStyle12"/>
          <w:b w:val="0"/>
          <w:bCs w:val="0"/>
          <w:sz w:val="28"/>
          <w:szCs w:val="28"/>
        </w:rPr>
      </w:pPr>
      <w:r w:rsidRPr="00812B16">
        <w:rPr>
          <w:rStyle w:val="FontStyle13"/>
          <w:sz w:val="28"/>
          <w:szCs w:val="28"/>
        </w:rPr>
        <w:t>Посмотри, как я учился, а ты?</w:t>
      </w:r>
    </w:p>
    <w:p w:rsidR="00897511" w:rsidRDefault="00897511" w:rsidP="00897511">
      <w:pPr>
        <w:pStyle w:val="Style4"/>
        <w:widowControl/>
        <w:spacing w:before="125"/>
        <w:jc w:val="center"/>
        <w:rPr>
          <w:rStyle w:val="FontStyle12"/>
          <w:b w:val="0"/>
          <w:sz w:val="24"/>
        </w:rPr>
      </w:pPr>
      <w:r>
        <w:rPr>
          <w:rStyle w:val="FontStyle12"/>
          <w:b w:val="0"/>
          <w:sz w:val="24"/>
        </w:rPr>
        <w:lastRenderedPageBreak/>
        <w:t>Памятка для родителей №1.</w:t>
      </w:r>
    </w:p>
    <w:p w:rsidR="00897511" w:rsidRDefault="00897511" w:rsidP="00897511">
      <w:pPr>
        <w:pStyle w:val="Style4"/>
        <w:widowControl/>
        <w:ind w:left="322"/>
        <w:jc w:val="center"/>
        <w:rPr>
          <w:rStyle w:val="FontStyle12"/>
          <w:sz w:val="24"/>
        </w:rPr>
      </w:pPr>
      <w:r>
        <w:rPr>
          <w:rStyle w:val="FontStyle12"/>
          <w:sz w:val="24"/>
        </w:rPr>
        <w:t>Как относит</w:t>
      </w:r>
      <w:r w:rsidR="001418C8">
        <w:rPr>
          <w:rStyle w:val="FontStyle12"/>
          <w:sz w:val="24"/>
        </w:rPr>
        <w:t>ь</w:t>
      </w:r>
      <w:r>
        <w:rPr>
          <w:rStyle w:val="FontStyle12"/>
          <w:sz w:val="24"/>
        </w:rPr>
        <w:t>ся к отметкам ребенка.</w:t>
      </w:r>
    </w:p>
    <w:p w:rsidR="00897511" w:rsidRDefault="00897511" w:rsidP="00897511">
      <w:pPr>
        <w:pStyle w:val="Style6"/>
        <w:widowControl/>
        <w:numPr>
          <w:ilvl w:val="0"/>
          <w:numId w:val="1"/>
        </w:numPr>
        <w:tabs>
          <w:tab w:val="left" w:pos="538"/>
        </w:tabs>
        <w:spacing w:before="10" w:line="240" w:lineRule="auto"/>
        <w:ind w:left="538" w:hanging="163"/>
        <w:rPr>
          <w:rStyle w:val="FontStyle13"/>
          <w:sz w:val="24"/>
        </w:rPr>
      </w:pPr>
      <w:r>
        <w:rPr>
          <w:rStyle w:val="FontStyle13"/>
          <w:sz w:val="24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897511" w:rsidRDefault="00897511" w:rsidP="00897511">
      <w:pPr>
        <w:pStyle w:val="Style6"/>
        <w:widowControl/>
        <w:numPr>
          <w:ilvl w:val="0"/>
          <w:numId w:val="1"/>
        </w:numPr>
        <w:tabs>
          <w:tab w:val="left" w:pos="538"/>
        </w:tabs>
        <w:spacing w:before="10" w:line="240" w:lineRule="auto"/>
        <w:ind w:left="538" w:hanging="163"/>
        <w:rPr>
          <w:rStyle w:val="FontStyle13"/>
          <w:sz w:val="24"/>
        </w:rPr>
      </w:pPr>
      <w:r>
        <w:rPr>
          <w:rStyle w:val="FontStyle13"/>
          <w:sz w:val="24"/>
        </w:rPr>
        <w:t>Сочувствуйте своему ребенку, если он долго трудился, но резуль</w:t>
      </w:r>
      <w:r>
        <w:rPr>
          <w:rStyle w:val="FontStyle13"/>
          <w:sz w:val="24"/>
        </w:rPr>
        <w:softHyphen/>
        <w:t>тат его труда не высок. Объясните ему, что важен не только высо</w:t>
      </w:r>
      <w:r>
        <w:rPr>
          <w:rStyle w:val="FontStyle13"/>
          <w:sz w:val="24"/>
        </w:rPr>
        <w:softHyphen/>
        <w:t>кий результат. Больше важны знания, которые он сможет приоб</w:t>
      </w:r>
      <w:r>
        <w:rPr>
          <w:rStyle w:val="FontStyle13"/>
          <w:sz w:val="24"/>
        </w:rPr>
        <w:softHyphen/>
        <w:t>рести в результате ежедневного, упорного труда.</w:t>
      </w:r>
    </w:p>
    <w:p w:rsidR="00897511" w:rsidRDefault="00897511" w:rsidP="00897511">
      <w:pPr>
        <w:pStyle w:val="Style6"/>
        <w:widowControl/>
        <w:numPr>
          <w:ilvl w:val="0"/>
          <w:numId w:val="1"/>
        </w:numPr>
        <w:tabs>
          <w:tab w:val="left" w:pos="538"/>
        </w:tabs>
        <w:spacing w:before="5" w:line="240" w:lineRule="auto"/>
        <w:ind w:left="538" w:hanging="163"/>
        <w:rPr>
          <w:rStyle w:val="FontStyle13"/>
          <w:sz w:val="24"/>
        </w:rPr>
      </w:pPr>
      <w:r>
        <w:rPr>
          <w:rStyle w:val="FontStyle13"/>
          <w:sz w:val="24"/>
        </w:rPr>
        <w:t>Не заставляйте своего ребенка вымаливать себе оценку в конце четверти ради вашего душевного спокойствия.</w:t>
      </w:r>
    </w:p>
    <w:p w:rsidR="00897511" w:rsidRDefault="00897511" w:rsidP="00897511">
      <w:pPr>
        <w:pStyle w:val="Style6"/>
        <w:widowControl/>
        <w:numPr>
          <w:ilvl w:val="0"/>
          <w:numId w:val="1"/>
        </w:numPr>
        <w:tabs>
          <w:tab w:val="left" w:pos="538"/>
        </w:tabs>
        <w:spacing w:before="5" w:line="240" w:lineRule="auto"/>
        <w:ind w:left="538" w:hanging="163"/>
        <w:rPr>
          <w:rStyle w:val="FontStyle13"/>
          <w:sz w:val="24"/>
        </w:rPr>
      </w:pPr>
      <w:r>
        <w:rPr>
          <w:rStyle w:val="FontStyle13"/>
          <w:sz w:val="24"/>
        </w:rPr>
        <w:t>Не учите своего ребенка ловчить, унижаться и приспосабливать</w:t>
      </w:r>
      <w:r>
        <w:rPr>
          <w:rStyle w:val="FontStyle13"/>
          <w:sz w:val="24"/>
        </w:rPr>
        <w:softHyphen/>
        <w:t>ся ради положительного результата в виде высокой отметки.</w:t>
      </w:r>
    </w:p>
    <w:p w:rsidR="00897511" w:rsidRDefault="00897511" w:rsidP="00897511">
      <w:pPr>
        <w:pStyle w:val="Style2"/>
        <w:widowControl/>
        <w:numPr>
          <w:ilvl w:val="0"/>
          <w:numId w:val="2"/>
        </w:numPr>
        <w:tabs>
          <w:tab w:val="left" w:pos="552"/>
        </w:tabs>
        <w:spacing w:before="48"/>
        <w:ind w:left="552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>Никогда не выражайте сомнений по поводу объективности вы</w:t>
      </w:r>
      <w:r>
        <w:rPr>
          <w:rStyle w:val="FontStyle13"/>
          <w:sz w:val="24"/>
        </w:rPr>
        <w:softHyphen/>
        <w:t>ставленной вашему ребенку оценки вслух.</w:t>
      </w:r>
    </w:p>
    <w:p w:rsidR="00897511" w:rsidRDefault="00897511" w:rsidP="00897511">
      <w:pPr>
        <w:pStyle w:val="Style2"/>
        <w:widowControl/>
        <w:numPr>
          <w:ilvl w:val="0"/>
          <w:numId w:val="2"/>
        </w:numPr>
        <w:tabs>
          <w:tab w:val="left" w:pos="552"/>
        </w:tabs>
        <w:spacing w:before="5"/>
        <w:ind w:left="552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>Есть сомнения — идите в школу и попытайтесь объективно разо</w:t>
      </w:r>
      <w:r>
        <w:rPr>
          <w:rStyle w:val="FontStyle13"/>
          <w:sz w:val="24"/>
        </w:rPr>
        <w:softHyphen/>
        <w:t>браться в ситуации.</w:t>
      </w:r>
    </w:p>
    <w:p w:rsidR="00897511" w:rsidRDefault="00897511" w:rsidP="00897511">
      <w:pPr>
        <w:pStyle w:val="Style2"/>
        <w:widowControl/>
        <w:tabs>
          <w:tab w:val="left" w:pos="552"/>
        </w:tabs>
        <w:ind w:left="552" w:hanging="163"/>
        <w:rPr>
          <w:rStyle w:val="FontStyle13"/>
          <w:sz w:val="24"/>
        </w:rPr>
      </w:pPr>
      <w:r>
        <w:rPr>
          <w:rStyle w:val="FontStyle13"/>
          <w:sz w:val="24"/>
        </w:rPr>
        <w:t>•</w:t>
      </w:r>
      <w:r>
        <w:rPr>
          <w:rStyle w:val="FontStyle13"/>
          <w:sz w:val="24"/>
        </w:rPr>
        <w:tab/>
        <w:t>Не обвиняйте беспричинно других взрослых и детей в проблемах собственных детей.</w:t>
      </w:r>
    </w:p>
    <w:p w:rsidR="00897511" w:rsidRDefault="00897511" w:rsidP="00897511">
      <w:pPr>
        <w:pStyle w:val="Style2"/>
        <w:widowControl/>
        <w:tabs>
          <w:tab w:val="left" w:pos="552"/>
        </w:tabs>
        <w:ind w:left="557"/>
        <w:rPr>
          <w:rStyle w:val="FontStyle13"/>
          <w:sz w:val="24"/>
        </w:rPr>
      </w:pPr>
      <w:r>
        <w:rPr>
          <w:rStyle w:val="FontStyle13"/>
          <w:sz w:val="24"/>
        </w:rPr>
        <w:t>•</w:t>
      </w:r>
      <w:r>
        <w:rPr>
          <w:rStyle w:val="FontStyle13"/>
          <w:sz w:val="24"/>
        </w:rPr>
        <w:tab/>
        <w:t>Поддерживайте ребенка в его, пусть не очень значительных, но победах над собой, над своей ленью.</w:t>
      </w:r>
    </w:p>
    <w:p w:rsidR="00897511" w:rsidRDefault="00897511" w:rsidP="00897511">
      <w:pPr>
        <w:pStyle w:val="Style2"/>
        <w:widowControl/>
        <w:tabs>
          <w:tab w:val="left" w:pos="552"/>
        </w:tabs>
        <w:ind w:left="552" w:hanging="163"/>
        <w:rPr>
          <w:rStyle w:val="FontStyle13"/>
          <w:sz w:val="24"/>
        </w:rPr>
      </w:pPr>
      <w:r>
        <w:rPr>
          <w:rStyle w:val="FontStyle13"/>
          <w:sz w:val="24"/>
        </w:rPr>
        <w:t>•</w:t>
      </w:r>
      <w:r>
        <w:rPr>
          <w:rStyle w:val="FontStyle13"/>
          <w:sz w:val="24"/>
        </w:rPr>
        <w:tab/>
        <w:t>Устраивайте праздники по случаю получения отличной отметки. Хорошее, как и плохое, запоминается ребенком надолго и его хо</w:t>
      </w:r>
      <w:r>
        <w:rPr>
          <w:rStyle w:val="FontStyle13"/>
          <w:sz w:val="24"/>
        </w:rPr>
        <w:softHyphen/>
        <w:t>чется повторить. Пусть ребенок получает хорошую отметку ради того, чтобы его отметили. Вскоре это станет привычкой.</w:t>
      </w:r>
    </w:p>
    <w:p w:rsidR="00897511" w:rsidRDefault="00897511" w:rsidP="00897511">
      <w:pPr>
        <w:pStyle w:val="Style2"/>
        <w:widowControl/>
        <w:tabs>
          <w:tab w:val="left" w:pos="552"/>
        </w:tabs>
        <w:ind w:left="562"/>
      </w:pPr>
      <w:r>
        <w:rPr>
          <w:rStyle w:val="FontStyle13"/>
          <w:sz w:val="24"/>
        </w:rPr>
        <w:t>•</w:t>
      </w:r>
      <w:r>
        <w:rPr>
          <w:rStyle w:val="FontStyle13"/>
          <w:sz w:val="24"/>
        </w:rPr>
        <w:tab/>
        <w:t>Демонстрируйте положительные результаты своего труда, чтобы ребенку хотелось вам подражать.</w:t>
      </w:r>
    </w:p>
    <w:p w:rsidR="00897511" w:rsidRDefault="00897511" w:rsidP="00897511">
      <w:pPr>
        <w:rPr>
          <w:sz w:val="32"/>
        </w:rPr>
      </w:pPr>
    </w:p>
    <w:p w:rsidR="00897511" w:rsidRDefault="00897511" w:rsidP="00897511">
      <w:pPr>
        <w:pStyle w:val="Style3"/>
        <w:widowControl/>
        <w:spacing w:before="115"/>
        <w:ind w:left="336"/>
        <w:jc w:val="center"/>
        <w:rPr>
          <w:rStyle w:val="FontStyle12"/>
          <w:rFonts w:eastAsia="Arial Unicode MS"/>
          <w:b w:val="0"/>
          <w:sz w:val="24"/>
        </w:rPr>
      </w:pPr>
      <w:r>
        <w:rPr>
          <w:rStyle w:val="FontStyle12"/>
          <w:rFonts w:eastAsia="Arial Unicode MS"/>
          <w:b w:val="0"/>
          <w:sz w:val="24"/>
        </w:rPr>
        <w:t>Памятка для родителей № 2.</w:t>
      </w:r>
    </w:p>
    <w:p w:rsidR="00897511" w:rsidRDefault="00897511" w:rsidP="00897511">
      <w:pPr>
        <w:pStyle w:val="Style3"/>
        <w:widowControl/>
        <w:ind w:left="336"/>
        <w:jc w:val="center"/>
        <w:rPr>
          <w:rStyle w:val="FontStyle12"/>
          <w:rFonts w:eastAsia="Arial Unicode MS"/>
          <w:sz w:val="24"/>
        </w:rPr>
      </w:pPr>
      <w:r>
        <w:rPr>
          <w:rStyle w:val="FontStyle12"/>
          <w:rFonts w:eastAsia="Arial Unicode MS"/>
          <w:sz w:val="24"/>
        </w:rPr>
        <w:t>Как помогать ребенку в приготовлении домашних заданий.</w:t>
      </w:r>
    </w:p>
    <w:p w:rsidR="00897511" w:rsidRDefault="00897511" w:rsidP="00897511">
      <w:pPr>
        <w:pStyle w:val="Style2"/>
        <w:widowControl/>
        <w:numPr>
          <w:ilvl w:val="0"/>
          <w:numId w:val="3"/>
        </w:numPr>
        <w:tabs>
          <w:tab w:val="left" w:pos="552"/>
        </w:tabs>
        <w:spacing w:before="5"/>
        <w:ind w:left="566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>Посидите со своим ребенком на первых порах выполнения до</w:t>
      </w:r>
      <w:r>
        <w:rPr>
          <w:rStyle w:val="FontStyle13"/>
          <w:sz w:val="24"/>
        </w:rPr>
        <w:softHyphen/>
        <w:t>машних заданий. От того, насколько спокойными и уверенными будут его первые шаги, зависит его будущие школьные успехи.</w:t>
      </w:r>
    </w:p>
    <w:p w:rsidR="00897511" w:rsidRDefault="00897511" w:rsidP="00897511">
      <w:pPr>
        <w:pStyle w:val="Style2"/>
        <w:widowControl/>
        <w:numPr>
          <w:ilvl w:val="0"/>
          <w:numId w:val="3"/>
        </w:numPr>
        <w:tabs>
          <w:tab w:val="left" w:pos="552"/>
        </w:tabs>
        <w:ind w:left="566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 xml:space="preserve">У вашего ребенка не сформирована привычка </w:t>
      </w:r>
      <w:proofErr w:type="gramStart"/>
      <w:r>
        <w:rPr>
          <w:rStyle w:val="FontStyle13"/>
          <w:sz w:val="24"/>
        </w:rPr>
        <w:t>делать</w:t>
      </w:r>
      <w:proofErr w:type="gramEnd"/>
      <w:r>
        <w:rPr>
          <w:rStyle w:val="FontStyle13"/>
          <w:sz w:val="24"/>
        </w:rPr>
        <w:t xml:space="preserve"> уроки.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897511" w:rsidRDefault="00897511" w:rsidP="00897511">
      <w:pPr>
        <w:pStyle w:val="Style2"/>
        <w:widowControl/>
        <w:tabs>
          <w:tab w:val="left" w:pos="552"/>
        </w:tabs>
        <w:ind w:left="571" w:hanging="173"/>
        <w:rPr>
          <w:rStyle w:val="FontStyle13"/>
          <w:sz w:val="24"/>
        </w:rPr>
      </w:pPr>
      <w:r>
        <w:rPr>
          <w:rStyle w:val="FontStyle13"/>
          <w:sz w:val="24"/>
        </w:rPr>
        <w:t>•</w:t>
      </w:r>
      <w:r>
        <w:rPr>
          <w:rStyle w:val="FontStyle13"/>
          <w:sz w:val="24"/>
        </w:rPr>
        <w:tab/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897511" w:rsidRDefault="00897511" w:rsidP="00897511">
      <w:pPr>
        <w:pStyle w:val="Style2"/>
        <w:widowControl/>
        <w:numPr>
          <w:ilvl w:val="0"/>
          <w:numId w:val="4"/>
        </w:numPr>
        <w:tabs>
          <w:tab w:val="left" w:pos="552"/>
        </w:tabs>
        <w:ind w:left="403"/>
        <w:rPr>
          <w:rStyle w:val="FontStyle13"/>
          <w:sz w:val="24"/>
        </w:rPr>
      </w:pPr>
      <w:r>
        <w:rPr>
          <w:rStyle w:val="FontStyle13"/>
          <w:sz w:val="24"/>
        </w:rPr>
        <w:t>Учите выполнять уроки только в этом рабочем уголке.</w:t>
      </w:r>
    </w:p>
    <w:p w:rsidR="00897511" w:rsidRDefault="00897511" w:rsidP="00897511">
      <w:pPr>
        <w:pStyle w:val="Style2"/>
        <w:widowControl/>
        <w:numPr>
          <w:ilvl w:val="0"/>
          <w:numId w:val="4"/>
        </w:numPr>
        <w:tabs>
          <w:tab w:val="left" w:pos="552"/>
        </w:tabs>
        <w:spacing w:before="5"/>
        <w:ind w:left="576" w:hanging="173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>Объясните ребенку главное правило учебной работы — учебные принадлежности должны всегда находиться на своем месте. По</w:t>
      </w:r>
      <w:r>
        <w:rPr>
          <w:rStyle w:val="FontStyle13"/>
          <w:sz w:val="24"/>
        </w:rPr>
        <w:softHyphen/>
        <w:t>старайтесь привести в пример свое рабочее место.</w:t>
      </w:r>
    </w:p>
    <w:p w:rsidR="00897511" w:rsidRDefault="00897511" w:rsidP="00897511">
      <w:pPr>
        <w:pStyle w:val="Style2"/>
        <w:widowControl/>
        <w:tabs>
          <w:tab w:val="left" w:pos="552"/>
        </w:tabs>
        <w:ind w:left="576"/>
        <w:rPr>
          <w:rStyle w:val="FontStyle13"/>
          <w:sz w:val="24"/>
        </w:rPr>
      </w:pPr>
      <w:r>
        <w:rPr>
          <w:rStyle w:val="FontStyle13"/>
          <w:sz w:val="24"/>
        </w:rPr>
        <w:t>•</w:t>
      </w:r>
      <w:r>
        <w:rPr>
          <w:rStyle w:val="FontStyle13"/>
          <w:sz w:val="24"/>
        </w:rPr>
        <w:tab/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897511" w:rsidRDefault="00897511" w:rsidP="00897511">
      <w:pPr>
        <w:pStyle w:val="Style2"/>
        <w:widowControl/>
        <w:tabs>
          <w:tab w:val="left" w:pos="552"/>
        </w:tabs>
        <w:ind w:left="571" w:hanging="158"/>
        <w:rPr>
          <w:rStyle w:val="FontStyle13"/>
          <w:sz w:val="24"/>
        </w:rPr>
      </w:pPr>
      <w:r>
        <w:rPr>
          <w:rStyle w:val="FontStyle13"/>
          <w:sz w:val="24"/>
        </w:rPr>
        <w:t>•</w:t>
      </w:r>
      <w:r>
        <w:rPr>
          <w:rStyle w:val="FontStyle13"/>
          <w:sz w:val="24"/>
        </w:rPr>
        <w:tab/>
        <w:t>Если ребенок в вашем присутствии делает уроки, пусть сформу</w:t>
      </w:r>
      <w:r>
        <w:rPr>
          <w:rStyle w:val="FontStyle13"/>
          <w:sz w:val="24"/>
        </w:rPr>
        <w:softHyphen/>
        <w:t>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897511" w:rsidRDefault="00897511" w:rsidP="00897511">
      <w:pPr>
        <w:pStyle w:val="Style2"/>
        <w:widowControl/>
        <w:tabs>
          <w:tab w:val="left" w:pos="552"/>
        </w:tabs>
        <w:ind w:left="581" w:hanging="163"/>
      </w:pPr>
      <w:r>
        <w:rPr>
          <w:rStyle w:val="FontStyle13"/>
          <w:sz w:val="24"/>
        </w:rPr>
        <w:t>•</w:t>
      </w:r>
      <w:r>
        <w:rPr>
          <w:rStyle w:val="FontStyle13"/>
          <w:sz w:val="24"/>
        </w:rPr>
        <w:tab/>
        <w:t>Если ребенок что-то делает не так, не спешите его ругать. То, что вам кажется простым и понятным, для него пока кажется таинст</w:t>
      </w:r>
      <w:r>
        <w:rPr>
          <w:rStyle w:val="FontStyle13"/>
          <w:sz w:val="24"/>
        </w:rPr>
        <w:softHyphen/>
        <w:t>венным и трудным.</w:t>
      </w:r>
    </w:p>
    <w:p w:rsidR="006819D1" w:rsidRDefault="006819D1"/>
    <w:sectPr w:rsidR="006819D1" w:rsidSect="0011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CAC3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11"/>
    <w:rsid w:val="00027A7D"/>
    <w:rsid w:val="0003468B"/>
    <w:rsid w:val="00115478"/>
    <w:rsid w:val="001418C8"/>
    <w:rsid w:val="00185A0A"/>
    <w:rsid w:val="001B4A90"/>
    <w:rsid w:val="001F0AC7"/>
    <w:rsid w:val="003F27D7"/>
    <w:rsid w:val="004014B8"/>
    <w:rsid w:val="005D240C"/>
    <w:rsid w:val="005E5B66"/>
    <w:rsid w:val="006819D1"/>
    <w:rsid w:val="007364F4"/>
    <w:rsid w:val="00750ACB"/>
    <w:rsid w:val="007969EC"/>
    <w:rsid w:val="007E5461"/>
    <w:rsid w:val="007F2BFB"/>
    <w:rsid w:val="008937BB"/>
    <w:rsid w:val="00897511"/>
    <w:rsid w:val="008A4F86"/>
    <w:rsid w:val="00C32389"/>
    <w:rsid w:val="00C37648"/>
    <w:rsid w:val="00C92A31"/>
    <w:rsid w:val="00D124E3"/>
    <w:rsid w:val="00D43011"/>
    <w:rsid w:val="00D7259F"/>
    <w:rsid w:val="00E96C88"/>
    <w:rsid w:val="00F16624"/>
    <w:rsid w:val="00FE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9751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9751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7511"/>
    <w:pPr>
      <w:widowControl w:val="0"/>
      <w:autoSpaceDE w:val="0"/>
      <w:autoSpaceDN w:val="0"/>
      <w:adjustRightInd w:val="0"/>
      <w:spacing w:after="0" w:line="216" w:lineRule="exact"/>
      <w:ind w:hanging="173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7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9751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897511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89751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97511"/>
    <w:pPr>
      <w:widowControl w:val="0"/>
      <w:autoSpaceDE w:val="0"/>
      <w:autoSpaceDN w:val="0"/>
      <w:adjustRightInd w:val="0"/>
      <w:spacing w:after="0" w:line="216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2012-09-24T15:49:00Z</dcterms:created>
  <dcterms:modified xsi:type="dcterms:W3CDTF">2012-09-24T15:59:00Z</dcterms:modified>
</cp:coreProperties>
</file>