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E" w:rsidRDefault="006C39D9" w:rsidP="00944F5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НОВЫЙ ОБРАЗОВАТЕЛЬНЫЙ СТАНДАРТ</w:t>
      </w:r>
    </w:p>
    <w:p w:rsidR="00984390" w:rsidRDefault="00984390" w:rsidP="009A4F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90">
        <w:rPr>
          <w:rFonts w:ascii="Times New Roman" w:hAnsi="Times New Roman" w:cs="Times New Roman"/>
          <w:sz w:val="28"/>
          <w:szCs w:val="28"/>
        </w:rPr>
        <w:t xml:space="preserve">6  октября </w:t>
      </w:r>
      <w:smartTag w:uri="urn:schemas-microsoft-com:office:smarttags" w:element="metricconverter">
        <w:smartTagPr>
          <w:attr w:name="ProductID" w:val="2009 г"/>
        </w:smartTagPr>
        <w:r w:rsidRPr="009843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84390">
        <w:rPr>
          <w:rFonts w:ascii="Times New Roman" w:hAnsi="Times New Roman" w:cs="Times New Roman"/>
          <w:sz w:val="28"/>
          <w:szCs w:val="28"/>
        </w:rPr>
        <w:t>.</w:t>
      </w:r>
      <w:r w:rsidRPr="00984390">
        <w:rPr>
          <w:rFonts w:ascii="Times New Roman" w:hAnsi="Times New Roman" w:cs="Times New Roman"/>
        </w:rPr>
        <w:t xml:space="preserve"> </w:t>
      </w:r>
      <w:r w:rsidRPr="0098439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утверждён Федеральный  государственный  образовательный </w:t>
      </w:r>
      <w:r w:rsidR="00AF06C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98439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0" w:rsidRDefault="00984390" w:rsidP="009A4F3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кратко объяснить, что такое новый образовательный стандарт, зачем и по каким причинам он был принят</w:t>
      </w:r>
      <w:r w:rsidR="00CF24B7">
        <w:rPr>
          <w:rFonts w:ascii="Times New Roman" w:hAnsi="Times New Roman" w:cs="Times New Roman"/>
          <w:sz w:val="28"/>
          <w:szCs w:val="28"/>
        </w:rPr>
        <w:t>, и с помощью чего он будет реализовываться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4B7" w:rsidRPr="00793B8C" w:rsidRDefault="00CF24B7" w:rsidP="00CF24B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каким причинам и для чего </w:t>
      </w:r>
      <w:r w:rsidRPr="00793B8C">
        <w:rPr>
          <w:rFonts w:ascii="Times New Roman" w:hAnsi="Times New Roman" w:cs="Times New Roman"/>
          <w:b/>
          <w:sz w:val="28"/>
          <w:szCs w:val="28"/>
        </w:rPr>
        <w:t xml:space="preserve"> был принят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Pr="00793B8C">
        <w:rPr>
          <w:rFonts w:ascii="Times New Roman" w:hAnsi="Times New Roman" w:cs="Times New Roman"/>
          <w:b/>
          <w:sz w:val="28"/>
          <w:szCs w:val="28"/>
        </w:rPr>
        <w:t>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значительно отличаются от тех, для которых создавалась ныне действующая система образования. В первую очередь  изменилась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ситуация развития детей.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Резко возросла информированность детей. Если раньше школа была основным источником получения ребёнком информации о мире, человеке, обществе, природе, то сегодня СМИ оказываются существенным фактором формирования у детей картины мира. Расширение кругозора, рост эрудиции, получение новых знаний о природе и обществе — несомненное преимущество современных детей. Однако увеличение объёма информации, воспринимаемой детьми, порой оборачивается негативной стороной. Информация часто бессистемна, чрезмерна, агрессивна и представляет прямую угрозу психологической безопасности ребёнка, его личностному развитию. Негативные последствия информационного шока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нейтрализоваться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 первой ступени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образования должна в полной мере использовать новые возможности — информационный потенциал Интернета, различные дистанционные формы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Современные дети относительно мало читают, особенно классическую художественную литературу. Телевидение,  видео вытесняют чтение как познавательную и художественно-эстетическую деятельность. Вследствие низкой культуры чтения ученики испытывают трудности в обучении и развитии логического мышления и воображения, связанные с невозможностью смыслового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текстов различных жанров, неспособностью сформир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внутренний план действий.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Невостребованным оказывается богатство мировой художественной культуры и справочно-познавательной литературы, возникает угроза прерывания канала передачи духовного нравственного опыта от поколения к поколению. Как и в  борьбе с неграмотностью, </w:t>
      </w: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современная школа вынуждена, к сожалению, выдвигать требование научить ребёнка читать целенаправленно, осмысленно, творчески.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B7" w:rsidRPr="00984390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3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Тревогу вызывает односторонняя ориентация взрослых — родителей и педагогов — на усвоение ребёнком знаний, умений, навыков, т. е. исключительно на умственное развитие в ущерб духовно-нравственному воспитанию и становлению личности.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Начальная школа не учитывает, что для школьника этого возраста весьма актуальными остаются дошкольные виды деятельности. Слишком быстрое их замещение занятиями учебного типа не может в полной мере создать благоприятные условия для адаптации ребёнка к школе. </w:t>
      </w: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Вымывание ведущей деятельности ребёнка происходит уже на дошкольном этапе развития, что отрицательно влияет на формирование психологических механизмов, обеспечивающих готовность к школьному обучению.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и художественно-эстетические занятия не занимают в жизни дошкольника места,     подобающего ведущим деятельностям, что приводит к недостаточному развитию его психо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готовности к школе.</w:t>
      </w:r>
    </w:p>
    <w:p w:rsidR="00CF24B7" w:rsidRPr="00310845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 этого — трудности в обучении, связанные с </w:t>
      </w:r>
      <w:proofErr w:type="spellStart"/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несформированностью</w:t>
      </w:r>
      <w:proofErr w:type="spellEnd"/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произвольности поведения, мотивационной сферы, разных типов мышления.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жизнедеятельности современных детей характерно </w:t>
      </w: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ограниченное общение со сверстниками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младшего школьника расписан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инутам.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Дворы и дворовые коллективы как особая детская субкультура постепенно исчезают. Игры, совместная деятельность и сотрудничество </w:t>
      </w:r>
      <w:proofErr w:type="gramStart"/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часто оказываются ограниченными во времени или вообще недоступными для младших школьников. Это </w:t>
      </w: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значительно затрудняет освоение детьми системы моральных </w:t>
      </w:r>
      <w:r w:rsidRPr="00310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норм и взаимоотношений, препятствует формированию навыков общения, эмоциональной отзывчивости, толерантности (терпимости)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F24B7" w:rsidRP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современных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отличие от детей прошедшего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участвуют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    подростковых общественных организаций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лишены возможности приобрести опыт коллективных взаимоотношений: сотрудничества и взаимопомощи, бескорыс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труда на благо общества.</w:t>
      </w:r>
      <w:proofErr w:type="gramEnd"/>
    </w:p>
    <w:p w:rsidR="00793B8C" w:rsidRPr="00793B8C" w:rsidRDefault="00793B8C" w:rsidP="00793B8C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B8C">
        <w:rPr>
          <w:rFonts w:ascii="Times New Roman" w:hAnsi="Times New Roman" w:cs="Times New Roman"/>
          <w:b/>
          <w:sz w:val="28"/>
          <w:szCs w:val="28"/>
        </w:rPr>
        <w:t>Что такое новый образовательный стандарт.</w:t>
      </w:r>
    </w:p>
    <w:p w:rsidR="004F4810" w:rsidRDefault="00793B8C" w:rsidP="00793B8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ФГОС-</w:t>
      </w:r>
      <w:r w:rsidR="00602553">
        <w:rPr>
          <w:rFonts w:ascii="Times New Roman" w:hAnsi="Times New Roman" w:cs="Times New Roman"/>
          <w:sz w:val="28"/>
          <w:szCs w:val="28"/>
        </w:rPr>
        <w:t>2поколения</w:t>
      </w:r>
      <w:r>
        <w:rPr>
          <w:rFonts w:ascii="Times New Roman" w:hAnsi="Times New Roman" w:cs="Times New Roman"/>
          <w:sz w:val="28"/>
          <w:szCs w:val="28"/>
        </w:rPr>
        <w:t xml:space="preserve"> – это целый пакет документов, включающий в себя несколько программ, которые до этого относились к внеклассной работе: программа внеурочной деятельности, программа духовно-нравственного воспитания, программа здоровья. В то же время в Стандарте появилось и новое, то, чего раньше не было совсем: </w:t>
      </w:r>
      <w:r w:rsidRPr="00793B8C">
        <w:rPr>
          <w:rFonts w:ascii="Times New Roman" w:hAnsi="Times New Roman" w:cs="Times New Roman"/>
          <w:sz w:val="28"/>
          <w:szCs w:val="28"/>
        </w:rPr>
        <w:t>программа универсальных учебных действий, планируемые результаты освоения учебных программ, система и модели оценочной деятельности.</w:t>
      </w:r>
    </w:p>
    <w:p w:rsidR="00793B8C" w:rsidRDefault="00793B8C" w:rsidP="00793B8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C8">
        <w:rPr>
          <w:rFonts w:ascii="Times New Roman" w:hAnsi="Times New Roman" w:cs="Times New Roman"/>
          <w:sz w:val="28"/>
          <w:szCs w:val="28"/>
        </w:rPr>
        <w:t xml:space="preserve">Так уж повелось в российской школе, что главное внимание в триаде «знания – умения – навыки» всегда уделялось знаниям, </w:t>
      </w:r>
      <w:r w:rsidRPr="006025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поэтому стандарт воспринимался, прежде всего, как перечень знаний, которые должны были освоить ученики. </w:t>
      </w:r>
      <w:r w:rsidRPr="00AF06C8">
        <w:rPr>
          <w:rFonts w:ascii="Times New Roman" w:hAnsi="Times New Roman" w:cs="Times New Roman"/>
          <w:sz w:val="28"/>
          <w:szCs w:val="28"/>
        </w:rPr>
        <w:t>Такому стандарту соответствовали тексты большинства учебников, в которых содержались все необходимые для запоминания знания. Закрепление уместно было выполнять с помощью репродуктивных заданий, а контроль – с помощью простых тестов, проверяющих фактические знания. Поэтому наши школьники и занимали последние позиции в рейтинге международных исследований уровня образования (PISA).</w:t>
      </w:r>
    </w:p>
    <w:p w:rsidR="00793B8C" w:rsidRPr="008A3BA2" w:rsidRDefault="00793B8C" w:rsidP="00793B8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244A">
        <w:rPr>
          <w:rFonts w:ascii="Times New Roman" w:hAnsi="Times New Roman" w:cs="Times New Roman"/>
          <w:sz w:val="28"/>
          <w:szCs w:val="28"/>
        </w:rPr>
        <w:t xml:space="preserve">Количество информации в мире каждое десятилетие удваивается. Существенно изменились требования к образованию и образованному человеку. Действующий ранее принцип сообщения каждому человеку всех важнейших знаний неэффективен.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F06C8">
        <w:rPr>
          <w:rFonts w:ascii="Times New Roman" w:hAnsi="Times New Roman" w:cs="Times New Roman"/>
          <w:sz w:val="28"/>
          <w:szCs w:val="28"/>
        </w:rPr>
        <w:t xml:space="preserve">ФГОС второго поколения нацеливает на смену образовательной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AF06C8">
        <w:rPr>
          <w:rFonts w:ascii="Times New Roman" w:hAnsi="Times New Roman" w:cs="Times New Roman"/>
          <w:sz w:val="28"/>
          <w:szCs w:val="28"/>
        </w:rPr>
        <w:t xml:space="preserve">: </w:t>
      </w:r>
      <w:r w:rsidRPr="008A3BA2">
        <w:rPr>
          <w:rFonts w:ascii="Times New Roman" w:hAnsi="Times New Roman" w:cs="Times New Roman"/>
          <w:b/>
          <w:sz w:val="28"/>
          <w:szCs w:val="28"/>
          <w:u w:val="single"/>
        </w:rPr>
        <w:t>вместо передачи суммы знаний – развитие личности</w:t>
      </w:r>
      <w:r w:rsidRPr="00AF06C8">
        <w:rPr>
          <w:rFonts w:ascii="Times New Roman" w:hAnsi="Times New Roman" w:cs="Times New Roman"/>
          <w:sz w:val="28"/>
          <w:szCs w:val="28"/>
        </w:rPr>
        <w:t xml:space="preserve"> </w:t>
      </w:r>
      <w:r w:rsidRPr="008A3BA2">
        <w:rPr>
          <w:rFonts w:ascii="Times New Roman" w:hAnsi="Times New Roman" w:cs="Times New Roman"/>
          <w:b/>
          <w:sz w:val="28"/>
          <w:szCs w:val="28"/>
          <w:u w:val="single"/>
        </w:rPr>
        <w:t>учащегося на основе освоения способов деятельности.</w:t>
      </w:r>
      <w:r w:rsidRPr="00AF06C8">
        <w:rPr>
          <w:rFonts w:ascii="Times New Roman" w:hAnsi="Times New Roman" w:cs="Times New Roman"/>
          <w:sz w:val="28"/>
          <w:szCs w:val="28"/>
        </w:rPr>
        <w:t xml:space="preserve"> </w:t>
      </w:r>
      <w:r w:rsidRPr="008A3BA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Главное – не знания, а умение их добывать и ими пользоваться</w:t>
      </w: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</w:p>
    <w:p w:rsidR="004F4810" w:rsidRDefault="00793B8C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C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на уроках предлагается не столько усвоить конкретные знания, как было раньше, сколько </w:t>
      </w:r>
      <w:r w:rsidRPr="00AF06C8">
        <w:rPr>
          <w:rFonts w:ascii="Times New Roman" w:hAnsi="Times New Roman" w:cs="Times New Roman"/>
          <w:b/>
          <w:i/>
          <w:sz w:val="28"/>
          <w:szCs w:val="28"/>
        </w:rPr>
        <w:t>научить работать с «популярными естественнонаучными текстами, с рисунками, таблицами и простейшими схемами с целью отбора источников, поиска и извлечения информации для создания собственных устных или письменных текстов, ответов на вопросы, аргументации своей точки зрения</w:t>
      </w:r>
      <w:r w:rsidRPr="00AF06C8">
        <w:rPr>
          <w:rFonts w:ascii="Times New Roman" w:hAnsi="Times New Roman" w:cs="Times New Roman"/>
          <w:sz w:val="28"/>
          <w:szCs w:val="28"/>
        </w:rPr>
        <w:t>».</w:t>
      </w:r>
    </w:p>
    <w:p w:rsidR="002046F9" w:rsidRPr="002046F9" w:rsidRDefault="002046F9" w:rsidP="002046F9">
      <w:pPr>
        <w:autoSpaceDE w:val="0"/>
        <w:autoSpaceDN w:val="0"/>
        <w:adjustRightInd w:val="0"/>
        <w:spacing w:before="24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6F9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начального общего образования является обеспечение </w:t>
      </w:r>
      <w:r w:rsidR="00CF24B7">
        <w:rPr>
          <w:rFonts w:ascii="Times New Roman" w:hAnsi="Times New Roman" w:cs="Times New Roman"/>
          <w:sz w:val="28"/>
          <w:szCs w:val="28"/>
        </w:rPr>
        <w:t xml:space="preserve"> </w:t>
      </w:r>
      <w:r w:rsidRPr="002046F9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 w:rsidR="00CF24B7">
        <w:rPr>
          <w:rFonts w:ascii="Times New Roman" w:hAnsi="Times New Roman" w:cs="Times New Roman"/>
          <w:sz w:val="28"/>
          <w:szCs w:val="28"/>
        </w:rPr>
        <w:t xml:space="preserve"> (а не просто Знаний, Умений, Навыков, как было раньше)</w:t>
      </w:r>
      <w:r w:rsidRPr="002046F9">
        <w:rPr>
          <w:rFonts w:ascii="Times New Roman" w:hAnsi="Times New Roman" w:cs="Times New Roman"/>
          <w:sz w:val="28"/>
          <w:szCs w:val="28"/>
        </w:rPr>
        <w:t>. К числу планируемых результатов освоения основной образовательной программы отнесены:</w:t>
      </w:r>
    </w:p>
    <w:p w:rsidR="002046F9" w:rsidRPr="002046F9" w:rsidRDefault="002046F9" w:rsidP="002046F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A2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2046F9">
        <w:rPr>
          <w:rFonts w:ascii="Times New Roman" w:hAnsi="Times New Roman" w:cs="Times New Roman"/>
          <w:sz w:val="28"/>
          <w:szCs w:val="28"/>
        </w:rPr>
        <w:t xml:space="preserve"> – готовность и способность </w:t>
      </w:r>
      <w:proofErr w:type="gramStart"/>
      <w:r w:rsidRPr="002046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46F9">
        <w:rPr>
          <w:rFonts w:ascii="Times New Roman" w:hAnsi="Times New Roman" w:cs="Times New Roman"/>
          <w:sz w:val="28"/>
          <w:szCs w:val="28"/>
        </w:rPr>
        <w:t xml:space="preserve"> к саморазвитию, сформированность мотивации к учению и познанию,</w:t>
      </w:r>
    </w:p>
    <w:p w:rsidR="002046F9" w:rsidRPr="002046F9" w:rsidRDefault="002046F9" w:rsidP="002046F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A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2046F9">
        <w:rPr>
          <w:rFonts w:ascii="Times New Roman" w:hAnsi="Times New Roman" w:cs="Times New Roman"/>
          <w:sz w:val="28"/>
          <w:szCs w:val="28"/>
        </w:rPr>
        <w:t xml:space="preserve"> – освоенные ими</w:t>
      </w:r>
      <w:r w:rsidRPr="00204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6F9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410"/>
        <w:gridCol w:w="2835"/>
        <w:gridCol w:w="2232"/>
      </w:tblGrid>
      <w:tr w:rsidR="002046F9" w:rsidRPr="00241760" w:rsidTr="002046F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F9" w:rsidRPr="00241760" w:rsidRDefault="002046F9" w:rsidP="002046F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241760">
              <w:rPr>
                <w:b/>
                <w:sz w:val="20"/>
                <w:szCs w:val="20"/>
              </w:rPr>
              <w:t>Умения самостоятельно делать СВОЙ ВЫБОР в мире мыслей, чувств и ЦЕННОСТЕЙ и отвечать за этот выбор</w:t>
            </w:r>
          </w:p>
          <w:p w:rsidR="002046F9" w:rsidRPr="00816848" w:rsidRDefault="002046F9" w:rsidP="002046F9">
            <w:pPr>
              <w:jc w:val="center"/>
              <w:rPr>
                <w:b/>
                <w:bCs/>
                <w:i/>
                <w:iCs/>
                <w:color w:val="00B0F0"/>
              </w:rPr>
            </w:pPr>
            <w:r w:rsidRPr="00816848">
              <w:rPr>
                <w:b/>
                <w:bCs/>
                <w:i/>
                <w:iCs/>
                <w:color w:val="00B0F0"/>
              </w:rPr>
              <w:t>Личностные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F9" w:rsidRPr="00421B90" w:rsidRDefault="002046F9" w:rsidP="002046F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B90">
              <w:rPr>
                <w:b/>
                <w:bCs/>
                <w:sz w:val="20"/>
                <w:szCs w:val="20"/>
              </w:rPr>
              <w:t>Умения ОРГАНИЗОВЫВАТЬ свою деятельность</w:t>
            </w:r>
          </w:p>
          <w:p w:rsidR="002046F9" w:rsidRPr="00241760" w:rsidRDefault="002046F9" w:rsidP="002046F9">
            <w:pPr>
              <w:pStyle w:val="4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C5780">
              <w:rPr>
                <w:rFonts w:ascii="Times New Roman" w:hAnsi="Times New Roman"/>
                <w:sz w:val="20"/>
                <w:szCs w:val="20"/>
              </w:rPr>
              <w:t>Регулятивные универсальные учебные действия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46F9" w:rsidRPr="002046F9" w:rsidRDefault="002046F9" w:rsidP="002046F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B90">
              <w:rPr>
                <w:b/>
                <w:bCs/>
                <w:sz w:val="20"/>
                <w:szCs w:val="20"/>
              </w:rPr>
              <w:t>Умения результативно МЫСЛИТЬ и работать с ИНФОРМАЦИЕЙ в современном мире</w:t>
            </w:r>
          </w:p>
          <w:p w:rsidR="002046F9" w:rsidRPr="002046F9" w:rsidRDefault="002046F9" w:rsidP="002046F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2046F9">
              <w:rPr>
                <w:b/>
                <w:bCs/>
                <w:i/>
                <w:iCs/>
                <w:color w:val="0070C0"/>
                <w:sz w:val="20"/>
                <w:szCs w:val="20"/>
              </w:rPr>
              <w:t>Познавательные УУД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9" w:rsidRPr="00421B90" w:rsidRDefault="002046F9" w:rsidP="002046F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B90">
              <w:rPr>
                <w:b/>
                <w:bCs/>
                <w:sz w:val="20"/>
                <w:szCs w:val="20"/>
              </w:rPr>
              <w:t>Умения ОБЩАТЬСЯ, взаимодействовать с людьми</w:t>
            </w:r>
          </w:p>
          <w:p w:rsidR="002046F9" w:rsidRPr="00241760" w:rsidRDefault="002046F9" w:rsidP="002046F9">
            <w:pPr>
              <w:pStyle w:val="4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41760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  <w:r w:rsidRPr="000C5780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</w:tr>
    </w:tbl>
    <w:p w:rsidR="002046F9" w:rsidRPr="002046F9" w:rsidRDefault="002046F9" w:rsidP="002046F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A2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2046F9">
        <w:rPr>
          <w:rFonts w:ascii="Times New Roman" w:hAnsi="Times New Roman" w:cs="Times New Roman"/>
          <w:sz w:val="28"/>
          <w:szCs w:val="28"/>
        </w:rPr>
        <w:t xml:space="preserve"> – система основополагающих элементов научного знания по каждому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4B7" w:rsidRPr="00CF24B7" w:rsidRDefault="00CF24B7" w:rsidP="00CF24B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24B7"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помощью чего Стандарт</w:t>
      </w:r>
      <w:r w:rsidRPr="00CF24B7">
        <w:rPr>
          <w:rFonts w:ascii="Times New Roman" w:hAnsi="Times New Roman" w:cs="Times New Roman"/>
          <w:b/>
          <w:sz w:val="28"/>
          <w:szCs w:val="28"/>
        </w:rPr>
        <w:t xml:space="preserve"> будет реализовываться.</w:t>
      </w:r>
    </w:p>
    <w:p w:rsidR="002046F9" w:rsidRPr="002046F9" w:rsidRDefault="002046F9" w:rsidP="002046F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сформированности УУД в полной мере зависит от способов организации деятельности 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F2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CF24B7">
        <w:rPr>
          <w:rFonts w:ascii="Times New Roman" w:hAnsi="Times New Roman" w:cs="Times New Roman"/>
          <w:b/>
          <w:i/>
          <w:sz w:val="28"/>
          <w:szCs w:val="28"/>
        </w:rPr>
        <w:t xml:space="preserve"> основе реализации основной образовательной программы лежит системно-деятельностный подход</w:t>
      </w:r>
      <w:r w:rsidRPr="002046F9">
        <w:rPr>
          <w:rFonts w:ascii="Times New Roman" w:hAnsi="Times New Roman" w:cs="Times New Roman"/>
          <w:sz w:val="28"/>
          <w:szCs w:val="28"/>
        </w:rPr>
        <w:t xml:space="preserve">, который предполагает </w:t>
      </w:r>
      <w:r w:rsidRPr="002046F9">
        <w:rPr>
          <w:rFonts w:ascii="Times New Roman" w:hAnsi="Times New Roman" w:cs="Times New Roman"/>
          <w:kern w:val="2"/>
          <w:sz w:val="28"/>
          <w:szCs w:val="28"/>
        </w:rPr>
        <w:t xml:space="preserve">опору на </w:t>
      </w:r>
      <w:r w:rsidRPr="002046F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деятельностного типа</w:t>
      </w:r>
      <w:r>
        <w:rPr>
          <w:rFonts w:ascii="Times New Roman" w:hAnsi="Times New Roman" w:cs="Times New Roman"/>
          <w:sz w:val="28"/>
          <w:szCs w:val="28"/>
        </w:rPr>
        <w:t>, которые применяются на всех уроках, начиная с предшкольной подготовки</w:t>
      </w:r>
      <w:r w:rsidRPr="002046F9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046F9" w:rsidRPr="002046F9" w:rsidRDefault="002046F9" w:rsidP="002046F9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6F9"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2046F9" w:rsidRPr="002046F9" w:rsidRDefault="002046F9" w:rsidP="002046F9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6F9">
        <w:rPr>
          <w:rFonts w:ascii="Times New Roman" w:hAnsi="Times New Roman" w:cs="Times New Roman"/>
          <w:kern w:val="2"/>
          <w:sz w:val="28"/>
          <w:szCs w:val="28"/>
        </w:rPr>
        <w:tab/>
        <w:t xml:space="preserve">- проблемно-диалогическую технологию, </w:t>
      </w:r>
    </w:p>
    <w:p w:rsidR="00CF24B7" w:rsidRPr="00CF24B7" w:rsidRDefault="002046F9" w:rsidP="00CF24B7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6F9">
        <w:rPr>
          <w:rFonts w:ascii="Times New Roman" w:hAnsi="Times New Roman" w:cs="Times New Roman"/>
          <w:kern w:val="2"/>
          <w:sz w:val="28"/>
          <w:szCs w:val="28"/>
        </w:rPr>
        <w:tab/>
        <w:t>- технологию оценивания образовательных достижений (учебных успехов).</w:t>
      </w:r>
    </w:p>
    <w:p w:rsidR="00851F88" w:rsidRPr="00CF24B7" w:rsidRDefault="00851F88" w:rsidP="007C4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4B7">
        <w:rPr>
          <w:rFonts w:ascii="Times New Roman" w:hAnsi="Times New Roman" w:cs="Times New Roman"/>
          <w:b/>
          <w:i/>
          <w:sz w:val="28"/>
          <w:szCs w:val="28"/>
        </w:rPr>
        <w:t xml:space="preserve">Чем же эти технологии отличаются от </w:t>
      </w:r>
      <w:proofErr w:type="gramStart"/>
      <w:r w:rsidRPr="00CF24B7">
        <w:rPr>
          <w:rFonts w:ascii="Times New Roman" w:hAnsi="Times New Roman" w:cs="Times New Roman"/>
          <w:b/>
          <w:i/>
          <w:sz w:val="28"/>
          <w:szCs w:val="28"/>
        </w:rPr>
        <w:t>традиционных</w:t>
      </w:r>
      <w:proofErr w:type="gramEnd"/>
      <w:r w:rsidRPr="00CF24B7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C4944" w:rsidRDefault="007C4944" w:rsidP="007C4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Традиционное обучение – это тип обучения, обеспечивающий репродуктивное</w:t>
      </w:r>
      <w:r w:rsidRPr="00B02DEB">
        <w:rPr>
          <w:rFonts w:ascii="Times New Roman" w:hAnsi="Times New Roman" w:cs="Times New Roman"/>
          <w:sz w:val="28"/>
          <w:szCs w:val="28"/>
        </w:rPr>
        <w:t xml:space="preserve"> </w:t>
      </w: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усвоение знаний.</w:t>
      </w:r>
      <w:r w:rsidRPr="00B02DEB">
        <w:rPr>
          <w:rFonts w:ascii="Times New Roman" w:hAnsi="Times New Roman" w:cs="Times New Roman"/>
          <w:sz w:val="28"/>
          <w:szCs w:val="28"/>
        </w:rPr>
        <w:t xml:space="preserve"> </w:t>
      </w:r>
      <w:r w:rsidR="00851F88">
        <w:rPr>
          <w:rFonts w:ascii="Times New Roman" w:hAnsi="Times New Roman" w:cs="Times New Roman"/>
          <w:sz w:val="28"/>
          <w:szCs w:val="28"/>
        </w:rPr>
        <w:t>Учитель сообщает  тему</w:t>
      </w:r>
      <w:r w:rsidRPr="00B02DEB">
        <w:rPr>
          <w:rFonts w:ascii="Times New Roman" w:hAnsi="Times New Roman" w:cs="Times New Roman"/>
          <w:sz w:val="28"/>
          <w:szCs w:val="28"/>
        </w:rPr>
        <w:t xml:space="preserve"> урока, что</w:t>
      </w:r>
      <w:r>
        <w:rPr>
          <w:rFonts w:ascii="Times New Roman" w:hAnsi="Times New Roman" w:cs="Times New Roman"/>
          <w:sz w:val="28"/>
          <w:szCs w:val="28"/>
        </w:rPr>
        <w:t xml:space="preserve"> никак не способствует возникно</w:t>
      </w:r>
      <w:r w:rsidRPr="00B02DEB">
        <w:rPr>
          <w:rFonts w:ascii="Times New Roman" w:hAnsi="Times New Roman" w:cs="Times New Roman"/>
          <w:sz w:val="28"/>
          <w:szCs w:val="28"/>
        </w:rPr>
        <w:t>вению познавательного интереса у</w:t>
      </w:r>
      <w:r>
        <w:rPr>
          <w:rFonts w:ascii="Times New Roman" w:hAnsi="Times New Roman" w:cs="Times New Roman"/>
          <w:sz w:val="28"/>
          <w:szCs w:val="28"/>
        </w:rPr>
        <w:t xml:space="preserve"> школьников. </w:t>
      </w:r>
      <w:r w:rsidR="00851F88">
        <w:rPr>
          <w:rFonts w:ascii="Times New Roman" w:hAnsi="Times New Roman" w:cs="Times New Roman"/>
          <w:sz w:val="28"/>
          <w:szCs w:val="28"/>
        </w:rPr>
        <w:t xml:space="preserve">Объяснение нового 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851F88">
        <w:rPr>
          <w:rFonts w:ascii="Times New Roman" w:hAnsi="Times New Roman" w:cs="Times New Roman"/>
          <w:sz w:val="28"/>
          <w:szCs w:val="28"/>
        </w:rPr>
        <w:t xml:space="preserve">  - тоже дело учителя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02DEB">
        <w:rPr>
          <w:rFonts w:ascii="Times New Roman" w:hAnsi="Times New Roman" w:cs="Times New Roman"/>
          <w:sz w:val="28"/>
          <w:szCs w:val="28"/>
        </w:rPr>
        <w:t>не гарантирует понимания материала большинством класса.</w:t>
      </w:r>
      <w:r w:rsidR="00851F88">
        <w:rPr>
          <w:rFonts w:ascii="Times New Roman" w:hAnsi="Times New Roman" w:cs="Times New Roman"/>
          <w:sz w:val="28"/>
          <w:szCs w:val="28"/>
        </w:rPr>
        <w:t xml:space="preserve"> Дело ученика – рассказать, что он выучил, и получить отметку. У кого лучше память (зрительная или слуховая), тот лучше и расскажет.</w:t>
      </w:r>
    </w:p>
    <w:p w:rsidR="007C4944" w:rsidRPr="008A3BA2" w:rsidRDefault="007C4944" w:rsidP="007C4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2AB">
        <w:rPr>
          <w:rFonts w:ascii="Times New Roman" w:hAnsi="Times New Roman" w:cs="Times New Roman"/>
          <w:sz w:val="28"/>
          <w:szCs w:val="28"/>
        </w:rPr>
        <w:t>Напротив,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3BA2">
        <w:rPr>
          <w:rFonts w:ascii="Times New Roman" w:hAnsi="Times New Roman" w:cs="Times New Roman"/>
          <w:b/>
          <w:i/>
          <w:sz w:val="28"/>
          <w:szCs w:val="28"/>
          <w:u w:val="single"/>
        </w:rPr>
        <w:t>современные технологии: технология проблемно-диалогического обучения, технология продуктивного чтения и технология оценивания -  позволяют учащимся самостоятельно открывать знания</w:t>
      </w:r>
      <w:r w:rsidRPr="008A3B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72CB6" w:rsidRDefault="00CF24B7" w:rsidP="00C72C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</w:t>
      </w:r>
      <w:r w:rsidR="0080244A">
        <w:rPr>
          <w:rFonts w:ascii="Times New Roman" w:hAnsi="Times New Roman" w:cs="Times New Roman"/>
          <w:sz w:val="28"/>
          <w:szCs w:val="28"/>
        </w:rPr>
        <w:t>, как это происходит.</w:t>
      </w:r>
    </w:p>
    <w:p w:rsidR="00C72CB6" w:rsidRDefault="0080244A" w:rsidP="00C72C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26">
        <w:rPr>
          <w:rFonts w:ascii="Times New Roman" w:hAnsi="Times New Roman" w:cs="Times New Roman"/>
          <w:sz w:val="28"/>
          <w:szCs w:val="28"/>
        </w:rPr>
        <w:t xml:space="preserve">Так, например, в соответствии с </w:t>
      </w:r>
      <w:r w:rsidRPr="00CF24B7">
        <w:rPr>
          <w:rFonts w:ascii="Times New Roman" w:hAnsi="Times New Roman" w:cs="Times New Roman"/>
          <w:b/>
          <w:i/>
          <w:sz w:val="28"/>
          <w:szCs w:val="28"/>
        </w:rPr>
        <w:t>технологией проблемного диалога</w:t>
      </w:r>
      <w:r w:rsidRPr="00D80C26">
        <w:rPr>
          <w:rFonts w:ascii="Times New Roman" w:hAnsi="Times New Roman" w:cs="Times New Roman"/>
          <w:sz w:val="28"/>
          <w:szCs w:val="28"/>
        </w:rPr>
        <w:t xml:space="preserve"> ученики на уроке участвуют в совместном открытии знаний на основе цели деятельности, формулируемой самими учениками. У детей развиваются умения ставить цель своей деятельности, планировать работу по ее осуществлению и оценивать итоги выполнения поставленной цели в соответствии с планом. Это поддерживается с помощью вступительной статьи к учебнику, а также специального методического аппарата. В качестве важнейшего элемента деятельности выступает выполнение продуктивных заданий, готовые </w:t>
      </w:r>
      <w:proofErr w:type="gramStart"/>
      <w:r w:rsidRPr="00D80C26"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 w:rsidRPr="00D80C26">
        <w:rPr>
          <w:rFonts w:ascii="Times New Roman" w:hAnsi="Times New Roman" w:cs="Times New Roman"/>
          <w:sz w:val="28"/>
          <w:szCs w:val="28"/>
        </w:rPr>
        <w:t xml:space="preserve"> выполнения которых не могут быть найдены в учебнике, а должны быть получены в результате умственных действий по анализу и синтезу информации из учебника.</w:t>
      </w:r>
    </w:p>
    <w:p w:rsidR="00C72CB6" w:rsidRDefault="00360685" w:rsidP="00C72C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26">
        <w:rPr>
          <w:rFonts w:ascii="Times New Roman" w:hAnsi="Times New Roman" w:cs="Times New Roman"/>
          <w:sz w:val="28"/>
          <w:szCs w:val="28"/>
        </w:rPr>
        <w:t>Современный человек живет в условиях изобилия информации. Поэтому извлечение нужной информации из иллюстрации или текста и ее преобразование становятся важнейшими умениями, без которых невозможно жить в обществе и достичь в нем успехов. Вот почему Образовательная система «Школа 2100» придает работе с информацией ведущее значение.</w:t>
      </w:r>
    </w:p>
    <w:p w:rsidR="00CF24B7" w:rsidRDefault="00360685" w:rsidP="00CF2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C2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работы с текстом становится важнейшим умением первоклассника, на фундаменте которого строится весь дальнейший процесс образования в школе. За период обучения грамоте дети проходят весь курс русского языка. Букварь и Прописи – это фактически мини-учебник русского языка. За это время дети наблюдают за явлениями, особенностями русского языка, но не используют при этом никакой терминологии, лишь учатся замечать. Уже в Букваре начинается работа с текстом в рамках </w:t>
      </w:r>
      <w:r w:rsidRPr="00CF24B7">
        <w:rPr>
          <w:rFonts w:ascii="Times New Roman" w:hAnsi="Times New Roman" w:cs="Times New Roman"/>
          <w:b/>
          <w:i/>
          <w:iCs/>
          <w:sz w:val="28"/>
          <w:szCs w:val="28"/>
        </w:rPr>
        <w:t>технологии продуктивного чтения</w:t>
      </w:r>
      <w:r w:rsidRPr="00D80C26">
        <w:rPr>
          <w:rFonts w:ascii="Times New Roman" w:hAnsi="Times New Roman" w:cs="Times New Roman"/>
          <w:sz w:val="28"/>
          <w:szCs w:val="28"/>
        </w:rPr>
        <w:t>. Это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0C26">
        <w:rPr>
          <w:rFonts w:ascii="Times New Roman" w:hAnsi="Times New Roman" w:cs="Times New Roman"/>
          <w:sz w:val="28"/>
          <w:szCs w:val="28"/>
        </w:rPr>
        <w:t>т возможность подготовить первоклассников к работе с текстами на разных предметах. Начинается эта работа именно на уроках обучения грамоте.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26">
        <w:rPr>
          <w:rFonts w:ascii="Times New Roman" w:hAnsi="Times New Roman" w:cs="Times New Roman"/>
          <w:sz w:val="28"/>
          <w:szCs w:val="28"/>
        </w:rPr>
        <w:t xml:space="preserve">Поскольку дети в 1-м классе еще не владеют навыком чтения, то на первых порах важнейшую роль в восприятии информации играют </w:t>
      </w:r>
      <w:r w:rsidRPr="00D80C26">
        <w:rPr>
          <w:rFonts w:ascii="Times New Roman" w:hAnsi="Times New Roman" w:cs="Times New Roman"/>
          <w:sz w:val="28"/>
          <w:szCs w:val="28"/>
          <w:u w:val="single"/>
        </w:rPr>
        <w:t>чтение и анализ иллюстрации.</w:t>
      </w:r>
    </w:p>
    <w:p w:rsidR="00C72CB6" w:rsidRPr="00CF24B7" w:rsidRDefault="00C72CB6" w:rsidP="00CF2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B6">
        <w:rPr>
          <w:rFonts w:ascii="Times New Roman" w:hAnsi="Times New Roman" w:cs="Times New Roman"/>
          <w:b/>
          <w:bCs/>
          <w:sz w:val="28"/>
          <w:szCs w:val="28"/>
        </w:rPr>
        <w:t>Технология продуктивного чтения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CB6">
        <w:rPr>
          <w:rFonts w:ascii="Times New Roman" w:hAnsi="Times New Roman" w:cs="Times New Roman"/>
          <w:sz w:val="28"/>
          <w:szCs w:val="28"/>
        </w:rPr>
        <w:t>(возможна при работе с любым текстом на любом уроке):</w:t>
      </w:r>
    </w:p>
    <w:p w:rsidR="00C72CB6" w:rsidRPr="008A3BA2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1. Работа с текстом до чтения.</w:t>
      </w:r>
    </w:p>
    <w:p w:rsidR="00C72CB6" w:rsidRPr="00C72CB6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B6">
        <w:rPr>
          <w:rFonts w:ascii="Times New Roman" w:hAnsi="Times New Roman" w:cs="Times New Roman"/>
          <w:sz w:val="28"/>
          <w:szCs w:val="28"/>
        </w:rPr>
        <w:t>Прогнозирование по названию, имени автора, иллюстрации.</w:t>
      </w:r>
    </w:p>
    <w:p w:rsidR="00C72CB6" w:rsidRPr="008A3BA2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2. Работа с текстом во время чтения</w:t>
      </w:r>
    </w:p>
    <w:p w:rsidR="00C72CB6" w:rsidRPr="00C72CB6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B6">
        <w:rPr>
          <w:rFonts w:ascii="Times New Roman" w:hAnsi="Times New Roman" w:cs="Times New Roman"/>
          <w:sz w:val="28"/>
          <w:szCs w:val="28"/>
        </w:rPr>
        <w:t>Использование приемов понимания текста.</w:t>
      </w:r>
    </w:p>
    <w:p w:rsidR="00C72CB6" w:rsidRPr="008A3BA2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2CB6">
        <w:rPr>
          <w:rFonts w:ascii="Times New Roman" w:hAnsi="Times New Roman" w:cs="Times New Roman"/>
          <w:sz w:val="28"/>
          <w:szCs w:val="28"/>
        </w:rPr>
        <w:t>3</w:t>
      </w: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. Работа с текстом после чтения.</w:t>
      </w:r>
    </w:p>
    <w:p w:rsidR="00C72CB6" w:rsidRPr="00C72CB6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B6">
        <w:rPr>
          <w:rFonts w:ascii="Times New Roman" w:hAnsi="Times New Roman" w:cs="Times New Roman"/>
          <w:sz w:val="28"/>
          <w:szCs w:val="28"/>
        </w:rPr>
        <w:t xml:space="preserve">Возвращение к имени автора, названию, иллюстрации. </w:t>
      </w:r>
    </w:p>
    <w:p w:rsidR="00C72CB6" w:rsidRPr="008A3BA2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Творческое задание.</w:t>
      </w:r>
    </w:p>
    <w:p w:rsidR="00C72CB6" w:rsidRPr="008A3BA2" w:rsidRDefault="00C72CB6" w:rsidP="00C72CB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BA2">
        <w:rPr>
          <w:rFonts w:ascii="Times New Roman" w:hAnsi="Times New Roman" w:cs="Times New Roman"/>
          <w:i/>
          <w:sz w:val="28"/>
          <w:szCs w:val="28"/>
          <w:u w:val="single"/>
        </w:rPr>
        <w:t>Обобщающая беседа.</w:t>
      </w:r>
    </w:p>
    <w:p w:rsidR="00CF24B7" w:rsidRDefault="00360685" w:rsidP="00CF2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685">
        <w:rPr>
          <w:rFonts w:ascii="Times New Roman" w:hAnsi="Times New Roman" w:cs="Times New Roman"/>
          <w:sz w:val="28"/>
          <w:szCs w:val="28"/>
        </w:rPr>
        <w:t xml:space="preserve">Одна из основных идей, которую разделяют все авторы Образовательной системы «Школа 2100» состоит в том, что цели и задачи обучения должны знать не только взрослые (и прежде всего учителя), но и </w:t>
      </w:r>
      <w:r w:rsidR="00C72CB6">
        <w:rPr>
          <w:rFonts w:ascii="Times New Roman" w:hAnsi="Times New Roman" w:cs="Times New Roman"/>
          <w:sz w:val="28"/>
          <w:szCs w:val="28"/>
        </w:rPr>
        <w:t>сами дети. Вот почему авторы  включают</w:t>
      </w:r>
      <w:r w:rsidRPr="00360685">
        <w:rPr>
          <w:rFonts w:ascii="Times New Roman" w:hAnsi="Times New Roman" w:cs="Times New Roman"/>
          <w:sz w:val="28"/>
          <w:szCs w:val="28"/>
        </w:rPr>
        <w:t xml:space="preserve"> таблицу требований с основными умениями </w:t>
      </w:r>
      <w:r w:rsidR="00C72CB6">
        <w:rPr>
          <w:rFonts w:ascii="Times New Roman" w:hAnsi="Times New Roman" w:cs="Times New Roman"/>
          <w:sz w:val="28"/>
          <w:szCs w:val="28"/>
        </w:rPr>
        <w:t>в дневники и предлагают самим школьникам</w:t>
      </w:r>
      <w:r w:rsidRPr="00360685">
        <w:rPr>
          <w:rFonts w:ascii="Times New Roman" w:hAnsi="Times New Roman" w:cs="Times New Roman"/>
          <w:sz w:val="28"/>
          <w:szCs w:val="28"/>
        </w:rPr>
        <w:t xml:space="preserve"> учиться себя оценивать.</w:t>
      </w:r>
      <w:r w:rsidRPr="00360685">
        <w:rPr>
          <w:color w:val="231F20"/>
          <w:sz w:val="28"/>
          <w:szCs w:val="28"/>
        </w:rPr>
        <w:t xml:space="preserve"> </w:t>
      </w:r>
    </w:p>
    <w:p w:rsidR="00360685" w:rsidRPr="008A3BA2" w:rsidRDefault="00360685" w:rsidP="00CF2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3BA2"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  <w:t xml:space="preserve">Основные </w:t>
      </w:r>
      <w:r w:rsidRPr="008A3BA2">
        <w:rPr>
          <w:rFonts w:ascii="Times New Roman" w:hAnsi="Times New Roman" w:cs="Times New Roman"/>
          <w:b/>
          <w:bCs/>
          <w:i/>
          <w:color w:val="231F20"/>
          <w:sz w:val="28"/>
          <w:szCs w:val="28"/>
          <w:u w:val="single"/>
        </w:rPr>
        <w:t xml:space="preserve">задачи </w:t>
      </w:r>
      <w:r w:rsidRPr="008A3BA2"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  <w:t>новой технологии</w:t>
      </w:r>
      <w:r w:rsidR="00C72CB6" w:rsidRPr="008A3BA2"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  <w:t xml:space="preserve"> (технологии оценивания)</w:t>
      </w:r>
      <w:r w:rsidRPr="008A3BA2"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  <w:t>:</w:t>
      </w:r>
    </w:p>
    <w:p w:rsidR="00360685" w:rsidRPr="008A3BA2" w:rsidRDefault="00360685" w:rsidP="00C72CB6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C72CB6">
        <w:rPr>
          <w:rFonts w:ascii="Times New Roman" w:hAnsi="Times New Roman" w:cs="Times New Roman"/>
          <w:color w:val="231F20"/>
          <w:sz w:val="28"/>
          <w:szCs w:val="28"/>
        </w:rPr>
        <w:t>– определять,</w:t>
      </w:r>
      <w:r w:rsidRPr="008A3BA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как</w:t>
      </w:r>
      <w:r w:rsidRPr="00C72CB6">
        <w:rPr>
          <w:rFonts w:ascii="Times New Roman" w:hAnsi="Times New Roman" w:cs="Times New Roman"/>
          <w:color w:val="231F20"/>
          <w:sz w:val="28"/>
          <w:szCs w:val="28"/>
        </w:rPr>
        <w:t xml:space="preserve"> ученик овладевает умениями по использованию знаний </w:t>
      </w:r>
      <w:r w:rsidRPr="008A3BA2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– то есть насколько обучение соответствует современным целям образования;</w:t>
      </w:r>
    </w:p>
    <w:p w:rsidR="00360685" w:rsidRPr="00C72CB6" w:rsidRDefault="00360685" w:rsidP="00CF24B7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2CB6">
        <w:rPr>
          <w:rFonts w:ascii="Times New Roman" w:hAnsi="Times New Roman" w:cs="Times New Roman"/>
          <w:color w:val="231F20"/>
          <w:sz w:val="28"/>
          <w:szCs w:val="28"/>
        </w:rPr>
        <w:t xml:space="preserve">– развивать у ученика </w:t>
      </w:r>
      <w:r w:rsidRPr="008A3BA2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умения самостоятельно оценивать результат своих</w:t>
      </w:r>
      <w:r w:rsidRPr="00C72C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A3BA2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действий,</w:t>
      </w:r>
      <w:r w:rsidRPr="00C72CB6">
        <w:rPr>
          <w:rFonts w:ascii="Times New Roman" w:hAnsi="Times New Roman" w:cs="Times New Roman"/>
          <w:color w:val="231F20"/>
          <w:sz w:val="28"/>
          <w:szCs w:val="28"/>
        </w:rPr>
        <w:t xml:space="preserve"> контролировать самого себя, находить и исправлять собственные ошибки;</w:t>
      </w:r>
    </w:p>
    <w:p w:rsidR="006F6418" w:rsidRDefault="00360685" w:rsidP="00C72CB6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2CB6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– </w:t>
      </w:r>
      <w:r w:rsidRPr="008A3BA2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мотивировать ученика на успех,</w:t>
      </w:r>
      <w:r w:rsidRPr="00C72CB6">
        <w:rPr>
          <w:rFonts w:ascii="Times New Roman" w:hAnsi="Times New Roman" w:cs="Times New Roman"/>
          <w:color w:val="231F20"/>
          <w:sz w:val="28"/>
          <w:szCs w:val="28"/>
        </w:rPr>
        <w:t xml:space="preserve"> избавить его от страха перед школьным контролем и оцениванием, создать комфортную обстановку, сберечь</w:t>
      </w:r>
      <w:r w:rsidR="00C72CB6">
        <w:rPr>
          <w:rFonts w:ascii="Times New Roman" w:hAnsi="Times New Roman" w:cs="Times New Roman"/>
          <w:color w:val="231F20"/>
          <w:sz w:val="28"/>
          <w:szCs w:val="28"/>
        </w:rPr>
        <w:t xml:space="preserve"> психологическое здоровье детей.</w:t>
      </w: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7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     начальное образование призвано решать свою </w:t>
      </w:r>
      <w:r w:rsidRPr="008A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главную задачу: закладывать основу формирования учебной деятельности</w:t>
      </w:r>
      <w:r w:rsidRPr="00CF2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ребёнка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систему учебных и познавательных мотивов, умения принимать, сохранять, реализовывать учебные цели, планировать, контролировать и оценивать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ебные действия и их результат.</w:t>
      </w:r>
    </w:p>
    <w:p w:rsidR="00CF24B7" w:rsidRPr="008A3BA2" w:rsidRDefault="00CF24B7" w:rsidP="00CF24B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достижениями </w:t>
      </w:r>
      <w:r w:rsidRPr="009A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младшего школьного возраста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скорость чтения или умение без ошибок писать под диктовку, но</w:t>
      </w:r>
      <w:r w:rsidRPr="008A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 словесно-логическое мышление, произвольная смысловая память, произвольное внимание, письменная речь, произвольная речь с учётом цели и условий коммуникации, интеллектуальные операции (анализ, сравнение, классификация и др.), а также  организационные, рефлексивные умения, способность к реализации внутреннего плана действий.</w:t>
      </w:r>
      <w:proofErr w:type="gramEnd"/>
    </w:p>
    <w:p w:rsidR="00CF24B7" w:rsidRPr="008A3BA2" w:rsidRDefault="00CF24B7" w:rsidP="00C72CB6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</w:pPr>
    </w:p>
    <w:sectPr w:rsidR="00CF24B7" w:rsidRPr="008A3BA2" w:rsidSect="009A4F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5BB"/>
    <w:multiLevelType w:val="hybridMultilevel"/>
    <w:tmpl w:val="75FA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2DD5"/>
    <w:multiLevelType w:val="multilevel"/>
    <w:tmpl w:val="BF1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6E65488"/>
    <w:multiLevelType w:val="hybridMultilevel"/>
    <w:tmpl w:val="D0189E6E"/>
    <w:lvl w:ilvl="0" w:tplc="156C30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89"/>
    <w:rsid w:val="002046F9"/>
    <w:rsid w:val="00310845"/>
    <w:rsid w:val="00360685"/>
    <w:rsid w:val="00363B89"/>
    <w:rsid w:val="003B5378"/>
    <w:rsid w:val="0042688B"/>
    <w:rsid w:val="004F4810"/>
    <w:rsid w:val="005851D6"/>
    <w:rsid w:val="005B0FEA"/>
    <w:rsid w:val="00602553"/>
    <w:rsid w:val="006C39D9"/>
    <w:rsid w:val="006F6418"/>
    <w:rsid w:val="00793B8C"/>
    <w:rsid w:val="007C4944"/>
    <w:rsid w:val="0080244A"/>
    <w:rsid w:val="00816848"/>
    <w:rsid w:val="00851F88"/>
    <w:rsid w:val="00871A59"/>
    <w:rsid w:val="00876B78"/>
    <w:rsid w:val="008A3BA2"/>
    <w:rsid w:val="00944F5E"/>
    <w:rsid w:val="00984390"/>
    <w:rsid w:val="00994FF9"/>
    <w:rsid w:val="009A4F3F"/>
    <w:rsid w:val="00A30270"/>
    <w:rsid w:val="00A47FE5"/>
    <w:rsid w:val="00AF06C8"/>
    <w:rsid w:val="00C0584E"/>
    <w:rsid w:val="00C72CB6"/>
    <w:rsid w:val="00CB080F"/>
    <w:rsid w:val="00CF24B7"/>
    <w:rsid w:val="00D3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8"/>
  </w:style>
  <w:style w:type="paragraph" w:styleId="3">
    <w:name w:val="heading 3"/>
    <w:basedOn w:val="a"/>
    <w:link w:val="30"/>
    <w:uiPriority w:val="9"/>
    <w:qFormat/>
    <w:rsid w:val="00363B89"/>
    <w:pPr>
      <w:shd w:val="clear" w:color="auto" w:fill="FFFFFF"/>
      <w:spacing w:after="173" w:line="240" w:lineRule="auto"/>
      <w:ind w:right="173"/>
      <w:outlineLvl w:val="2"/>
    </w:pPr>
    <w:rPr>
      <w:rFonts w:ascii="Times New Roman" w:eastAsia="Times New Roman" w:hAnsi="Times New Roman" w:cs="Times New Roman"/>
      <w:b/>
      <w:bCs/>
      <w:caps/>
      <w:color w:val="6D6E7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B89"/>
    <w:rPr>
      <w:rFonts w:ascii="Times New Roman" w:eastAsia="Times New Roman" w:hAnsi="Times New Roman" w:cs="Times New Roman"/>
      <w:b/>
      <w:bCs/>
      <w:caps/>
      <w:color w:val="6D6E71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363B89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63B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1"/>
      <w:szCs w:val="21"/>
      <w:lang w:eastAsia="ru-RU"/>
    </w:rPr>
  </w:style>
  <w:style w:type="paragraph" w:styleId="a5">
    <w:name w:val="List Paragraph"/>
    <w:basedOn w:val="a"/>
    <w:qFormat/>
    <w:rsid w:val="002046F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0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2046F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46F9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qFormat/>
    <w:rsid w:val="0080244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E18F-7907-4566-9A66-B9F66ACF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Козлицкая И.В.</dc:creator>
  <cp:keywords/>
  <dc:description/>
  <cp:lastModifiedBy>Дом</cp:lastModifiedBy>
  <cp:revision>16</cp:revision>
  <dcterms:created xsi:type="dcterms:W3CDTF">2010-10-21T18:20:00Z</dcterms:created>
  <dcterms:modified xsi:type="dcterms:W3CDTF">2012-10-06T11:24:00Z</dcterms:modified>
</cp:coreProperties>
</file>