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7FF" w:rsidRDefault="00985F72" w:rsidP="00985F72">
      <w:pPr>
        <w:jc w:val="center"/>
        <w:rPr>
          <w:rFonts w:ascii="Calibri" w:eastAsia="+mj-ea" w:hAnsi="Calibri" w:cs="+mj-cs"/>
          <w:color w:val="000000"/>
          <w:kern w:val="24"/>
          <w:sz w:val="36"/>
          <w:szCs w:val="36"/>
        </w:rPr>
      </w:pPr>
      <w:r>
        <w:rPr>
          <w:rFonts w:ascii="Calibri" w:eastAsia="+mj-ea" w:hAnsi="Calibri" w:cs="+mj-cs"/>
          <w:color w:val="000000"/>
          <w:kern w:val="24"/>
          <w:sz w:val="36"/>
          <w:szCs w:val="36"/>
        </w:rPr>
        <w:t>Муниципальное бюджетное общеобразовательное учреждение</w:t>
      </w:r>
      <w:r>
        <w:rPr>
          <w:rFonts w:ascii="Calibri" w:eastAsia="+mj-ea" w:hAnsi="Calibri" w:cs="+mj-cs"/>
          <w:color w:val="000000"/>
          <w:kern w:val="24"/>
          <w:sz w:val="36"/>
          <w:szCs w:val="36"/>
        </w:rPr>
        <w:br/>
        <w:t xml:space="preserve"> «Средняя общеобразовательная школа №30 с углубленным изучением отдельных предметов» </w:t>
      </w:r>
      <w:r>
        <w:rPr>
          <w:rFonts w:ascii="Calibri" w:eastAsia="+mj-ea" w:hAnsi="Calibri" w:cs="+mj-cs"/>
          <w:color w:val="000000"/>
          <w:kern w:val="24"/>
          <w:sz w:val="36"/>
          <w:szCs w:val="36"/>
        </w:rPr>
        <w:br/>
        <w:t>г. Энгельса Саратовской области</w:t>
      </w:r>
    </w:p>
    <w:p w:rsidR="00985F72" w:rsidRDefault="00985F72">
      <w:pPr>
        <w:rPr>
          <w:rFonts w:ascii="Calibri" w:eastAsia="+mj-ea" w:hAnsi="Calibri" w:cs="+mj-cs"/>
          <w:color w:val="000000"/>
          <w:kern w:val="24"/>
          <w:sz w:val="36"/>
          <w:szCs w:val="36"/>
        </w:rPr>
      </w:pPr>
    </w:p>
    <w:p w:rsidR="00985F72" w:rsidRDefault="00985F72">
      <w:pPr>
        <w:rPr>
          <w:rFonts w:ascii="Calibri" w:eastAsia="+mj-ea" w:hAnsi="Calibri" w:cs="+mj-cs"/>
          <w:color w:val="000000"/>
          <w:kern w:val="24"/>
          <w:sz w:val="36"/>
          <w:szCs w:val="36"/>
        </w:rPr>
      </w:pPr>
    </w:p>
    <w:p w:rsidR="00985F72" w:rsidRDefault="00985F72" w:rsidP="00985F72">
      <w:pPr>
        <w:pStyle w:val="a3"/>
        <w:spacing w:before="144" w:beforeAutospacing="0" w:after="0" w:afterAutospacing="0"/>
        <w:jc w:val="center"/>
        <w:rPr>
          <w:rFonts w:ascii="Calibri" w:eastAsia="+mn-ea" w:hAnsi="Calibri" w:cs="+mn-cs"/>
          <w:color w:val="000000"/>
          <w:kern w:val="24"/>
          <w:sz w:val="60"/>
          <w:szCs w:val="60"/>
        </w:rPr>
      </w:pPr>
    </w:p>
    <w:p w:rsidR="00985F72" w:rsidRDefault="00985F72" w:rsidP="00985F72">
      <w:pPr>
        <w:pStyle w:val="a3"/>
        <w:spacing w:before="144" w:beforeAutospacing="0" w:after="0" w:afterAutospacing="0"/>
        <w:jc w:val="center"/>
        <w:rPr>
          <w:rFonts w:ascii="Calibri" w:eastAsia="+mn-ea" w:hAnsi="Calibri" w:cs="+mn-cs"/>
          <w:color w:val="000000"/>
          <w:kern w:val="24"/>
          <w:sz w:val="60"/>
          <w:szCs w:val="60"/>
        </w:rPr>
      </w:pPr>
    </w:p>
    <w:p w:rsidR="00985F72" w:rsidRDefault="00985F72" w:rsidP="00985F72">
      <w:pPr>
        <w:pStyle w:val="a3"/>
        <w:spacing w:before="144" w:beforeAutospacing="0" w:after="0" w:afterAutospacing="0"/>
        <w:jc w:val="center"/>
      </w:pPr>
      <w:r>
        <w:rPr>
          <w:rFonts w:ascii="Calibri" w:eastAsia="+mn-ea" w:hAnsi="Calibri" w:cs="+mn-cs"/>
          <w:color w:val="000000"/>
          <w:kern w:val="24"/>
          <w:sz w:val="60"/>
          <w:szCs w:val="60"/>
        </w:rPr>
        <w:t>Учимся играя.</w:t>
      </w:r>
    </w:p>
    <w:p w:rsidR="00985F72" w:rsidRDefault="00985F72" w:rsidP="00985F72">
      <w:pPr>
        <w:pStyle w:val="a3"/>
        <w:spacing w:before="144" w:beforeAutospacing="0" w:after="0" w:afterAutospacing="0"/>
        <w:jc w:val="center"/>
      </w:pPr>
      <w:r>
        <w:rPr>
          <w:rFonts w:ascii="Calibri" w:eastAsia="+mn-ea" w:hAnsi="Calibri" w:cs="+mn-cs"/>
          <w:color w:val="000000"/>
          <w:kern w:val="24"/>
          <w:sz w:val="60"/>
          <w:szCs w:val="60"/>
        </w:rPr>
        <w:t>Обучение чтению.</w:t>
      </w:r>
    </w:p>
    <w:p w:rsidR="00985F72" w:rsidRDefault="00985F72" w:rsidP="00985F72">
      <w:pPr>
        <w:pStyle w:val="a3"/>
        <w:spacing w:before="72" w:beforeAutospacing="0" w:after="0" w:afterAutospacing="0"/>
        <w:jc w:val="right"/>
        <w:rPr>
          <w:rFonts w:ascii="Calibri" w:eastAsia="+mn-ea" w:hAnsi="Calibri" w:cs="+mn-cs"/>
          <w:color w:val="000000"/>
          <w:kern w:val="24"/>
          <w:sz w:val="30"/>
          <w:szCs w:val="30"/>
        </w:rPr>
      </w:pPr>
    </w:p>
    <w:p w:rsidR="00985F72" w:rsidRDefault="00985F72" w:rsidP="00985F72">
      <w:pPr>
        <w:pStyle w:val="a3"/>
        <w:spacing w:before="72" w:beforeAutospacing="0" w:after="0" w:afterAutospacing="0"/>
        <w:jc w:val="right"/>
        <w:rPr>
          <w:rFonts w:ascii="Calibri" w:eastAsia="+mn-ea" w:hAnsi="Calibri" w:cs="+mn-cs"/>
          <w:color w:val="000000"/>
          <w:kern w:val="24"/>
          <w:sz w:val="30"/>
          <w:szCs w:val="30"/>
        </w:rPr>
      </w:pPr>
    </w:p>
    <w:p w:rsidR="00985F72" w:rsidRDefault="00985F72" w:rsidP="00985F72">
      <w:pPr>
        <w:pStyle w:val="a3"/>
        <w:spacing w:before="72" w:beforeAutospacing="0" w:after="0" w:afterAutospacing="0"/>
        <w:jc w:val="right"/>
        <w:rPr>
          <w:rFonts w:ascii="Calibri" w:eastAsia="+mn-ea" w:hAnsi="Calibri" w:cs="+mn-cs"/>
          <w:color w:val="000000"/>
          <w:kern w:val="24"/>
          <w:sz w:val="30"/>
          <w:szCs w:val="30"/>
        </w:rPr>
      </w:pPr>
    </w:p>
    <w:p w:rsidR="00985F72" w:rsidRDefault="00985F72" w:rsidP="00985F72">
      <w:pPr>
        <w:pStyle w:val="a3"/>
        <w:spacing w:before="72" w:beforeAutospacing="0" w:after="0" w:afterAutospacing="0"/>
        <w:jc w:val="right"/>
        <w:rPr>
          <w:rFonts w:ascii="Calibri" w:eastAsia="+mn-ea" w:hAnsi="Calibri" w:cs="+mn-cs"/>
          <w:color w:val="000000"/>
          <w:kern w:val="24"/>
          <w:sz w:val="30"/>
          <w:szCs w:val="30"/>
        </w:rPr>
      </w:pPr>
    </w:p>
    <w:p w:rsidR="00985F72" w:rsidRDefault="00985F72" w:rsidP="00985F72">
      <w:pPr>
        <w:pStyle w:val="a3"/>
        <w:spacing w:before="72" w:beforeAutospacing="0" w:after="0" w:afterAutospacing="0"/>
        <w:jc w:val="right"/>
        <w:rPr>
          <w:rFonts w:ascii="Calibri" w:eastAsia="+mn-ea" w:hAnsi="Calibri" w:cs="+mn-cs"/>
          <w:color w:val="000000"/>
          <w:kern w:val="24"/>
          <w:sz w:val="30"/>
          <w:szCs w:val="30"/>
        </w:rPr>
      </w:pPr>
    </w:p>
    <w:p w:rsidR="00985F72" w:rsidRDefault="00985F72" w:rsidP="00985F72">
      <w:pPr>
        <w:pStyle w:val="a3"/>
        <w:spacing w:before="72" w:beforeAutospacing="0" w:after="0" w:afterAutospacing="0"/>
        <w:jc w:val="right"/>
        <w:rPr>
          <w:rFonts w:ascii="Calibri" w:eastAsia="+mn-ea" w:hAnsi="Calibri" w:cs="+mn-cs"/>
          <w:color w:val="000000"/>
          <w:kern w:val="24"/>
          <w:sz w:val="30"/>
          <w:szCs w:val="30"/>
        </w:rPr>
      </w:pPr>
    </w:p>
    <w:p w:rsidR="00985F72" w:rsidRDefault="00985F72" w:rsidP="00985F72">
      <w:pPr>
        <w:pStyle w:val="a3"/>
        <w:spacing w:before="72" w:beforeAutospacing="0" w:after="0" w:afterAutospacing="0"/>
        <w:jc w:val="right"/>
      </w:pPr>
      <w:r>
        <w:rPr>
          <w:rFonts w:ascii="Calibri" w:eastAsia="+mn-ea" w:hAnsi="Calibri" w:cs="+mn-cs"/>
          <w:color w:val="000000"/>
          <w:kern w:val="24"/>
          <w:sz w:val="30"/>
          <w:szCs w:val="30"/>
        </w:rPr>
        <w:t>Учитель:</w:t>
      </w:r>
    </w:p>
    <w:p w:rsidR="00985F72" w:rsidRDefault="00985F72" w:rsidP="00985F72">
      <w:pPr>
        <w:pStyle w:val="a3"/>
        <w:spacing w:before="72" w:beforeAutospacing="0" w:after="0" w:afterAutospacing="0"/>
        <w:jc w:val="right"/>
      </w:pPr>
      <w:proofErr w:type="spellStart"/>
      <w:r>
        <w:rPr>
          <w:rFonts w:ascii="Calibri" w:eastAsia="+mn-ea" w:hAnsi="Calibri" w:cs="+mn-cs"/>
          <w:color w:val="000000"/>
          <w:kern w:val="24"/>
          <w:sz w:val="30"/>
          <w:szCs w:val="30"/>
        </w:rPr>
        <w:t>Алтынбаева</w:t>
      </w:r>
      <w:proofErr w:type="spellEnd"/>
      <w:r>
        <w:rPr>
          <w:rFonts w:ascii="Calibri" w:eastAsia="+mn-ea" w:hAnsi="Calibri" w:cs="+mn-cs"/>
          <w:color w:val="000000"/>
          <w:kern w:val="24"/>
          <w:sz w:val="30"/>
          <w:szCs w:val="30"/>
        </w:rPr>
        <w:t xml:space="preserve"> </w:t>
      </w:r>
      <w:proofErr w:type="spellStart"/>
      <w:r>
        <w:rPr>
          <w:rFonts w:ascii="Calibri" w:eastAsia="+mn-ea" w:hAnsi="Calibri" w:cs="+mn-cs"/>
          <w:color w:val="000000"/>
          <w:kern w:val="24"/>
          <w:sz w:val="30"/>
          <w:szCs w:val="30"/>
        </w:rPr>
        <w:t>Галия</w:t>
      </w:r>
      <w:proofErr w:type="spellEnd"/>
      <w:r>
        <w:rPr>
          <w:rFonts w:ascii="Calibri" w:eastAsia="+mn-ea" w:hAnsi="Calibri" w:cs="+mn-cs"/>
          <w:color w:val="000000"/>
          <w:kern w:val="24"/>
          <w:sz w:val="30"/>
          <w:szCs w:val="30"/>
        </w:rPr>
        <w:t xml:space="preserve"> </w:t>
      </w:r>
      <w:proofErr w:type="spellStart"/>
      <w:r>
        <w:rPr>
          <w:rFonts w:ascii="Calibri" w:eastAsia="+mn-ea" w:hAnsi="Calibri" w:cs="+mn-cs"/>
          <w:color w:val="000000"/>
          <w:kern w:val="24"/>
          <w:sz w:val="30"/>
          <w:szCs w:val="30"/>
        </w:rPr>
        <w:t>Равильевна</w:t>
      </w:r>
      <w:proofErr w:type="spellEnd"/>
    </w:p>
    <w:p w:rsidR="00985F72" w:rsidRDefault="00985F72" w:rsidP="00985F72">
      <w:pPr>
        <w:pStyle w:val="a3"/>
        <w:spacing w:before="72" w:beforeAutospacing="0" w:after="0" w:afterAutospacing="0"/>
        <w:jc w:val="center"/>
        <w:rPr>
          <w:rFonts w:ascii="Calibri" w:eastAsia="+mn-ea" w:hAnsi="Calibri" w:cs="+mn-cs"/>
          <w:color w:val="000000"/>
          <w:kern w:val="24"/>
          <w:sz w:val="30"/>
          <w:szCs w:val="30"/>
        </w:rPr>
      </w:pPr>
    </w:p>
    <w:p w:rsidR="00985F72" w:rsidRDefault="00985F72" w:rsidP="00985F72">
      <w:pPr>
        <w:pStyle w:val="a3"/>
        <w:spacing w:before="72" w:beforeAutospacing="0" w:after="0" w:afterAutospacing="0"/>
        <w:jc w:val="center"/>
        <w:rPr>
          <w:rFonts w:ascii="Calibri" w:eastAsia="+mn-ea" w:hAnsi="Calibri" w:cs="+mn-cs"/>
          <w:color w:val="000000"/>
          <w:kern w:val="24"/>
          <w:sz w:val="30"/>
          <w:szCs w:val="30"/>
        </w:rPr>
      </w:pPr>
    </w:p>
    <w:p w:rsidR="00985F72" w:rsidRDefault="00985F72" w:rsidP="00985F72">
      <w:pPr>
        <w:pStyle w:val="a3"/>
        <w:spacing w:before="72" w:beforeAutospacing="0" w:after="0" w:afterAutospacing="0"/>
        <w:jc w:val="center"/>
        <w:rPr>
          <w:rFonts w:ascii="Calibri" w:eastAsia="+mn-ea" w:hAnsi="Calibri" w:cs="+mn-cs"/>
          <w:color w:val="000000"/>
          <w:kern w:val="24"/>
          <w:sz w:val="30"/>
          <w:szCs w:val="30"/>
        </w:rPr>
      </w:pPr>
    </w:p>
    <w:p w:rsidR="00985F72" w:rsidRDefault="00985F72" w:rsidP="00985F72">
      <w:pPr>
        <w:pStyle w:val="a3"/>
        <w:spacing w:before="72" w:beforeAutospacing="0" w:after="0" w:afterAutospacing="0"/>
        <w:jc w:val="center"/>
        <w:rPr>
          <w:rFonts w:ascii="Calibri" w:eastAsia="+mn-ea" w:hAnsi="Calibri" w:cs="+mn-cs"/>
          <w:color w:val="000000"/>
          <w:kern w:val="24"/>
          <w:sz w:val="30"/>
          <w:szCs w:val="30"/>
        </w:rPr>
      </w:pPr>
    </w:p>
    <w:p w:rsidR="00985F72" w:rsidRDefault="00985F72" w:rsidP="00985F72">
      <w:pPr>
        <w:pStyle w:val="a3"/>
        <w:spacing w:before="72" w:beforeAutospacing="0" w:after="0" w:afterAutospacing="0"/>
        <w:jc w:val="center"/>
      </w:pPr>
      <w:bookmarkStart w:id="0" w:name="_GoBack"/>
      <w:bookmarkEnd w:id="0"/>
      <w:r>
        <w:rPr>
          <w:rFonts w:ascii="Calibri" w:eastAsia="+mn-ea" w:hAnsi="Calibri" w:cs="+mn-cs"/>
          <w:color w:val="000000"/>
          <w:kern w:val="24"/>
          <w:sz w:val="30"/>
          <w:szCs w:val="30"/>
        </w:rPr>
        <w:t>2012 год</w:t>
      </w:r>
    </w:p>
    <w:p w:rsidR="00985F72" w:rsidRDefault="00985F72"/>
    <w:p w:rsidR="00985F72" w:rsidRDefault="00985F72"/>
    <w:p w:rsidR="00985F72" w:rsidRDefault="00985F72"/>
    <w:p w:rsidR="00985F72" w:rsidRPr="00985F72" w:rsidRDefault="00985F72" w:rsidP="00985F72">
      <w:pPr>
        <w:pStyle w:val="a3"/>
        <w:spacing w:before="0" w:beforeAutospacing="0" w:after="0" w:afterAutospacing="0"/>
        <w:ind w:firstLine="284"/>
        <w:textAlignment w:val="baseline"/>
        <w:rPr>
          <w:sz w:val="28"/>
        </w:rPr>
      </w:pPr>
      <w:r w:rsidRPr="00985F72">
        <w:rPr>
          <w:rFonts w:ascii="Calibri" w:eastAsia="+mn-ea" w:hAnsi="Calibri" w:cs="Arial"/>
          <w:color w:val="000000"/>
          <w:kern w:val="24"/>
          <w:sz w:val="28"/>
        </w:rPr>
        <w:lastRenderedPageBreak/>
        <w:t xml:space="preserve">Учитывая психологические возможности развития, восприятия, внимания, памяти, воображения и мышления школьников, в учебном процессе мы отводим большое место игровым формам работы. Игра - это один из стимулов к овладению языком. Развивающее значение игры заложено в самой природе, ибо игра </w:t>
      </w:r>
      <w:proofErr w:type="gramStart"/>
      <w:r w:rsidRPr="00985F72">
        <w:rPr>
          <w:rFonts w:ascii="Calibri" w:eastAsia="+mn-ea" w:hAnsi="Calibri" w:cs="Arial"/>
          <w:color w:val="000000"/>
          <w:kern w:val="24"/>
          <w:sz w:val="28"/>
        </w:rPr>
        <w:t>-э</w:t>
      </w:r>
      <w:proofErr w:type="gramEnd"/>
      <w:r w:rsidRPr="00985F72">
        <w:rPr>
          <w:rFonts w:ascii="Calibri" w:eastAsia="+mn-ea" w:hAnsi="Calibri" w:cs="Arial"/>
          <w:color w:val="000000"/>
          <w:kern w:val="24"/>
          <w:sz w:val="28"/>
        </w:rPr>
        <w:t>то всегда эмоции, а там где эмоции, там активность, там внимание и воображение, там работает мышление.</w:t>
      </w:r>
    </w:p>
    <w:p w:rsidR="00985F72" w:rsidRPr="00985F72" w:rsidRDefault="00985F72" w:rsidP="00985F72">
      <w:pPr>
        <w:pStyle w:val="a3"/>
        <w:spacing w:before="0" w:beforeAutospacing="0" w:after="0" w:afterAutospacing="0"/>
        <w:ind w:firstLine="284"/>
        <w:textAlignment w:val="baseline"/>
        <w:rPr>
          <w:sz w:val="28"/>
        </w:rPr>
      </w:pPr>
      <w:r w:rsidRPr="00985F72">
        <w:rPr>
          <w:rFonts w:ascii="Calibri" w:eastAsia="+mn-ea" w:hAnsi="Calibri" w:cs="Arial"/>
          <w:color w:val="000000"/>
          <w:kern w:val="24"/>
          <w:sz w:val="28"/>
        </w:rPr>
        <w:t xml:space="preserve">С помощью игры хорошо отрабатывается произношение, активизируется лексический и грамматический материал, развиваются навыки </w:t>
      </w:r>
      <w:proofErr w:type="spellStart"/>
      <w:r w:rsidRPr="00985F72">
        <w:rPr>
          <w:rFonts w:ascii="Calibri" w:eastAsia="+mn-ea" w:hAnsi="Calibri" w:cs="Arial"/>
          <w:color w:val="000000"/>
          <w:kern w:val="24"/>
          <w:sz w:val="28"/>
        </w:rPr>
        <w:t>аудирования</w:t>
      </w:r>
      <w:proofErr w:type="spellEnd"/>
      <w:r w:rsidRPr="00985F72">
        <w:rPr>
          <w:rFonts w:ascii="Calibri" w:eastAsia="+mn-ea" w:hAnsi="Calibri" w:cs="Arial"/>
          <w:color w:val="000000"/>
          <w:kern w:val="24"/>
          <w:sz w:val="28"/>
        </w:rPr>
        <w:t>, устной речи. Во время игры дети внимательно слушают друг друга и учителя;</w:t>
      </w:r>
      <w:r>
        <w:rPr>
          <w:rFonts w:ascii="Calibri" w:eastAsia="+mn-ea" w:hAnsi="Calibri" w:cs="Arial"/>
          <w:color w:val="000000"/>
          <w:kern w:val="24"/>
          <w:sz w:val="28"/>
        </w:rPr>
        <w:t xml:space="preserve"> </w:t>
      </w:r>
      <w:r w:rsidRPr="00985F72">
        <w:rPr>
          <w:rFonts w:ascii="Calibri" w:eastAsia="+mn-ea" w:hAnsi="Calibri" w:cs="Arial"/>
          <w:color w:val="000000"/>
          <w:kern w:val="24"/>
          <w:sz w:val="28"/>
        </w:rPr>
        <w:t>многократное повторение образцов в игровой форме не вызывает у них утомления и скуки. Т</w:t>
      </w:r>
      <w:r>
        <w:rPr>
          <w:rFonts w:ascii="Calibri" w:eastAsia="+mn-ea" w:hAnsi="Calibri" w:cs="Arial"/>
          <w:color w:val="000000"/>
          <w:kern w:val="24"/>
          <w:sz w:val="28"/>
        </w:rPr>
        <w:t>щательная проработка игр и  рас</w:t>
      </w:r>
      <w:r w:rsidRPr="00985F72">
        <w:rPr>
          <w:rFonts w:ascii="Calibri" w:eastAsia="+mn-ea" w:hAnsi="Calibri" w:cs="Arial"/>
          <w:color w:val="000000"/>
          <w:kern w:val="24"/>
          <w:sz w:val="28"/>
        </w:rPr>
        <w:t>пределение  их по классам и по темам помогает учителю сделать процесс обучения интересным и более эффективным.</w:t>
      </w:r>
    </w:p>
    <w:p w:rsidR="00985F72" w:rsidRDefault="00985F72" w:rsidP="00985F72">
      <w:pPr>
        <w:ind w:firstLine="284"/>
      </w:pPr>
    </w:p>
    <w:p w:rsidR="00985F72" w:rsidRPr="00985F72" w:rsidRDefault="00985F72" w:rsidP="00985F72">
      <w:pPr>
        <w:spacing w:after="0" w:line="240" w:lineRule="auto"/>
        <w:ind w:firstLine="284"/>
        <w:textAlignment w:val="baseline"/>
        <w:rPr>
          <w:rFonts w:eastAsia="Times New Roman" w:cs="Times New Roman"/>
          <w:szCs w:val="24"/>
          <w:lang w:eastAsia="ru-RU"/>
        </w:rPr>
      </w:pPr>
      <w:r w:rsidRPr="00985F72">
        <w:rPr>
          <w:rFonts w:ascii="Calibri" w:eastAsia="+mn-ea" w:hAnsi="Calibri" w:cs="Arial"/>
          <w:color w:val="000000"/>
          <w:kern w:val="24"/>
          <w:szCs w:val="24"/>
          <w:lang w:eastAsia="ru-RU"/>
        </w:rPr>
        <w:t>Обучая чтению на начальном этапе, мы используем игровые упражнения, подбор которых соответствует решению следующих задач:</w:t>
      </w:r>
    </w:p>
    <w:p w:rsidR="00985F72" w:rsidRPr="00985F72" w:rsidRDefault="00985F72" w:rsidP="00985F72">
      <w:pPr>
        <w:numPr>
          <w:ilvl w:val="0"/>
          <w:numId w:val="1"/>
        </w:numPr>
        <w:spacing w:after="0" w:line="240" w:lineRule="auto"/>
        <w:ind w:left="284" w:firstLine="284"/>
        <w:contextualSpacing/>
        <w:textAlignment w:val="baseline"/>
        <w:rPr>
          <w:rFonts w:eastAsia="Times New Roman" w:cs="Times New Roman"/>
          <w:szCs w:val="24"/>
          <w:lang w:eastAsia="ru-RU"/>
        </w:rPr>
      </w:pPr>
      <w:r w:rsidRPr="00985F72">
        <w:rPr>
          <w:rFonts w:ascii="Calibri" w:eastAsia="+mn-ea" w:hAnsi="Calibri" w:cs="Arial"/>
          <w:color w:val="000000"/>
          <w:kern w:val="24"/>
          <w:szCs w:val="24"/>
          <w:lang w:eastAsia="ru-RU"/>
        </w:rPr>
        <w:t>прочное усвоение буквенно-звуковых соответствий</w:t>
      </w:r>
    </w:p>
    <w:p w:rsidR="00985F72" w:rsidRPr="00985F72" w:rsidRDefault="00985F72" w:rsidP="00985F72">
      <w:pPr>
        <w:numPr>
          <w:ilvl w:val="0"/>
          <w:numId w:val="1"/>
        </w:numPr>
        <w:spacing w:after="0" w:line="240" w:lineRule="auto"/>
        <w:ind w:left="284" w:firstLine="284"/>
        <w:contextualSpacing/>
        <w:textAlignment w:val="baseline"/>
        <w:rPr>
          <w:rFonts w:eastAsia="Times New Roman" w:cs="Times New Roman"/>
          <w:szCs w:val="24"/>
          <w:lang w:eastAsia="ru-RU"/>
        </w:rPr>
      </w:pPr>
      <w:r w:rsidRPr="00985F72">
        <w:rPr>
          <w:rFonts w:ascii="Calibri" w:eastAsia="+mn-ea" w:hAnsi="Calibri" w:cs="Arial"/>
          <w:color w:val="000000"/>
          <w:kern w:val="24"/>
          <w:szCs w:val="24"/>
          <w:lang w:eastAsia="ru-RU"/>
        </w:rPr>
        <w:t>формирование технических навыков чтения (техника чтения), в частности скорости чтения;</w:t>
      </w:r>
    </w:p>
    <w:p w:rsidR="00985F72" w:rsidRPr="00985F72" w:rsidRDefault="00985F72" w:rsidP="00985F72">
      <w:pPr>
        <w:spacing w:after="0" w:line="240" w:lineRule="auto"/>
        <w:ind w:left="284" w:firstLine="284"/>
        <w:textAlignment w:val="baseline"/>
        <w:rPr>
          <w:rFonts w:eastAsia="Times New Roman" w:cs="Times New Roman"/>
          <w:szCs w:val="24"/>
          <w:lang w:eastAsia="ru-RU"/>
        </w:rPr>
      </w:pPr>
      <w:r w:rsidRPr="00985F72">
        <w:rPr>
          <w:rFonts w:ascii="Calibri" w:eastAsia="+mn-ea" w:hAnsi="Calibri" w:cs="Arial"/>
          <w:color w:val="000000"/>
          <w:kern w:val="24"/>
          <w:szCs w:val="24"/>
          <w:lang w:eastAsia="ru-RU"/>
        </w:rPr>
        <w:t>-    формирование основ коммуникативного умения читать.</w:t>
      </w:r>
    </w:p>
    <w:p w:rsidR="00985F72" w:rsidRDefault="00985F72" w:rsidP="00985F72">
      <w:pPr>
        <w:pStyle w:val="a3"/>
        <w:spacing w:before="67" w:beforeAutospacing="0" w:after="0" w:afterAutospacing="0"/>
        <w:ind w:firstLine="284"/>
        <w:textAlignment w:val="baseline"/>
      </w:pPr>
      <w:r>
        <w:rPr>
          <w:rFonts w:ascii="Calibri" w:eastAsia="+mn-ea" w:hAnsi="Calibri" w:cs="+mn-cs"/>
          <w:color w:val="000000"/>
          <w:kern w:val="24"/>
          <w:sz w:val="28"/>
          <w:szCs w:val="28"/>
        </w:rPr>
        <w:t>Игра на отработку произношения и правописания букв и буквосочетаний немецкого алфавита</w:t>
      </w:r>
    </w:p>
    <w:p w:rsidR="00985F72" w:rsidRDefault="00985F72" w:rsidP="00985F72">
      <w:pPr>
        <w:pStyle w:val="a3"/>
        <w:spacing w:before="67" w:beforeAutospacing="0" w:after="0" w:afterAutospacing="0"/>
        <w:ind w:firstLine="284"/>
        <w:textAlignment w:val="baseline"/>
        <w:rPr>
          <w:rFonts w:ascii="Calibri" w:eastAsia="+mn-ea" w:hAnsi="Calibri" w:cs="+mn-cs"/>
          <w:color w:val="000000"/>
          <w:kern w:val="24"/>
          <w:sz w:val="28"/>
          <w:szCs w:val="28"/>
        </w:rPr>
      </w:pPr>
    </w:p>
    <w:p w:rsidR="00985F72" w:rsidRDefault="00985F72" w:rsidP="00985F72">
      <w:pPr>
        <w:pStyle w:val="a3"/>
        <w:spacing w:before="67" w:beforeAutospacing="0" w:after="0" w:afterAutospacing="0"/>
        <w:ind w:firstLine="284"/>
        <w:textAlignment w:val="baseline"/>
      </w:pPr>
      <w:r>
        <w:rPr>
          <w:rFonts w:ascii="Calibri" w:eastAsia="+mn-ea" w:hAnsi="Calibri" w:cs="+mn-cs"/>
          <w:color w:val="000000"/>
          <w:kern w:val="24"/>
          <w:sz w:val="28"/>
          <w:szCs w:val="28"/>
        </w:rPr>
        <w:t>Игра «</w:t>
      </w:r>
      <w:r>
        <w:rPr>
          <w:rFonts w:ascii="Calibri" w:eastAsia="+mn-ea" w:hAnsi="Calibri" w:cs="+mn-cs"/>
          <w:b/>
          <w:bCs/>
          <w:color w:val="000000"/>
          <w:kern w:val="24"/>
          <w:sz w:val="28"/>
          <w:szCs w:val="28"/>
        </w:rPr>
        <w:t>На приеме у глазного врача</w:t>
      </w:r>
      <w:r>
        <w:rPr>
          <w:rFonts w:ascii="Calibri" w:eastAsia="+mn-ea" w:hAnsi="Calibri" w:cs="+mn-cs"/>
          <w:color w:val="000000"/>
          <w:kern w:val="24"/>
          <w:sz w:val="28"/>
          <w:szCs w:val="28"/>
        </w:rPr>
        <w:t>» помогает учащимся усвоить произношение и правописание букв и буквосочетаний  немецкого алфавита. «Доктор» (роль которого сначала выполняет учитель</w:t>
      </w:r>
      <w:proofErr w:type="gramStart"/>
      <w:r>
        <w:rPr>
          <w:rFonts w:ascii="Calibri" w:eastAsia="+mn-ea" w:hAnsi="Calibri" w:cs="+mn-cs"/>
          <w:color w:val="000000"/>
          <w:kern w:val="24"/>
          <w:sz w:val="28"/>
          <w:szCs w:val="28"/>
        </w:rPr>
        <w:t>.</w:t>
      </w:r>
      <w:proofErr w:type="gramEnd"/>
      <w:r>
        <w:rPr>
          <w:rFonts w:ascii="Calibri" w:eastAsia="+mn-ea" w:hAnsi="Calibri" w:cs="+mn-cs"/>
          <w:color w:val="000000"/>
          <w:kern w:val="24"/>
          <w:sz w:val="28"/>
          <w:szCs w:val="28"/>
        </w:rPr>
        <w:t xml:space="preserve"> </w:t>
      </w:r>
      <w:proofErr w:type="gramStart"/>
      <w:r>
        <w:rPr>
          <w:rFonts w:ascii="Calibri" w:eastAsia="+mn-ea" w:hAnsi="Calibri" w:cs="+mn-cs"/>
          <w:color w:val="000000"/>
          <w:kern w:val="24"/>
          <w:sz w:val="28"/>
          <w:szCs w:val="28"/>
        </w:rPr>
        <w:t>а</w:t>
      </w:r>
      <w:proofErr w:type="gramEnd"/>
      <w:r>
        <w:rPr>
          <w:rFonts w:ascii="Calibri" w:eastAsia="+mn-ea" w:hAnsi="Calibri" w:cs="+mn-cs"/>
          <w:color w:val="000000"/>
          <w:kern w:val="24"/>
          <w:sz w:val="28"/>
          <w:szCs w:val="28"/>
        </w:rPr>
        <w:t xml:space="preserve"> затем и сами учащиеся) показывает буквы или буквосочетания и просит называть увиденное, а другой ученик в этот момент записывает на доске все то, что слышит. Затем варианты </w:t>
      </w:r>
      <w:proofErr w:type="gramStart"/>
      <w:r>
        <w:rPr>
          <w:rFonts w:ascii="Calibri" w:eastAsia="+mn-ea" w:hAnsi="Calibri" w:cs="+mn-cs"/>
          <w:color w:val="000000"/>
          <w:kern w:val="24"/>
          <w:sz w:val="28"/>
          <w:szCs w:val="28"/>
        </w:rPr>
        <w:t>сравниваются</w:t>
      </w:r>
      <w:proofErr w:type="gramEnd"/>
      <w:r>
        <w:rPr>
          <w:rFonts w:ascii="Calibri" w:eastAsia="+mn-ea" w:hAnsi="Calibri" w:cs="+mn-cs"/>
          <w:color w:val="000000"/>
          <w:kern w:val="24"/>
          <w:sz w:val="28"/>
          <w:szCs w:val="28"/>
        </w:rPr>
        <w:t xml:space="preserve"> и выигрывает тот, кто не допустил ни одной ошибки. Потом можно предложить ребятам поменяться ролями.</w:t>
      </w:r>
    </w:p>
    <w:p w:rsidR="00985F72" w:rsidRDefault="00985F72" w:rsidP="00985F72">
      <w:pPr>
        <w:spacing w:after="0" w:line="240" w:lineRule="auto"/>
        <w:ind w:firstLine="284"/>
        <w:textAlignment w:val="baseline"/>
        <w:rPr>
          <w:rFonts w:ascii="Calibri" w:eastAsia="+mn-ea" w:hAnsi="Calibri" w:cs="Arial"/>
          <w:color w:val="000000"/>
          <w:kern w:val="24"/>
          <w:szCs w:val="32"/>
          <w:lang w:eastAsia="ru-RU"/>
        </w:rPr>
      </w:pPr>
    </w:p>
    <w:p w:rsidR="00985F72" w:rsidRPr="00985F72" w:rsidRDefault="00985F72" w:rsidP="00985F72">
      <w:pPr>
        <w:spacing w:after="0" w:line="240" w:lineRule="auto"/>
        <w:ind w:firstLine="284"/>
        <w:textAlignment w:val="baseline"/>
        <w:rPr>
          <w:rFonts w:eastAsia="Times New Roman" w:cs="Times New Roman"/>
          <w:sz w:val="22"/>
          <w:szCs w:val="24"/>
          <w:lang w:eastAsia="ru-RU"/>
        </w:rPr>
      </w:pPr>
      <w:r w:rsidRPr="00985F72">
        <w:rPr>
          <w:rFonts w:ascii="Calibri" w:eastAsia="+mn-ea" w:hAnsi="Calibri" w:cs="Arial"/>
          <w:color w:val="000000"/>
          <w:kern w:val="24"/>
          <w:szCs w:val="32"/>
          <w:lang w:eastAsia="ru-RU"/>
        </w:rPr>
        <w:t>Игра «</w:t>
      </w:r>
      <w:r w:rsidRPr="00985F72">
        <w:rPr>
          <w:rFonts w:ascii="Calibri" w:eastAsia="+mn-ea" w:hAnsi="Calibri" w:cs="Arial"/>
          <w:b/>
          <w:bCs/>
          <w:color w:val="000000"/>
          <w:kern w:val="24"/>
          <w:szCs w:val="32"/>
          <w:lang w:eastAsia="ru-RU"/>
        </w:rPr>
        <w:t>Знаете ли вы алфавит</w:t>
      </w:r>
      <w:r w:rsidRPr="00985F72">
        <w:rPr>
          <w:rFonts w:ascii="Calibri" w:eastAsia="+mn-ea" w:hAnsi="Calibri" w:cs="Arial"/>
          <w:color w:val="000000"/>
          <w:kern w:val="24"/>
          <w:szCs w:val="32"/>
          <w:lang w:eastAsia="ru-RU"/>
        </w:rPr>
        <w:t>?»</w:t>
      </w:r>
    </w:p>
    <w:p w:rsidR="00985F72" w:rsidRPr="00985F72" w:rsidRDefault="00985F72" w:rsidP="00985F72">
      <w:pPr>
        <w:spacing w:after="0" w:line="240" w:lineRule="auto"/>
        <w:ind w:firstLine="284"/>
        <w:textAlignment w:val="baseline"/>
        <w:rPr>
          <w:rFonts w:eastAsia="Times New Roman" w:cs="Times New Roman"/>
          <w:sz w:val="22"/>
          <w:szCs w:val="24"/>
          <w:lang w:eastAsia="ru-RU"/>
        </w:rPr>
      </w:pPr>
      <w:r w:rsidRPr="00985F72">
        <w:rPr>
          <w:rFonts w:ascii="Calibri" w:eastAsia="+mn-ea" w:hAnsi="Calibri" w:cs="Arial"/>
          <w:color w:val="000000"/>
          <w:kern w:val="24"/>
          <w:szCs w:val="32"/>
          <w:lang w:eastAsia="ru-RU"/>
        </w:rPr>
        <w:t>Ученики образуют две команды и выполняют следующие задания:</w:t>
      </w:r>
    </w:p>
    <w:p w:rsidR="00985F72" w:rsidRPr="00985F72" w:rsidRDefault="00985F72" w:rsidP="00985F72">
      <w:pPr>
        <w:spacing w:after="0" w:line="240" w:lineRule="auto"/>
        <w:ind w:firstLine="284"/>
        <w:textAlignment w:val="baseline"/>
        <w:rPr>
          <w:rFonts w:eastAsia="Times New Roman" w:cs="Times New Roman"/>
          <w:sz w:val="22"/>
          <w:szCs w:val="24"/>
          <w:lang w:eastAsia="ru-RU"/>
        </w:rPr>
      </w:pPr>
      <w:r w:rsidRPr="00985F72">
        <w:rPr>
          <w:rFonts w:ascii="Calibri" w:eastAsia="+mn-ea" w:hAnsi="Calibri" w:cs="Arial"/>
          <w:color w:val="000000"/>
          <w:kern w:val="24"/>
          <w:szCs w:val="32"/>
          <w:lang w:eastAsia="ru-RU"/>
        </w:rPr>
        <w:t xml:space="preserve">1.Расположите слова, написанные на доске, в алфавитном порядке: </w:t>
      </w:r>
      <w:proofErr w:type="spellStart"/>
      <w:r w:rsidRPr="00985F72">
        <w:rPr>
          <w:rFonts w:ascii="Calibri" w:eastAsia="+mn-ea" w:hAnsi="Calibri" w:cs="Arial"/>
          <w:color w:val="000000"/>
          <w:kern w:val="24"/>
          <w:szCs w:val="32"/>
          <w:lang w:eastAsia="ru-RU"/>
        </w:rPr>
        <w:t>Bodo</w:t>
      </w:r>
      <w:proofErr w:type="spellEnd"/>
      <w:r w:rsidRPr="00985F72">
        <w:rPr>
          <w:rFonts w:ascii="Calibri" w:eastAsia="+mn-ea" w:hAnsi="Calibri" w:cs="Arial"/>
          <w:color w:val="000000"/>
          <w:kern w:val="24"/>
          <w:szCs w:val="32"/>
          <w:lang w:eastAsia="ru-RU"/>
        </w:rPr>
        <w:t xml:space="preserve">, </w:t>
      </w:r>
      <w:proofErr w:type="spellStart"/>
      <w:r w:rsidRPr="00985F72">
        <w:rPr>
          <w:rFonts w:ascii="Calibri" w:eastAsia="+mn-ea" w:hAnsi="Calibri" w:cs="Arial"/>
          <w:color w:val="000000"/>
          <w:kern w:val="24"/>
          <w:szCs w:val="32"/>
          <w:lang w:eastAsia="ru-RU"/>
        </w:rPr>
        <w:t>Ina</w:t>
      </w:r>
      <w:proofErr w:type="spellEnd"/>
      <w:r w:rsidRPr="00985F72">
        <w:rPr>
          <w:rFonts w:ascii="Calibri" w:eastAsia="+mn-ea" w:hAnsi="Calibri" w:cs="Arial"/>
          <w:color w:val="000000"/>
          <w:kern w:val="24"/>
          <w:szCs w:val="32"/>
          <w:lang w:eastAsia="ru-RU"/>
        </w:rPr>
        <w:t xml:space="preserve">. </w:t>
      </w:r>
      <w:proofErr w:type="spellStart"/>
      <w:r w:rsidRPr="00985F72">
        <w:rPr>
          <w:rFonts w:ascii="Calibri" w:eastAsia="+mn-ea" w:hAnsi="Calibri" w:cs="Arial"/>
          <w:color w:val="000000"/>
          <w:kern w:val="24"/>
          <w:szCs w:val="32"/>
          <w:lang w:eastAsia="ru-RU"/>
        </w:rPr>
        <w:t>Anton</w:t>
      </w:r>
      <w:proofErr w:type="spellEnd"/>
      <w:r w:rsidRPr="00985F72">
        <w:rPr>
          <w:rFonts w:ascii="Calibri" w:eastAsia="+mn-ea" w:hAnsi="Calibri" w:cs="Arial"/>
          <w:color w:val="000000"/>
          <w:kern w:val="24"/>
          <w:szCs w:val="32"/>
          <w:lang w:eastAsia="ru-RU"/>
        </w:rPr>
        <w:t xml:space="preserve">. </w:t>
      </w:r>
      <w:proofErr w:type="spellStart"/>
      <w:r w:rsidRPr="00985F72">
        <w:rPr>
          <w:rFonts w:ascii="Calibri" w:eastAsia="+mn-ea" w:hAnsi="Calibri" w:cs="Arial"/>
          <w:color w:val="000000"/>
          <w:kern w:val="24"/>
          <w:szCs w:val="32"/>
          <w:lang w:eastAsia="ru-RU"/>
        </w:rPr>
        <w:t>Nina</w:t>
      </w:r>
      <w:proofErr w:type="spellEnd"/>
      <w:r w:rsidRPr="00985F72">
        <w:rPr>
          <w:rFonts w:ascii="Calibri" w:eastAsia="+mn-ea" w:hAnsi="Calibri" w:cs="Arial"/>
          <w:color w:val="000000"/>
          <w:kern w:val="24"/>
          <w:szCs w:val="32"/>
          <w:lang w:eastAsia="ru-RU"/>
        </w:rPr>
        <w:t xml:space="preserve">, </w:t>
      </w:r>
      <w:proofErr w:type="spellStart"/>
      <w:r w:rsidRPr="00985F72">
        <w:rPr>
          <w:rFonts w:ascii="Calibri" w:eastAsia="+mn-ea" w:hAnsi="Calibri" w:cs="Arial"/>
          <w:color w:val="000000"/>
          <w:kern w:val="24"/>
          <w:szCs w:val="32"/>
          <w:lang w:eastAsia="ru-RU"/>
        </w:rPr>
        <w:t>Lili</w:t>
      </w:r>
      <w:proofErr w:type="spellEnd"/>
      <w:r w:rsidRPr="00985F72">
        <w:rPr>
          <w:rFonts w:ascii="Calibri" w:eastAsia="+mn-ea" w:hAnsi="Calibri" w:cs="Arial"/>
          <w:color w:val="000000"/>
          <w:kern w:val="24"/>
          <w:szCs w:val="32"/>
          <w:lang w:eastAsia="ru-RU"/>
        </w:rPr>
        <w:t xml:space="preserve">. </w:t>
      </w:r>
      <w:proofErr w:type="spellStart"/>
      <w:r w:rsidRPr="00985F72">
        <w:rPr>
          <w:rFonts w:ascii="Calibri" w:eastAsia="+mn-ea" w:hAnsi="Calibri" w:cs="Arial"/>
          <w:color w:val="000000"/>
          <w:kern w:val="24"/>
          <w:szCs w:val="32"/>
          <w:lang w:eastAsia="ru-RU"/>
        </w:rPr>
        <w:t>Otto</w:t>
      </w:r>
      <w:proofErr w:type="spellEnd"/>
      <w:r w:rsidRPr="00985F72">
        <w:rPr>
          <w:rFonts w:ascii="Calibri" w:eastAsia="+mn-ea" w:hAnsi="Calibri" w:cs="Arial"/>
          <w:color w:val="000000"/>
          <w:kern w:val="24"/>
          <w:szCs w:val="32"/>
          <w:lang w:eastAsia="ru-RU"/>
        </w:rPr>
        <w:t xml:space="preserve">, </w:t>
      </w:r>
      <w:proofErr w:type="spellStart"/>
      <w:r w:rsidRPr="00985F72">
        <w:rPr>
          <w:rFonts w:ascii="Calibri" w:eastAsia="+mn-ea" w:hAnsi="Calibri" w:cs="Arial"/>
          <w:color w:val="000000"/>
          <w:kern w:val="24"/>
          <w:szCs w:val="32"/>
          <w:lang w:eastAsia="ru-RU"/>
        </w:rPr>
        <w:t>Hans</w:t>
      </w:r>
      <w:proofErr w:type="spellEnd"/>
      <w:r w:rsidRPr="00985F72">
        <w:rPr>
          <w:rFonts w:ascii="Calibri" w:eastAsia="+mn-ea" w:hAnsi="Calibri" w:cs="Arial"/>
          <w:color w:val="000000"/>
          <w:kern w:val="24"/>
          <w:szCs w:val="32"/>
          <w:lang w:eastAsia="ru-RU"/>
        </w:rPr>
        <w:t xml:space="preserve">. </w:t>
      </w:r>
      <w:proofErr w:type="spellStart"/>
      <w:r w:rsidRPr="00985F72">
        <w:rPr>
          <w:rFonts w:ascii="Calibri" w:eastAsia="+mn-ea" w:hAnsi="Calibri" w:cs="Arial"/>
          <w:color w:val="000000"/>
          <w:kern w:val="24"/>
          <w:szCs w:val="32"/>
          <w:lang w:eastAsia="ru-RU"/>
        </w:rPr>
        <w:t>Rudi</w:t>
      </w:r>
      <w:proofErr w:type="spellEnd"/>
      <w:r w:rsidRPr="00985F72">
        <w:rPr>
          <w:rFonts w:ascii="Calibri" w:eastAsia="+mn-ea" w:hAnsi="Calibri" w:cs="Arial"/>
          <w:color w:val="000000"/>
          <w:kern w:val="24"/>
          <w:szCs w:val="32"/>
          <w:lang w:eastAsia="ru-RU"/>
        </w:rPr>
        <w:t xml:space="preserve">, </w:t>
      </w:r>
      <w:proofErr w:type="spellStart"/>
      <w:r w:rsidRPr="00985F72">
        <w:rPr>
          <w:rFonts w:ascii="Calibri" w:eastAsia="+mn-ea" w:hAnsi="Calibri" w:cs="Arial"/>
          <w:color w:val="000000"/>
          <w:kern w:val="24"/>
          <w:szCs w:val="32"/>
          <w:lang w:eastAsia="ru-RU"/>
        </w:rPr>
        <w:t>Ute</w:t>
      </w:r>
      <w:proofErr w:type="spellEnd"/>
      <w:r w:rsidRPr="00985F72">
        <w:rPr>
          <w:rFonts w:ascii="Calibri" w:eastAsia="+mn-ea" w:hAnsi="Calibri" w:cs="Arial"/>
          <w:color w:val="000000"/>
          <w:kern w:val="24"/>
          <w:szCs w:val="32"/>
          <w:lang w:eastAsia="ru-RU"/>
        </w:rPr>
        <w:t>.</w:t>
      </w:r>
    </w:p>
    <w:p w:rsidR="00985F72" w:rsidRPr="00985F72" w:rsidRDefault="00985F72" w:rsidP="00985F72">
      <w:pPr>
        <w:spacing w:after="0" w:line="240" w:lineRule="auto"/>
        <w:ind w:firstLine="284"/>
        <w:textAlignment w:val="baseline"/>
        <w:rPr>
          <w:rFonts w:eastAsia="Times New Roman" w:cs="Times New Roman"/>
          <w:sz w:val="22"/>
          <w:szCs w:val="24"/>
          <w:lang w:eastAsia="ru-RU"/>
        </w:rPr>
      </w:pPr>
      <w:r w:rsidRPr="00985F72">
        <w:rPr>
          <w:rFonts w:ascii="Calibri" w:eastAsia="+mn-ea" w:hAnsi="Calibri" w:cs="Arial"/>
          <w:color w:val="000000"/>
          <w:kern w:val="24"/>
          <w:szCs w:val="32"/>
          <w:lang w:eastAsia="ru-RU"/>
        </w:rPr>
        <w:t>Задания выполняются письменно, затем зачитываются результаты:</w:t>
      </w:r>
    </w:p>
    <w:p w:rsidR="00985F72" w:rsidRPr="00985F72" w:rsidRDefault="00985F72" w:rsidP="00985F72">
      <w:pPr>
        <w:spacing w:after="0" w:line="240" w:lineRule="auto"/>
        <w:ind w:firstLine="284"/>
        <w:textAlignment w:val="baseline"/>
        <w:rPr>
          <w:rFonts w:eastAsia="Times New Roman" w:cs="Times New Roman"/>
          <w:sz w:val="22"/>
          <w:szCs w:val="24"/>
          <w:lang w:val="en-US" w:eastAsia="ru-RU"/>
        </w:rPr>
      </w:pPr>
      <w:r w:rsidRPr="00985F72">
        <w:rPr>
          <w:rFonts w:ascii="Calibri" w:eastAsia="+mn-ea" w:hAnsi="Calibri" w:cs="Arial"/>
          <w:color w:val="000000"/>
          <w:kern w:val="24"/>
          <w:szCs w:val="32"/>
          <w:lang w:eastAsia="ru-RU"/>
        </w:rPr>
        <w:t xml:space="preserve"> </w:t>
      </w:r>
      <w:proofErr w:type="spellStart"/>
      <w:r w:rsidRPr="00985F72">
        <w:rPr>
          <w:rFonts w:ascii="Calibri" w:eastAsia="+mn-ea" w:hAnsi="Calibri" w:cs="Arial"/>
          <w:color w:val="000000"/>
          <w:kern w:val="24"/>
          <w:szCs w:val="32"/>
          <w:lang w:val="en-US" w:eastAsia="ru-RU"/>
        </w:rPr>
        <w:t>Anton</w:t>
      </w:r>
      <w:proofErr w:type="gramStart"/>
      <w:r w:rsidRPr="00985F72">
        <w:rPr>
          <w:rFonts w:ascii="Calibri" w:eastAsia="+mn-ea" w:hAnsi="Calibri" w:cs="Arial"/>
          <w:color w:val="000000"/>
          <w:kern w:val="24"/>
          <w:szCs w:val="32"/>
          <w:lang w:val="en-US" w:eastAsia="ru-RU"/>
        </w:rPr>
        <w:t>,Bodo,Hans,Ina,Lili,Nina,Otto,Rudi,Ute</w:t>
      </w:r>
      <w:proofErr w:type="spellEnd"/>
      <w:proofErr w:type="gramEnd"/>
      <w:r w:rsidRPr="00985F72">
        <w:rPr>
          <w:rFonts w:ascii="Calibri" w:eastAsia="+mn-ea" w:hAnsi="Calibri" w:cs="Arial"/>
          <w:color w:val="000000"/>
          <w:kern w:val="24"/>
          <w:szCs w:val="32"/>
          <w:lang w:val="en-US" w:eastAsia="ru-RU"/>
        </w:rPr>
        <w:t>.</w:t>
      </w:r>
    </w:p>
    <w:p w:rsidR="00985F72" w:rsidRPr="00985F72" w:rsidRDefault="00985F72" w:rsidP="00985F72">
      <w:pPr>
        <w:spacing w:after="0" w:line="240" w:lineRule="auto"/>
        <w:ind w:firstLine="284"/>
        <w:textAlignment w:val="baseline"/>
        <w:rPr>
          <w:rFonts w:eastAsia="Times New Roman" w:cs="Times New Roman"/>
          <w:sz w:val="22"/>
          <w:szCs w:val="24"/>
          <w:lang w:eastAsia="ru-RU"/>
        </w:rPr>
      </w:pPr>
      <w:r w:rsidRPr="00985F72">
        <w:rPr>
          <w:rFonts w:ascii="Calibri" w:eastAsia="+mn-ea" w:hAnsi="Calibri" w:cs="Arial"/>
          <w:color w:val="000000"/>
          <w:kern w:val="24"/>
          <w:szCs w:val="32"/>
          <w:lang w:eastAsia="ru-RU"/>
        </w:rPr>
        <w:t>2.Ответьте, какие буквы в алфавите идут за следующими буквами: H- (I), О (Р)</w:t>
      </w:r>
      <w:proofErr w:type="gramStart"/>
      <w:r w:rsidRPr="00985F72">
        <w:rPr>
          <w:rFonts w:ascii="Calibri" w:eastAsia="+mn-ea" w:hAnsi="Calibri" w:cs="Arial"/>
          <w:color w:val="000000"/>
          <w:kern w:val="24"/>
          <w:szCs w:val="32"/>
          <w:lang w:eastAsia="ru-RU"/>
        </w:rPr>
        <w:t>.К</w:t>
      </w:r>
      <w:proofErr w:type="gramEnd"/>
      <w:r w:rsidRPr="00985F72">
        <w:rPr>
          <w:rFonts w:ascii="Calibri" w:eastAsia="+mn-ea" w:hAnsi="Calibri" w:cs="Arial"/>
          <w:color w:val="000000"/>
          <w:kern w:val="24"/>
          <w:szCs w:val="32"/>
          <w:lang w:eastAsia="ru-RU"/>
        </w:rPr>
        <w:t xml:space="preserve"> (L), V (W),</w:t>
      </w:r>
    </w:p>
    <w:p w:rsidR="00985F72" w:rsidRPr="00985F72" w:rsidRDefault="00985F72" w:rsidP="00985F72">
      <w:pPr>
        <w:spacing w:after="0" w:line="240" w:lineRule="auto"/>
        <w:ind w:firstLine="284"/>
        <w:textAlignment w:val="baseline"/>
        <w:rPr>
          <w:rFonts w:eastAsia="Times New Roman" w:cs="Times New Roman"/>
          <w:sz w:val="22"/>
          <w:szCs w:val="24"/>
          <w:lang w:eastAsia="ru-RU"/>
        </w:rPr>
      </w:pPr>
      <w:r w:rsidRPr="00985F72">
        <w:rPr>
          <w:rFonts w:ascii="Calibri" w:eastAsia="+mn-ea" w:hAnsi="Calibri" w:cs="Arial"/>
          <w:color w:val="000000"/>
          <w:kern w:val="24"/>
          <w:szCs w:val="32"/>
          <w:lang w:eastAsia="ru-RU"/>
        </w:rPr>
        <w:t>3.Какие буквы предшествуют буквам: S -(R). X (W).F (E), D (С).</w:t>
      </w:r>
    </w:p>
    <w:p w:rsidR="00985F72" w:rsidRDefault="00985F72" w:rsidP="00985F72">
      <w:pPr>
        <w:rPr>
          <w:rFonts w:ascii="Calibri" w:eastAsia="+mn-ea" w:hAnsi="Calibri" w:cs="Arial"/>
          <w:color w:val="000000"/>
          <w:kern w:val="24"/>
          <w:szCs w:val="32"/>
          <w:lang w:eastAsia="ru-RU"/>
        </w:rPr>
      </w:pPr>
      <w:r w:rsidRPr="00985F72">
        <w:rPr>
          <w:rFonts w:ascii="Calibri" w:eastAsia="+mn-ea" w:hAnsi="Calibri" w:cs="Arial"/>
          <w:color w:val="000000"/>
          <w:kern w:val="24"/>
          <w:szCs w:val="32"/>
          <w:lang w:eastAsia="ru-RU"/>
        </w:rPr>
        <w:t>4. Прочтите немецкий алфавит от буквы</w:t>
      </w:r>
      <w:proofErr w:type="gramStart"/>
      <w:r w:rsidRPr="00985F72">
        <w:rPr>
          <w:rFonts w:ascii="Calibri" w:eastAsia="+mn-ea" w:hAnsi="Calibri" w:cs="Arial"/>
          <w:color w:val="000000"/>
          <w:kern w:val="24"/>
          <w:szCs w:val="32"/>
          <w:lang w:eastAsia="ru-RU"/>
        </w:rPr>
        <w:t xml:space="preserve"> К</w:t>
      </w:r>
      <w:proofErr w:type="gramEnd"/>
      <w:r w:rsidRPr="00985F72">
        <w:rPr>
          <w:rFonts w:ascii="Calibri" w:eastAsia="+mn-ea" w:hAnsi="Calibri" w:cs="Arial"/>
          <w:color w:val="000000"/>
          <w:kern w:val="24"/>
          <w:szCs w:val="32"/>
          <w:lang w:eastAsia="ru-RU"/>
        </w:rPr>
        <w:t xml:space="preserve"> до конца, от буквы С до конца</w:t>
      </w:r>
    </w:p>
    <w:p w:rsidR="00985F72" w:rsidRDefault="00985F72" w:rsidP="00985F72">
      <w:pPr>
        <w:pStyle w:val="a3"/>
        <w:spacing w:before="67" w:beforeAutospacing="0" w:after="0" w:afterAutospacing="0"/>
        <w:textAlignment w:val="baseline"/>
      </w:pPr>
      <w:r>
        <w:rPr>
          <w:rFonts w:ascii="Calibri" w:eastAsia="+mn-ea" w:hAnsi="Calibri" w:cs="+mn-cs"/>
          <w:color w:val="000000"/>
          <w:kern w:val="24"/>
          <w:sz w:val="28"/>
          <w:szCs w:val="28"/>
        </w:rPr>
        <w:lastRenderedPageBreak/>
        <w:t>Игра «</w:t>
      </w:r>
      <w:r>
        <w:rPr>
          <w:rFonts w:ascii="Calibri" w:eastAsia="+mn-ea" w:hAnsi="Calibri" w:cs="+mn-cs"/>
          <w:b/>
          <w:bCs/>
          <w:color w:val="000000"/>
          <w:kern w:val="24"/>
          <w:sz w:val="28"/>
          <w:szCs w:val="28"/>
        </w:rPr>
        <w:t>Первая буква</w:t>
      </w:r>
      <w:r>
        <w:rPr>
          <w:rFonts w:ascii="Calibri" w:eastAsia="+mn-ea" w:hAnsi="Calibri" w:cs="+mn-cs"/>
          <w:color w:val="000000"/>
          <w:kern w:val="24"/>
          <w:sz w:val="28"/>
          <w:szCs w:val="28"/>
        </w:rPr>
        <w:t>»</w:t>
      </w:r>
    </w:p>
    <w:p w:rsidR="00985F72" w:rsidRDefault="00985F72" w:rsidP="00985F72">
      <w:pPr>
        <w:pStyle w:val="a3"/>
        <w:spacing w:before="67" w:beforeAutospacing="0" w:after="0" w:afterAutospacing="0"/>
        <w:textAlignment w:val="baseline"/>
      </w:pPr>
      <w:proofErr w:type="gramStart"/>
      <w:r>
        <w:rPr>
          <w:rFonts w:ascii="Calibri" w:eastAsia="+mn-ea" w:hAnsi="Calibri" w:cs="+mn-cs"/>
          <w:color w:val="000000"/>
          <w:kern w:val="24"/>
          <w:sz w:val="28"/>
          <w:szCs w:val="28"/>
        </w:rPr>
        <w:t>Обучаемые делятся на команды.</w:t>
      </w:r>
      <w:proofErr w:type="gramEnd"/>
      <w:r>
        <w:rPr>
          <w:rFonts w:ascii="Calibri" w:eastAsia="+mn-ea" w:hAnsi="Calibri" w:cs="+mn-cs"/>
          <w:color w:val="000000"/>
          <w:kern w:val="24"/>
          <w:sz w:val="28"/>
          <w:szCs w:val="28"/>
        </w:rPr>
        <w:t xml:space="preserve"> Учитель по очереди называет по три слова каждой команде. Участники игры должны произнести первые буквы предложенных слов. Выигрывает </w:t>
      </w:r>
      <w:proofErr w:type="spellStart"/>
      <w:r>
        <w:rPr>
          <w:rFonts w:ascii="Calibri" w:eastAsia="+mn-ea" w:hAnsi="Calibri" w:cs="+mn-cs"/>
          <w:color w:val="000000"/>
          <w:kern w:val="24"/>
          <w:sz w:val="28"/>
          <w:szCs w:val="28"/>
        </w:rPr>
        <w:t>тот</w:t>
      </w:r>
      <w:proofErr w:type="gramStart"/>
      <w:r>
        <w:rPr>
          <w:rFonts w:ascii="Calibri" w:eastAsia="+mn-ea" w:hAnsi="Calibri" w:cs="+mn-cs"/>
          <w:color w:val="000000"/>
          <w:kern w:val="24"/>
          <w:sz w:val="28"/>
          <w:szCs w:val="28"/>
        </w:rPr>
        <w:t>,к</w:t>
      </w:r>
      <w:proofErr w:type="gramEnd"/>
      <w:r>
        <w:rPr>
          <w:rFonts w:ascii="Calibri" w:eastAsia="+mn-ea" w:hAnsi="Calibri" w:cs="+mn-cs"/>
          <w:color w:val="000000"/>
          <w:kern w:val="24"/>
          <w:sz w:val="28"/>
          <w:szCs w:val="28"/>
        </w:rPr>
        <w:t>то</w:t>
      </w:r>
      <w:proofErr w:type="spellEnd"/>
      <w:r>
        <w:rPr>
          <w:rFonts w:ascii="Calibri" w:eastAsia="+mn-ea" w:hAnsi="Calibri" w:cs="+mn-cs"/>
          <w:color w:val="000000"/>
          <w:kern w:val="24"/>
          <w:sz w:val="28"/>
          <w:szCs w:val="28"/>
        </w:rPr>
        <w:t xml:space="preserve"> правильно и бы- </w:t>
      </w:r>
      <w:proofErr w:type="spellStart"/>
      <w:r>
        <w:rPr>
          <w:rFonts w:ascii="Calibri" w:eastAsia="+mn-ea" w:hAnsi="Calibri" w:cs="+mn-cs"/>
          <w:color w:val="000000"/>
          <w:kern w:val="24"/>
          <w:sz w:val="28"/>
          <w:szCs w:val="28"/>
        </w:rPr>
        <w:t>cтpo</w:t>
      </w:r>
      <w:proofErr w:type="spellEnd"/>
      <w:r>
        <w:rPr>
          <w:rFonts w:ascii="Calibri" w:eastAsia="+mn-ea" w:hAnsi="Calibri" w:cs="+mn-cs"/>
          <w:color w:val="000000"/>
          <w:kern w:val="24"/>
          <w:sz w:val="28"/>
          <w:szCs w:val="28"/>
        </w:rPr>
        <w:t xml:space="preserve"> выполнил задание.</w:t>
      </w:r>
    </w:p>
    <w:p w:rsidR="00985F72" w:rsidRPr="00985F72" w:rsidRDefault="00985F72" w:rsidP="00985F72">
      <w:pPr>
        <w:pStyle w:val="a3"/>
        <w:spacing w:before="67" w:beforeAutospacing="0" w:after="0" w:afterAutospacing="0"/>
        <w:textAlignment w:val="baseline"/>
        <w:rPr>
          <w:lang w:val="en-US"/>
        </w:rPr>
      </w:pPr>
      <w:proofErr w:type="gramStart"/>
      <w:r w:rsidRPr="00985F72">
        <w:rPr>
          <w:rFonts w:ascii="Calibri" w:eastAsia="+mn-ea" w:hAnsi="Calibri" w:cs="+mn-cs"/>
          <w:color w:val="000000"/>
          <w:kern w:val="24"/>
          <w:sz w:val="28"/>
          <w:szCs w:val="28"/>
          <w:lang w:val="en-US"/>
        </w:rPr>
        <w:t>1)</w:t>
      </w:r>
      <w:proofErr w:type="spellStart"/>
      <w:r w:rsidRPr="00985F72">
        <w:rPr>
          <w:rFonts w:ascii="Calibri" w:eastAsia="+mn-ea" w:hAnsi="Calibri" w:cs="+mn-cs"/>
          <w:color w:val="000000"/>
          <w:kern w:val="24"/>
          <w:sz w:val="28"/>
          <w:szCs w:val="28"/>
          <w:lang w:val="en-US"/>
        </w:rPr>
        <w:t>groB</w:t>
      </w:r>
      <w:proofErr w:type="spellEnd"/>
      <w:proofErr w:type="gramEnd"/>
      <w:r w:rsidRPr="00985F72">
        <w:rPr>
          <w:rFonts w:ascii="Calibri" w:eastAsia="+mn-ea" w:hAnsi="Calibri" w:cs="+mn-cs"/>
          <w:color w:val="000000"/>
          <w:kern w:val="24"/>
          <w:sz w:val="28"/>
          <w:szCs w:val="28"/>
          <w:lang w:val="en-US"/>
        </w:rPr>
        <w:t xml:space="preserve">. </w:t>
      </w:r>
      <w:proofErr w:type="spellStart"/>
      <w:proofErr w:type="gramStart"/>
      <w:r w:rsidRPr="00985F72">
        <w:rPr>
          <w:rFonts w:ascii="Calibri" w:eastAsia="+mn-ea" w:hAnsi="Calibri" w:cs="+mn-cs"/>
          <w:color w:val="000000"/>
          <w:kern w:val="24"/>
          <w:sz w:val="28"/>
          <w:szCs w:val="28"/>
          <w:lang w:val="en-US"/>
        </w:rPr>
        <w:t>klein</w:t>
      </w:r>
      <w:proofErr w:type="spellEnd"/>
      <w:proofErr w:type="gramEnd"/>
      <w:r w:rsidRPr="00985F72">
        <w:rPr>
          <w:rFonts w:ascii="Calibri" w:eastAsia="+mn-ea" w:hAnsi="Calibri" w:cs="+mn-cs"/>
          <w:color w:val="000000"/>
          <w:kern w:val="24"/>
          <w:sz w:val="28"/>
          <w:szCs w:val="28"/>
          <w:lang w:val="en-US"/>
        </w:rPr>
        <w:t>, al</w:t>
      </w:r>
      <w:r>
        <w:rPr>
          <w:rFonts w:ascii="Calibri" w:eastAsia="+mn-ea" w:hAnsi="Calibri" w:cs="+mn-cs"/>
          <w:color w:val="000000"/>
          <w:kern w:val="24"/>
          <w:sz w:val="28"/>
          <w:szCs w:val="28"/>
          <w:lang w:val="en-US"/>
        </w:rPr>
        <w:t>t</w:t>
      </w:r>
    </w:p>
    <w:p w:rsidR="00985F72" w:rsidRPr="00985F72" w:rsidRDefault="00985F72" w:rsidP="00985F72">
      <w:pPr>
        <w:pStyle w:val="a3"/>
        <w:spacing w:before="67" w:beforeAutospacing="0" w:after="0" w:afterAutospacing="0"/>
        <w:textAlignment w:val="baseline"/>
        <w:rPr>
          <w:lang w:val="en-US"/>
        </w:rPr>
      </w:pPr>
      <w:proofErr w:type="gramStart"/>
      <w:r w:rsidRPr="00985F72">
        <w:rPr>
          <w:rFonts w:ascii="Calibri" w:eastAsia="+mn-ea" w:hAnsi="Calibri" w:cs="+mn-cs"/>
          <w:color w:val="000000"/>
          <w:kern w:val="24"/>
          <w:sz w:val="28"/>
          <w:szCs w:val="28"/>
          <w:lang w:val="en-US"/>
        </w:rPr>
        <w:t>2)</w:t>
      </w:r>
      <w:proofErr w:type="spellStart"/>
      <w:r>
        <w:rPr>
          <w:rFonts w:ascii="Calibri" w:eastAsia="+mn-ea" w:hAnsi="Calibri" w:cs="+mn-cs"/>
          <w:color w:val="000000"/>
          <w:kern w:val="24"/>
          <w:sz w:val="28"/>
          <w:szCs w:val="28"/>
          <w:lang w:val="en-US"/>
        </w:rPr>
        <w:t>g</w:t>
      </w:r>
      <w:r w:rsidRPr="00985F72">
        <w:rPr>
          <w:rFonts w:ascii="Calibri" w:eastAsia="+mn-ea" w:hAnsi="Calibri" w:cs="+mn-cs"/>
          <w:color w:val="000000"/>
          <w:kern w:val="24"/>
          <w:sz w:val="28"/>
          <w:szCs w:val="28"/>
          <w:lang w:val="en-US"/>
        </w:rPr>
        <w:t>ut</w:t>
      </w:r>
      <w:r>
        <w:rPr>
          <w:rFonts w:ascii="Calibri" w:eastAsia="+mn-ea" w:hAnsi="Calibri" w:cs="+mn-cs"/>
          <w:color w:val="000000"/>
          <w:kern w:val="24"/>
          <w:sz w:val="28"/>
          <w:szCs w:val="28"/>
          <w:lang w:val="en-US"/>
        </w:rPr>
        <w:t>,sch</w:t>
      </w:r>
      <w:proofErr w:type="spellEnd"/>
      <w:r>
        <w:rPr>
          <w:rFonts w:ascii="Calibri" w:eastAsia="+mn-ea" w:hAnsi="Calibri" w:cs="+mn-cs"/>
          <w:color w:val="000000"/>
          <w:kern w:val="24"/>
          <w:sz w:val="28"/>
          <w:szCs w:val="28"/>
        </w:rPr>
        <w:t>ӧ</w:t>
      </w:r>
      <w:r>
        <w:rPr>
          <w:rFonts w:ascii="Calibri" w:eastAsia="+mn-ea" w:hAnsi="Calibri" w:cs="+mn-cs"/>
          <w:color w:val="000000"/>
          <w:kern w:val="24"/>
          <w:sz w:val="28"/>
          <w:szCs w:val="28"/>
          <w:lang w:val="en-US"/>
        </w:rPr>
        <w:t>n</w:t>
      </w:r>
      <w:proofErr w:type="gramEnd"/>
      <w:r>
        <w:rPr>
          <w:rFonts w:ascii="Calibri" w:eastAsia="+mn-ea" w:hAnsi="Calibri" w:cs="+mn-cs"/>
          <w:color w:val="000000"/>
          <w:kern w:val="24"/>
          <w:sz w:val="28"/>
          <w:szCs w:val="28"/>
          <w:lang w:val="en-US"/>
        </w:rPr>
        <w:t>,</w:t>
      </w:r>
      <w:r w:rsidRPr="00985F72">
        <w:rPr>
          <w:rFonts w:ascii="Calibri" w:eastAsia="+mn-ea" w:hAnsi="Calibri" w:cs="+mn-cs"/>
          <w:color w:val="000000"/>
          <w:kern w:val="24"/>
          <w:sz w:val="28"/>
          <w:szCs w:val="28"/>
          <w:lang w:val="en-US"/>
        </w:rPr>
        <w:t xml:space="preserve"> Hallo.</w:t>
      </w:r>
    </w:p>
    <w:p w:rsidR="00985F72" w:rsidRDefault="00985F72" w:rsidP="00985F72">
      <w:pPr>
        <w:rPr>
          <w:sz w:val="24"/>
        </w:rPr>
      </w:pPr>
    </w:p>
    <w:p w:rsidR="00985F72" w:rsidRDefault="00985F72" w:rsidP="00985F72">
      <w:pPr>
        <w:pStyle w:val="a3"/>
        <w:spacing w:before="67" w:beforeAutospacing="0" w:after="0" w:afterAutospacing="0"/>
        <w:textAlignment w:val="baseline"/>
      </w:pPr>
      <w:r>
        <w:rPr>
          <w:rFonts w:ascii="Calibri" w:eastAsia="+mn-ea" w:hAnsi="Calibri" w:cs="+mn-cs"/>
          <w:color w:val="000000"/>
          <w:kern w:val="24"/>
          <w:sz w:val="28"/>
          <w:szCs w:val="28"/>
        </w:rPr>
        <w:t>Игра «</w:t>
      </w:r>
      <w:r>
        <w:rPr>
          <w:rFonts w:ascii="Calibri" w:eastAsia="+mn-ea" w:hAnsi="Calibri" w:cs="+mn-cs"/>
          <w:b/>
          <w:bCs/>
          <w:color w:val="000000"/>
          <w:kern w:val="24"/>
          <w:sz w:val="28"/>
          <w:szCs w:val="28"/>
        </w:rPr>
        <w:t>Кто лучше знает алфавит</w:t>
      </w:r>
      <w:r>
        <w:rPr>
          <w:rFonts w:ascii="Calibri" w:eastAsia="+mn-ea" w:hAnsi="Calibri" w:cs="+mn-cs"/>
          <w:color w:val="000000"/>
          <w:kern w:val="24"/>
          <w:sz w:val="28"/>
          <w:szCs w:val="28"/>
        </w:rPr>
        <w:t>?»</w:t>
      </w:r>
    </w:p>
    <w:p w:rsidR="00985F72" w:rsidRDefault="00985F72" w:rsidP="00985F72">
      <w:pPr>
        <w:pStyle w:val="a3"/>
        <w:spacing w:before="67" w:beforeAutospacing="0" w:after="0" w:afterAutospacing="0"/>
        <w:textAlignment w:val="baseline"/>
      </w:pPr>
      <w:r>
        <w:rPr>
          <w:rFonts w:ascii="Calibri" w:eastAsia="+mn-ea" w:hAnsi="Calibri" w:cs="+mn-cs"/>
          <w:color w:val="000000"/>
          <w:kern w:val="24"/>
          <w:sz w:val="28"/>
          <w:szCs w:val="28"/>
        </w:rPr>
        <w:t>1.Представители от каждой команды перечисляют по порядку все буквы алфавита. Выигрывает тот, кто правильно и без пауз назовет все буквы.</w:t>
      </w:r>
    </w:p>
    <w:p w:rsidR="00985F72" w:rsidRDefault="00985F72" w:rsidP="00985F72">
      <w:pPr>
        <w:pStyle w:val="a3"/>
        <w:spacing w:before="67" w:beforeAutospacing="0" w:after="0" w:afterAutospacing="0"/>
        <w:textAlignment w:val="baseline"/>
      </w:pPr>
      <w:r w:rsidRPr="00985F72">
        <w:rPr>
          <w:rFonts w:ascii="Calibri" w:eastAsia="+mn-ea" w:hAnsi="Calibri" w:cs="+mn-cs"/>
          <w:color w:val="000000"/>
          <w:kern w:val="24"/>
          <w:sz w:val="28"/>
          <w:szCs w:val="28"/>
        </w:rPr>
        <w:t>2</w:t>
      </w:r>
      <w:proofErr w:type="gramStart"/>
      <w:r w:rsidRPr="00985F72">
        <w:rPr>
          <w:rFonts w:ascii="Calibri" w:eastAsia="+mn-ea" w:hAnsi="Calibri" w:cs="+mn-cs"/>
          <w:color w:val="000000"/>
          <w:kern w:val="24"/>
          <w:sz w:val="28"/>
          <w:szCs w:val="28"/>
        </w:rPr>
        <w:t xml:space="preserve"> </w:t>
      </w:r>
      <w:r>
        <w:rPr>
          <w:rFonts w:ascii="Calibri" w:eastAsia="+mn-ea" w:hAnsi="Calibri" w:cs="+mn-cs"/>
          <w:color w:val="000000"/>
          <w:kern w:val="24"/>
          <w:sz w:val="28"/>
          <w:szCs w:val="28"/>
        </w:rPr>
        <w:t>К</w:t>
      </w:r>
      <w:proofErr w:type="gramEnd"/>
      <w:r>
        <w:rPr>
          <w:rFonts w:ascii="Calibri" w:eastAsia="+mn-ea" w:hAnsi="Calibri" w:cs="+mn-cs"/>
          <w:color w:val="000000"/>
          <w:kern w:val="24"/>
          <w:sz w:val="28"/>
          <w:szCs w:val="28"/>
        </w:rPr>
        <w:t xml:space="preserve"> доске вызываются представители каждой команды. На доске </w:t>
      </w:r>
      <w:proofErr w:type="gramStart"/>
      <w:r>
        <w:rPr>
          <w:rFonts w:ascii="Calibri" w:eastAsia="+mn-ea" w:hAnsi="Calibri" w:cs="+mn-cs"/>
          <w:color w:val="000000"/>
          <w:kern w:val="24"/>
          <w:sz w:val="28"/>
          <w:szCs w:val="28"/>
        </w:rPr>
        <w:t>написаны</w:t>
      </w:r>
      <w:proofErr w:type="gramEnd"/>
      <w:r>
        <w:rPr>
          <w:rFonts w:ascii="Calibri" w:eastAsia="+mn-ea" w:hAnsi="Calibri" w:cs="+mn-cs"/>
          <w:color w:val="000000"/>
          <w:kern w:val="24"/>
          <w:sz w:val="28"/>
          <w:szCs w:val="28"/>
        </w:rPr>
        <w:t xml:space="preserve"> по 7-8 печатных букв алфавита. Вызванные учащиеся должны написать соответствующие прописные буквы. Выигрывает </w:t>
      </w:r>
      <w:proofErr w:type="spellStart"/>
      <w:r>
        <w:rPr>
          <w:rFonts w:ascii="Calibri" w:eastAsia="+mn-ea" w:hAnsi="Calibri" w:cs="+mn-cs"/>
          <w:color w:val="000000"/>
          <w:kern w:val="24"/>
          <w:sz w:val="28"/>
          <w:szCs w:val="28"/>
        </w:rPr>
        <w:t>тот</w:t>
      </w:r>
      <w:proofErr w:type="gramStart"/>
      <w:r>
        <w:rPr>
          <w:rFonts w:ascii="Calibri" w:eastAsia="+mn-ea" w:hAnsi="Calibri" w:cs="+mn-cs"/>
          <w:color w:val="000000"/>
          <w:kern w:val="24"/>
          <w:sz w:val="28"/>
          <w:szCs w:val="28"/>
        </w:rPr>
        <w:t>,к</w:t>
      </w:r>
      <w:proofErr w:type="gramEnd"/>
      <w:r>
        <w:rPr>
          <w:rFonts w:ascii="Calibri" w:eastAsia="+mn-ea" w:hAnsi="Calibri" w:cs="+mn-cs"/>
          <w:color w:val="000000"/>
          <w:kern w:val="24"/>
          <w:sz w:val="28"/>
          <w:szCs w:val="28"/>
        </w:rPr>
        <w:t>то</w:t>
      </w:r>
      <w:proofErr w:type="spellEnd"/>
      <w:r>
        <w:rPr>
          <w:rFonts w:ascii="Calibri" w:eastAsia="+mn-ea" w:hAnsi="Calibri" w:cs="+mn-cs"/>
          <w:color w:val="000000"/>
          <w:kern w:val="24"/>
          <w:sz w:val="28"/>
          <w:szCs w:val="28"/>
        </w:rPr>
        <w:t xml:space="preserve"> правильно, быстро и красиво напишет.</w:t>
      </w:r>
    </w:p>
    <w:p w:rsidR="00985F72" w:rsidRDefault="00985F72" w:rsidP="00985F72">
      <w:pPr>
        <w:rPr>
          <w:sz w:val="24"/>
        </w:rPr>
      </w:pPr>
    </w:p>
    <w:p w:rsidR="00985F72" w:rsidRDefault="00985F72" w:rsidP="00985F72">
      <w:pPr>
        <w:pStyle w:val="a3"/>
        <w:spacing w:before="67" w:beforeAutospacing="0" w:after="0" w:afterAutospacing="0"/>
        <w:textAlignment w:val="baseline"/>
      </w:pPr>
      <w:r>
        <w:rPr>
          <w:rFonts w:ascii="Calibri" w:eastAsia="+mn-ea" w:hAnsi="Calibri" w:cs="+mn-cs"/>
          <w:color w:val="000000"/>
          <w:kern w:val="24"/>
          <w:sz w:val="28"/>
          <w:szCs w:val="28"/>
        </w:rPr>
        <w:t>Игра «</w:t>
      </w:r>
      <w:r>
        <w:rPr>
          <w:rFonts w:ascii="Calibri" w:eastAsia="+mn-ea" w:hAnsi="Calibri" w:cs="+mn-cs"/>
          <w:b/>
          <w:bCs/>
          <w:color w:val="000000"/>
          <w:kern w:val="24"/>
          <w:sz w:val="28"/>
          <w:szCs w:val="28"/>
        </w:rPr>
        <w:t>Кто быстрее</w:t>
      </w:r>
      <w:r>
        <w:rPr>
          <w:rFonts w:ascii="Calibri" w:eastAsia="+mn-ea" w:hAnsi="Calibri" w:cs="+mn-cs"/>
          <w:color w:val="000000"/>
          <w:kern w:val="24"/>
          <w:sz w:val="28"/>
          <w:szCs w:val="28"/>
        </w:rPr>
        <w:t>»</w:t>
      </w:r>
    </w:p>
    <w:p w:rsidR="00985F72" w:rsidRDefault="00985F72" w:rsidP="00985F72">
      <w:pPr>
        <w:pStyle w:val="a3"/>
        <w:spacing w:before="67" w:beforeAutospacing="0" w:after="0" w:afterAutospacing="0"/>
        <w:textAlignment w:val="baseline"/>
      </w:pPr>
      <w:r>
        <w:rPr>
          <w:rFonts w:ascii="Calibri" w:eastAsia="+mn-ea" w:hAnsi="Calibri" w:cs="+mn-cs"/>
          <w:color w:val="000000"/>
          <w:kern w:val="24"/>
          <w:sz w:val="28"/>
          <w:szCs w:val="28"/>
        </w:rPr>
        <w:t xml:space="preserve">Ученикам раздаются по 3-5 карточек с </w:t>
      </w:r>
      <w:proofErr w:type="gramStart"/>
      <w:r>
        <w:rPr>
          <w:rFonts w:ascii="Calibri" w:eastAsia="+mn-ea" w:hAnsi="Calibri" w:cs="+mn-cs"/>
          <w:color w:val="000000"/>
          <w:kern w:val="24"/>
          <w:sz w:val="28"/>
          <w:szCs w:val="28"/>
        </w:rPr>
        <w:t>буквами</w:t>
      </w:r>
      <w:proofErr w:type="gramEnd"/>
      <w:r>
        <w:rPr>
          <w:rFonts w:ascii="Calibri" w:eastAsia="+mn-ea" w:hAnsi="Calibri" w:cs="+mn-cs"/>
          <w:color w:val="000000"/>
          <w:kern w:val="24"/>
          <w:sz w:val="28"/>
          <w:szCs w:val="28"/>
        </w:rPr>
        <w:t xml:space="preserve"> и предлагается внимательно их рассмотреть. Затем учитель называет определенную букву, а те, у кого есть карточка с этой буквой, быстро ее поднимает и показывает </w:t>
      </w:r>
      <w:proofErr w:type="spellStart"/>
      <w:r>
        <w:rPr>
          <w:rFonts w:ascii="Calibri" w:eastAsia="+mn-ea" w:hAnsi="Calibri" w:cs="+mn-cs"/>
          <w:color w:val="000000"/>
          <w:kern w:val="24"/>
          <w:sz w:val="28"/>
          <w:szCs w:val="28"/>
        </w:rPr>
        <w:t>остальным</w:t>
      </w:r>
      <w:proofErr w:type="gramStart"/>
      <w:r>
        <w:rPr>
          <w:rFonts w:ascii="Calibri" w:eastAsia="+mn-ea" w:hAnsi="Calibri" w:cs="+mn-cs"/>
          <w:color w:val="000000"/>
          <w:kern w:val="24"/>
          <w:sz w:val="28"/>
          <w:szCs w:val="28"/>
        </w:rPr>
        <w:t>.З</w:t>
      </w:r>
      <w:proofErr w:type="gramEnd"/>
      <w:r>
        <w:rPr>
          <w:rFonts w:ascii="Calibri" w:eastAsia="+mn-ea" w:hAnsi="Calibri" w:cs="+mn-cs"/>
          <w:color w:val="000000"/>
          <w:kern w:val="24"/>
          <w:sz w:val="28"/>
          <w:szCs w:val="28"/>
        </w:rPr>
        <w:t>апоздавший</w:t>
      </w:r>
      <w:proofErr w:type="spellEnd"/>
      <w:r>
        <w:rPr>
          <w:rFonts w:ascii="Calibri" w:eastAsia="+mn-ea" w:hAnsi="Calibri" w:cs="+mn-cs"/>
          <w:color w:val="000000"/>
          <w:kern w:val="24"/>
          <w:sz w:val="28"/>
          <w:szCs w:val="28"/>
        </w:rPr>
        <w:t xml:space="preserve"> участник игры не имеет права поднять </w:t>
      </w:r>
      <w:proofErr w:type="spellStart"/>
      <w:r>
        <w:rPr>
          <w:rFonts w:ascii="Calibri" w:eastAsia="+mn-ea" w:hAnsi="Calibri" w:cs="+mn-cs"/>
          <w:color w:val="000000"/>
          <w:kern w:val="24"/>
          <w:sz w:val="28"/>
          <w:szCs w:val="28"/>
        </w:rPr>
        <w:t>карточку.Учитель</w:t>
      </w:r>
      <w:proofErr w:type="spellEnd"/>
      <w:r>
        <w:rPr>
          <w:rFonts w:ascii="Calibri" w:eastAsia="+mn-ea" w:hAnsi="Calibri" w:cs="+mn-cs"/>
          <w:color w:val="000000"/>
          <w:kern w:val="24"/>
          <w:sz w:val="28"/>
          <w:szCs w:val="28"/>
        </w:rPr>
        <w:t xml:space="preserve"> проходит между рядами и собирает отыгранные </w:t>
      </w:r>
      <w:proofErr w:type="spellStart"/>
      <w:r>
        <w:rPr>
          <w:rFonts w:ascii="Calibri" w:eastAsia="+mn-ea" w:hAnsi="Calibri" w:cs="+mn-cs"/>
          <w:color w:val="000000"/>
          <w:kern w:val="24"/>
          <w:sz w:val="28"/>
          <w:szCs w:val="28"/>
        </w:rPr>
        <w:t>карточки.Выигрывает</w:t>
      </w:r>
      <w:proofErr w:type="spellEnd"/>
      <w:r>
        <w:rPr>
          <w:rFonts w:ascii="Calibri" w:eastAsia="+mn-ea" w:hAnsi="Calibri" w:cs="+mn-cs"/>
          <w:color w:val="000000"/>
          <w:kern w:val="24"/>
          <w:sz w:val="28"/>
          <w:szCs w:val="28"/>
        </w:rPr>
        <w:t xml:space="preserve"> тот ,кто быстрее других остается без карточек.</w:t>
      </w:r>
    </w:p>
    <w:p w:rsidR="00985F72" w:rsidRDefault="00985F72" w:rsidP="00985F72">
      <w:pPr>
        <w:rPr>
          <w:sz w:val="24"/>
        </w:rPr>
      </w:pPr>
    </w:p>
    <w:p w:rsidR="00985F72" w:rsidRDefault="00985F72" w:rsidP="00985F72">
      <w:pPr>
        <w:pStyle w:val="a3"/>
        <w:spacing w:before="67" w:beforeAutospacing="0" w:after="0" w:afterAutospacing="0"/>
        <w:textAlignment w:val="baseline"/>
      </w:pPr>
      <w:r>
        <w:rPr>
          <w:rFonts w:ascii="Calibri" w:eastAsia="+mn-ea" w:hAnsi="Calibri" w:cs="+mn-cs"/>
          <w:color w:val="000000"/>
          <w:kern w:val="24"/>
          <w:sz w:val="28"/>
          <w:szCs w:val="28"/>
        </w:rPr>
        <w:t>Игра «</w:t>
      </w:r>
      <w:r>
        <w:rPr>
          <w:rFonts w:ascii="Calibri" w:eastAsia="+mn-ea" w:hAnsi="Calibri" w:cs="+mn-cs"/>
          <w:b/>
          <w:bCs/>
          <w:color w:val="000000"/>
          <w:kern w:val="24"/>
          <w:sz w:val="28"/>
          <w:szCs w:val="28"/>
        </w:rPr>
        <w:t>5 карточек»</w:t>
      </w:r>
    </w:p>
    <w:p w:rsidR="00985F72" w:rsidRDefault="00985F72" w:rsidP="00985F72">
      <w:pPr>
        <w:pStyle w:val="a3"/>
        <w:spacing w:before="67" w:beforeAutospacing="0" w:after="0" w:afterAutospacing="0"/>
        <w:textAlignment w:val="baseline"/>
      </w:pPr>
      <w:r>
        <w:rPr>
          <w:rFonts w:ascii="Calibri" w:eastAsia="+mn-ea" w:hAnsi="Calibri" w:cs="+mn-cs"/>
          <w:color w:val="000000"/>
          <w:kern w:val="24"/>
          <w:sz w:val="28"/>
          <w:szCs w:val="28"/>
        </w:rPr>
        <w:t>Учитель показывает каждому участнику игры по 5 карточек с буквами немецкого алфавита. Выигрывает тот, кто правильно и без пауз называет все 5 букв.</w:t>
      </w:r>
    </w:p>
    <w:p w:rsidR="00985F72" w:rsidRDefault="00985F72" w:rsidP="00985F72">
      <w:pPr>
        <w:rPr>
          <w:sz w:val="24"/>
        </w:rPr>
      </w:pPr>
    </w:p>
    <w:p w:rsidR="00985F72" w:rsidRDefault="00985F72" w:rsidP="00985F72">
      <w:pPr>
        <w:pStyle w:val="a3"/>
        <w:spacing w:before="67" w:beforeAutospacing="0" w:after="0" w:afterAutospacing="0"/>
        <w:textAlignment w:val="baseline"/>
      </w:pPr>
      <w:r>
        <w:rPr>
          <w:rFonts w:ascii="Calibri" w:eastAsia="+mn-ea" w:hAnsi="Calibri" w:cs="+mn-cs"/>
          <w:color w:val="000000"/>
          <w:kern w:val="24"/>
          <w:sz w:val="28"/>
          <w:szCs w:val="28"/>
        </w:rPr>
        <w:t>Игра – соревнование «</w:t>
      </w:r>
      <w:r>
        <w:rPr>
          <w:rFonts w:ascii="Calibri" w:eastAsia="+mn-ea" w:hAnsi="Calibri" w:cs="+mn-cs"/>
          <w:b/>
          <w:bCs/>
          <w:color w:val="000000"/>
          <w:kern w:val="24"/>
          <w:sz w:val="28"/>
          <w:szCs w:val="28"/>
        </w:rPr>
        <w:t>Кто быстрее найдет буквы?»</w:t>
      </w:r>
    </w:p>
    <w:p w:rsidR="00985F72" w:rsidRDefault="00985F72" w:rsidP="00985F72">
      <w:pPr>
        <w:pStyle w:val="a3"/>
        <w:spacing w:before="67" w:beforeAutospacing="0" w:after="0" w:afterAutospacing="0"/>
        <w:textAlignment w:val="baseline"/>
        <w:rPr>
          <w:rFonts w:ascii="Calibri" w:eastAsia="+mn-ea" w:hAnsi="Calibri" w:cs="+mn-cs"/>
          <w:color w:val="000000"/>
          <w:kern w:val="24"/>
          <w:sz w:val="28"/>
          <w:szCs w:val="28"/>
        </w:rPr>
      </w:pPr>
      <w:r>
        <w:rPr>
          <w:rFonts w:ascii="Calibri" w:eastAsia="+mn-ea" w:hAnsi="Calibri" w:cs="+mn-cs"/>
          <w:color w:val="000000"/>
          <w:kern w:val="24"/>
          <w:sz w:val="28"/>
          <w:szCs w:val="28"/>
        </w:rPr>
        <w:t xml:space="preserve">Представители двух команд получают по одному конверту с буквами, раскладывают их на своем столе. Учитель называет букву немецкого алфавита, </w:t>
      </w:r>
      <w:proofErr w:type="spellStart"/>
      <w:r>
        <w:rPr>
          <w:rFonts w:ascii="Calibri" w:eastAsia="+mn-ea" w:hAnsi="Calibri" w:cs="+mn-cs"/>
          <w:color w:val="000000"/>
          <w:kern w:val="24"/>
          <w:sz w:val="28"/>
          <w:szCs w:val="28"/>
        </w:rPr>
        <w:t>ученик</w:t>
      </w:r>
      <w:proofErr w:type="gramStart"/>
      <w:r>
        <w:rPr>
          <w:rFonts w:ascii="Calibri" w:eastAsia="+mn-ea" w:hAnsi="Calibri" w:cs="+mn-cs"/>
          <w:color w:val="000000"/>
          <w:kern w:val="24"/>
          <w:sz w:val="28"/>
          <w:szCs w:val="28"/>
        </w:rPr>
        <w:t>,п</w:t>
      </w:r>
      <w:proofErr w:type="gramEnd"/>
      <w:r>
        <w:rPr>
          <w:rFonts w:ascii="Calibri" w:eastAsia="+mn-ea" w:hAnsi="Calibri" w:cs="+mn-cs"/>
          <w:color w:val="000000"/>
          <w:kern w:val="24"/>
          <w:sz w:val="28"/>
          <w:szCs w:val="28"/>
        </w:rPr>
        <w:t>ервым</w:t>
      </w:r>
      <w:proofErr w:type="spellEnd"/>
      <w:r>
        <w:rPr>
          <w:rFonts w:ascii="Calibri" w:eastAsia="+mn-ea" w:hAnsi="Calibri" w:cs="+mn-cs"/>
          <w:color w:val="000000"/>
          <w:kern w:val="24"/>
          <w:sz w:val="28"/>
          <w:szCs w:val="28"/>
        </w:rPr>
        <w:t xml:space="preserve"> нашедший карточку с нужной буквой, получает очко.</w:t>
      </w:r>
    </w:p>
    <w:p w:rsidR="00985F72" w:rsidRDefault="00985F72" w:rsidP="00985F72">
      <w:pPr>
        <w:pStyle w:val="a3"/>
        <w:spacing w:before="67" w:beforeAutospacing="0" w:after="0" w:afterAutospacing="0"/>
        <w:textAlignment w:val="baseline"/>
        <w:rPr>
          <w:rFonts w:ascii="Calibri" w:eastAsia="+mn-ea" w:hAnsi="Calibri" w:cs="+mn-cs"/>
          <w:color w:val="000000"/>
          <w:kern w:val="24"/>
          <w:sz w:val="28"/>
          <w:szCs w:val="28"/>
        </w:rPr>
      </w:pPr>
    </w:p>
    <w:p w:rsidR="00985F72" w:rsidRDefault="00985F72" w:rsidP="00985F72">
      <w:pPr>
        <w:pStyle w:val="a3"/>
        <w:spacing w:before="67" w:beforeAutospacing="0" w:after="0" w:afterAutospacing="0"/>
        <w:textAlignment w:val="baseline"/>
      </w:pPr>
      <w:r>
        <w:rPr>
          <w:rFonts w:ascii="Calibri" w:eastAsia="+mn-ea" w:hAnsi="Calibri" w:cs="+mn-cs"/>
          <w:color w:val="000000"/>
          <w:kern w:val="24"/>
          <w:sz w:val="28"/>
          <w:szCs w:val="28"/>
        </w:rPr>
        <w:t>Игра «</w:t>
      </w:r>
      <w:r>
        <w:rPr>
          <w:rFonts w:ascii="Calibri" w:eastAsia="+mn-ea" w:hAnsi="Calibri" w:cs="+mn-cs"/>
          <w:b/>
          <w:bCs/>
          <w:color w:val="000000"/>
          <w:kern w:val="24"/>
          <w:sz w:val="28"/>
          <w:szCs w:val="28"/>
        </w:rPr>
        <w:t>Угадай загаданную букву</w:t>
      </w:r>
      <w:r>
        <w:rPr>
          <w:rFonts w:ascii="Calibri" w:eastAsia="+mn-ea" w:hAnsi="Calibri" w:cs="+mn-cs"/>
          <w:color w:val="000000"/>
          <w:kern w:val="24"/>
          <w:sz w:val="28"/>
          <w:szCs w:val="28"/>
        </w:rPr>
        <w:t>».</w:t>
      </w:r>
    </w:p>
    <w:p w:rsidR="00985F72" w:rsidRDefault="00985F72" w:rsidP="00985F72">
      <w:pPr>
        <w:pStyle w:val="a3"/>
        <w:spacing w:before="67" w:beforeAutospacing="0" w:after="0" w:afterAutospacing="0"/>
        <w:textAlignment w:val="baseline"/>
      </w:pPr>
      <w:r>
        <w:rPr>
          <w:rFonts w:ascii="Calibri" w:eastAsia="+mn-ea" w:hAnsi="Calibri" w:cs="+mn-cs"/>
          <w:color w:val="000000"/>
          <w:kern w:val="24"/>
          <w:sz w:val="28"/>
          <w:szCs w:val="28"/>
        </w:rPr>
        <w:t xml:space="preserve">На магнитной доске вывешивается большая  карточка с шестью разноцветными буквами немецкого алфавита. Один из учащихся выходит из класса, а остальные загадывают </w:t>
      </w:r>
      <w:proofErr w:type="gramStart"/>
      <w:r>
        <w:rPr>
          <w:rFonts w:ascii="Calibri" w:eastAsia="+mn-ea" w:hAnsi="Calibri" w:cs="+mn-cs"/>
          <w:color w:val="000000"/>
          <w:kern w:val="24"/>
          <w:sz w:val="28"/>
          <w:szCs w:val="28"/>
        </w:rPr>
        <w:t>какую-нибудь</w:t>
      </w:r>
      <w:proofErr w:type="gramEnd"/>
      <w:r>
        <w:rPr>
          <w:rFonts w:ascii="Calibri" w:eastAsia="+mn-ea" w:hAnsi="Calibri" w:cs="+mn-cs"/>
          <w:color w:val="000000"/>
          <w:kern w:val="24"/>
          <w:sz w:val="28"/>
          <w:szCs w:val="28"/>
        </w:rPr>
        <w:t xml:space="preserve"> из написанных букв. У </w:t>
      </w:r>
      <w:proofErr w:type="gramStart"/>
      <w:r>
        <w:rPr>
          <w:rFonts w:ascii="Calibri" w:eastAsia="+mn-ea" w:hAnsi="Calibri" w:cs="+mn-cs"/>
          <w:color w:val="000000"/>
          <w:kern w:val="24"/>
          <w:sz w:val="28"/>
          <w:szCs w:val="28"/>
        </w:rPr>
        <w:t>вошедшего</w:t>
      </w:r>
      <w:proofErr w:type="gramEnd"/>
      <w:r>
        <w:rPr>
          <w:rFonts w:ascii="Calibri" w:eastAsia="+mn-ea" w:hAnsi="Calibri" w:cs="+mn-cs"/>
          <w:color w:val="000000"/>
          <w:kern w:val="24"/>
          <w:sz w:val="28"/>
          <w:szCs w:val="28"/>
        </w:rPr>
        <w:t xml:space="preserve"> спрашивают хором: „</w:t>
      </w:r>
      <w:proofErr w:type="spellStart"/>
      <w:r>
        <w:rPr>
          <w:rFonts w:ascii="Calibri" w:eastAsia="+mn-ea" w:hAnsi="Calibri" w:cs="+mn-cs"/>
          <w:color w:val="000000"/>
          <w:kern w:val="24"/>
          <w:sz w:val="28"/>
          <w:szCs w:val="28"/>
        </w:rPr>
        <w:t>Rate</w:t>
      </w:r>
      <w:proofErr w:type="spellEnd"/>
      <w:r>
        <w:rPr>
          <w:rFonts w:ascii="Calibri" w:eastAsia="+mn-ea" w:hAnsi="Calibri" w:cs="+mn-cs"/>
          <w:color w:val="000000"/>
          <w:kern w:val="24"/>
          <w:sz w:val="28"/>
          <w:szCs w:val="28"/>
        </w:rPr>
        <w:t xml:space="preserve"> </w:t>
      </w:r>
      <w:proofErr w:type="spellStart"/>
      <w:r>
        <w:rPr>
          <w:rFonts w:ascii="Calibri" w:eastAsia="+mn-ea" w:hAnsi="Calibri" w:cs="+mn-cs"/>
          <w:color w:val="000000"/>
          <w:kern w:val="24"/>
          <w:sz w:val="28"/>
          <w:szCs w:val="28"/>
        </w:rPr>
        <w:t>ma</w:t>
      </w:r>
      <w:proofErr w:type="spellEnd"/>
      <w:r>
        <w:rPr>
          <w:rFonts w:ascii="Calibri" w:eastAsia="+mn-ea" w:hAnsi="Calibri" w:cs="+mn-cs"/>
          <w:color w:val="000000"/>
          <w:kern w:val="24"/>
          <w:sz w:val="28"/>
          <w:szCs w:val="28"/>
          <w:lang w:val="en-US"/>
        </w:rPr>
        <w:t>l</w:t>
      </w:r>
      <w:r>
        <w:rPr>
          <w:rFonts w:ascii="Calibri" w:eastAsia="+mn-ea" w:hAnsi="Calibri" w:cs="+mn-cs"/>
          <w:color w:val="000000"/>
          <w:kern w:val="24"/>
          <w:sz w:val="28"/>
          <w:szCs w:val="28"/>
        </w:rPr>
        <w:t xml:space="preserve">! </w:t>
      </w:r>
      <w:proofErr w:type="spellStart"/>
      <w:r>
        <w:rPr>
          <w:rFonts w:ascii="Calibri" w:eastAsia="+mn-ea" w:hAnsi="Calibri" w:cs="+mn-cs"/>
          <w:color w:val="000000"/>
          <w:kern w:val="24"/>
          <w:sz w:val="28"/>
          <w:szCs w:val="28"/>
        </w:rPr>
        <w:t>Wie</w:t>
      </w:r>
      <w:proofErr w:type="spellEnd"/>
      <w:r>
        <w:rPr>
          <w:rFonts w:ascii="Calibri" w:eastAsia="+mn-ea" w:hAnsi="Calibri" w:cs="+mn-cs"/>
          <w:color w:val="000000"/>
          <w:kern w:val="24"/>
          <w:sz w:val="28"/>
          <w:szCs w:val="28"/>
        </w:rPr>
        <w:t xml:space="preserve"> </w:t>
      </w:r>
      <w:proofErr w:type="spellStart"/>
      <w:r>
        <w:rPr>
          <w:rFonts w:ascii="Calibri" w:eastAsia="+mn-ea" w:hAnsi="Calibri" w:cs="+mn-cs"/>
          <w:color w:val="000000"/>
          <w:kern w:val="24"/>
          <w:sz w:val="28"/>
          <w:szCs w:val="28"/>
        </w:rPr>
        <w:t>heiBt</w:t>
      </w:r>
      <w:proofErr w:type="spellEnd"/>
      <w:r>
        <w:rPr>
          <w:rFonts w:ascii="Calibri" w:eastAsia="+mn-ea" w:hAnsi="Calibri" w:cs="+mn-cs"/>
          <w:color w:val="000000"/>
          <w:kern w:val="24"/>
          <w:sz w:val="28"/>
          <w:szCs w:val="28"/>
        </w:rPr>
        <w:t xml:space="preserve"> </w:t>
      </w:r>
      <w:proofErr w:type="spellStart"/>
      <w:r>
        <w:rPr>
          <w:rFonts w:ascii="Calibri" w:eastAsia="+mn-ea" w:hAnsi="Calibri" w:cs="+mn-cs"/>
          <w:color w:val="000000"/>
          <w:kern w:val="24"/>
          <w:sz w:val="28"/>
          <w:szCs w:val="28"/>
        </w:rPr>
        <w:t>der</w:t>
      </w:r>
      <w:proofErr w:type="spellEnd"/>
      <w:r>
        <w:rPr>
          <w:rFonts w:ascii="Calibri" w:eastAsia="+mn-ea" w:hAnsi="Calibri" w:cs="+mn-cs"/>
          <w:color w:val="000000"/>
          <w:kern w:val="24"/>
          <w:sz w:val="28"/>
          <w:szCs w:val="28"/>
        </w:rPr>
        <w:t xml:space="preserve"> </w:t>
      </w:r>
      <w:proofErr w:type="spellStart"/>
      <w:r>
        <w:rPr>
          <w:rFonts w:ascii="Calibri" w:eastAsia="+mn-ea" w:hAnsi="Calibri" w:cs="+mn-cs"/>
          <w:color w:val="000000"/>
          <w:kern w:val="24"/>
          <w:sz w:val="28"/>
          <w:szCs w:val="28"/>
        </w:rPr>
        <w:t>Buchstabe</w:t>
      </w:r>
      <w:proofErr w:type="spellEnd"/>
      <w:r>
        <w:rPr>
          <w:rFonts w:ascii="Calibri" w:eastAsia="+mn-ea" w:hAnsi="Calibri" w:cs="+mn-cs"/>
          <w:color w:val="000000"/>
          <w:kern w:val="24"/>
          <w:sz w:val="28"/>
          <w:szCs w:val="28"/>
        </w:rPr>
        <w:t xml:space="preserve">?". Ученик, указывая на букву, спрашивает: „1st </w:t>
      </w:r>
      <w:proofErr w:type="spellStart"/>
      <w:r>
        <w:rPr>
          <w:rFonts w:ascii="Calibri" w:eastAsia="+mn-ea" w:hAnsi="Calibri" w:cs="+mn-cs"/>
          <w:color w:val="000000"/>
          <w:kern w:val="24"/>
          <w:sz w:val="28"/>
          <w:szCs w:val="28"/>
        </w:rPr>
        <w:t>das</w:t>
      </w:r>
      <w:proofErr w:type="spellEnd"/>
      <w:r>
        <w:rPr>
          <w:rFonts w:ascii="Calibri" w:eastAsia="+mn-ea" w:hAnsi="Calibri" w:cs="+mn-cs"/>
          <w:color w:val="000000"/>
          <w:kern w:val="24"/>
          <w:sz w:val="28"/>
          <w:szCs w:val="28"/>
        </w:rPr>
        <w:t xml:space="preserve"> S?" Класс </w:t>
      </w:r>
      <w:r w:rsidRPr="00985F72">
        <w:rPr>
          <w:rFonts w:ascii="Calibri" w:eastAsia="+mn-ea" w:hAnsi="Calibri" w:cs="+mn-cs"/>
          <w:color w:val="000000"/>
          <w:kern w:val="24"/>
          <w:sz w:val="28"/>
          <w:szCs w:val="28"/>
        </w:rPr>
        <w:t xml:space="preserve"> </w:t>
      </w:r>
      <w:r>
        <w:rPr>
          <w:rFonts w:ascii="Calibri" w:eastAsia="+mn-ea" w:hAnsi="Calibri" w:cs="+mn-cs"/>
          <w:color w:val="000000"/>
          <w:kern w:val="24"/>
          <w:sz w:val="28"/>
          <w:szCs w:val="28"/>
        </w:rPr>
        <w:t>отвечает „</w:t>
      </w:r>
      <w:proofErr w:type="spellStart"/>
      <w:r>
        <w:rPr>
          <w:rFonts w:ascii="Calibri" w:eastAsia="+mn-ea" w:hAnsi="Calibri" w:cs="+mn-cs"/>
          <w:color w:val="000000"/>
          <w:kern w:val="24"/>
          <w:sz w:val="28"/>
          <w:szCs w:val="28"/>
        </w:rPr>
        <w:t>N</w:t>
      </w:r>
      <w:proofErr w:type="gramStart"/>
      <w:r>
        <w:rPr>
          <w:rFonts w:ascii="Calibri" w:eastAsia="+mn-ea" w:hAnsi="Calibri" w:cs="+mn-cs"/>
          <w:color w:val="000000"/>
          <w:kern w:val="24"/>
          <w:sz w:val="28"/>
          <w:szCs w:val="28"/>
        </w:rPr>
        <w:t>е</w:t>
      </w:r>
      <w:proofErr w:type="gramEnd"/>
      <w:r>
        <w:rPr>
          <w:rFonts w:ascii="Calibri" w:eastAsia="+mn-ea" w:hAnsi="Calibri" w:cs="+mn-cs"/>
          <w:color w:val="000000"/>
          <w:kern w:val="24"/>
          <w:sz w:val="28"/>
          <w:szCs w:val="28"/>
        </w:rPr>
        <w:t>in</w:t>
      </w:r>
      <w:proofErr w:type="spellEnd"/>
      <w:r>
        <w:rPr>
          <w:rFonts w:ascii="Calibri" w:eastAsia="+mn-ea" w:hAnsi="Calibri" w:cs="+mn-cs"/>
          <w:color w:val="000000"/>
          <w:kern w:val="24"/>
          <w:sz w:val="28"/>
          <w:szCs w:val="28"/>
        </w:rPr>
        <w:t>" или „</w:t>
      </w:r>
      <w:proofErr w:type="spellStart"/>
      <w:r>
        <w:rPr>
          <w:rFonts w:ascii="Calibri" w:eastAsia="+mn-ea" w:hAnsi="Calibri" w:cs="+mn-cs"/>
          <w:color w:val="000000"/>
          <w:kern w:val="24"/>
          <w:sz w:val="28"/>
          <w:szCs w:val="28"/>
        </w:rPr>
        <w:t>Ja</w:t>
      </w:r>
      <w:proofErr w:type="spellEnd"/>
      <w:r>
        <w:rPr>
          <w:rFonts w:ascii="Calibri" w:eastAsia="+mn-ea" w:hAnsi="Calibri" w:cs="+mn-cs"/>
          <w:color w:val="000000"/>
          <w:kern w:val="24"/>
          <w:sz w:val="28"/>
          <w:szCs w:val="28"/>
        </w:rPr>
        <w:t xml:space="preserve">". </w:t>
      </w:r>
      <w:proofErr w:type="spellStart"/>
      <w:r>
        <w:rPr>
          <w:rFonts w:ascii="Calibri" w:eastAsia="+mn-ea" w:hAnsi="Calibri" w:cs="+mn-cs"/>
          <w:color w:val="000000"/>
          <w:kern w:val="24"/>
          <w:sz w:val="28"/>
          <w:szCs w:val="28"/>
        </w:rPr>
        <w:t>Иг</w:t>
      </w:r>
      <w:proofErr w:type="gramStart"/>
      <w:r>
        <w:rPr>
          <w:rFonts w:ascii="Calibri" w:eastAsia="+mn-ea" w:hAnsi="Calibri" w:cs="+mn-cs"/>
          <w:color w:val="000000"/>
          <w:kern w:val="24"/>
          <w:sz w:val="28"/>
          <w:szCs w:val="28"/>
        </w:rPr>
        <w:t>py</w:t>
      </w:r>
      <w:proofErr w:type="spellEnd"/>
      <w:proofErr w:type="gramEnd"/>
      <w:r>
        <w:rPr>
          <w:rFonts w:ascii="Calibri" w:eastAsia="+mn-ea" w:hAnsi="Calibri" w:cs="+mn-cs"/>
          <w:color w:val="000000"/>
          <w:kern w:val="24"/>
          <w:sz w:val="28"/>
          <w:szCs w:val="28"/>
        </w:rPr>
        <w:t xml:space="preserve"> можно возобновить, используя другие буквы немецкого алфавита. </w:t>
      </w:r>
    </w:p>
    <w:p w:rsidR="00985F72" w:rsidRPr="00985F72" w:rsidRDefault="00985F72" w:rsidP="00985F72">
      <w:pPr>
        <w:pStyle w:val="a3"/>
        <w:tabs>
          <w:tab w:val="left" w:pos="2025"/>
        </w:tabs>
        <w:spacing w:before="67" w:beforeAutospacing="0" w:after="0" w:afterAutospacing="0"/>
        <w:textAlignment w:val="baseline"/>
        <w:rPr>
          <w:sz w:val="18"/>
        </w:rPr>
      </w:pPr>
      <w:r w:rsidRPr="00985F72">
        <w:rPr>
          <w:rFonts w:ascii="Calibri" w:eastAsia="+mn-ea" w:hAnsi="Calibri" w:cs="+mn-cs"/>
          <w:color w:val="000000"/>
          <w:kern w:val="24"/>
          <w:sz w:val="28"/>
          <w:szCs w:val="38"/>
        </w:rPr>
        <w:lastRenderedPageBreak/>
        <w:t>Игра «</w:t>
      </w:r>
      <w:r w:rsidRPr="00985F72">
        <w:rPr>
          <w:rFonts w:ascii="Calibri" w:eastAsia="+mn-ea" w:hAnsi="Calibri" w:cs="+mn-cs"/>
          <w:b/>
          <w:bCs/>
          <w:color w:val="000000"/>
          <w:kern w:val="24"/>
          <w:sz w:val="28"/>
          <w:szCs w:val="38"/>
        </w:rPr>
        <w:t>Знаешь ли ты правила чтения?»</w:t>
      </w:r>
    </w:p>
    <w:p w:rsidR="00985F72" w:rsidRPr="00985F72" w:rsidRDefault="00985F72" w:rsidP="00985F72">
      <w:pPr>
        <w:pStyle w:val="a3"/>
        <w:spacing w:before="91" w:beforeAutospacing="0" w:after="0" w:afterAutospacing="0"/>
        <w:rPr>
          <w:sz w:val="18"/>
        </w:rPr>
      </w:pPr>
      <w:r w:rsidRPr="00985F72">
        <w:rPr>
          <w:rFonts w:ascii="Calibri" w:eastAsia="+mn-ea" w:hAnsi="Calibri" w:cs="+mn-cs"/>
          <w:color w:val="000000"/>
          <w:kern w:val="24"/>
          <w:sz w:val="28"/>
          <w:szCs w:val="38"/>
        </w:rPr>
        <w:t>На столе перевернуты карточки с самыми трудными правилами чтения, а на доске заранее написаны 19 слов, правильное чтение которых требует опоры на эти правила. Учащийся, взяв любую карточку, должен объяснить правила чтения, найти слово на доске, соответствующее определенному правилу, прочитать его, перевести и стереть это слово с доски.</w:t>
      </w:r>
    </w:p>
    <w:p w:rsidR="00985F72" w:rsidRDefault="00985F72" w:rsidP="00985F72">
      <w:pPr>
        <w:rPr>
          <w:sz w:val="24"/>
        </w:rPr>
      </w:pPr>
    </w:p>
    <w:p w:rsidR="00985F72" w:rsidRPr="00985F72" w:rsidRDefault="00985F72" w:rsidP="00985F72">
      <w:pPr>
        <w:pStyle w:val="a3"/>
        <w:spacing w:before="77" w:beforeAutospacing="0" w:after="0" w:afterAutospacing="0"/>
        <w:textAlignment w:val="baseline"/>
        <w:rPr>
          <w:sz w:val="22"/>
        </w:rPr>
      </w:pPr>
      <w:r w:rsidRPr="00985F72">
        <w:rPr>
          <w:rFonts w:ascii="Calibri" w:eastAsia="+mn-ea" w:hAnsi="Calibri" w:cs="+mn-cs"/>
          <w:color w:val="000000"/>
          <w:kern w:val="24"/>
          <w:sz w:val="28"/>
          <w:szCs w:val="32"/>
        </w:rPr>
        <w:t>Одной из наиболее широко распро</w:t>
      </w:r>
      <w:r w:rsidRPr="00985F72">
        <w:rPr>
          <w:rFonts w:ascii="Calibri" w:eastAsia="+mn-ea" w:hAnsi="Calibri" w:cs="+mn-cs"/>
          <w:color w:val="000000"/>
          <w:kern w:val="24"/>
          <w:sz w:val="28"/>
          <w:szCs w:val="32"/>
        </w:rPr>
        <w:softHyphen/>
        <w:t>страненных игр являются</w:t>
      </w:r>
      <w:r w:rsidRPr="00985F72">
        <w:rPr>
          <w:rFonts w:ascii="Calibri" w:eastAsia="+mn-ea" w:hAnsi="Calibri" w:cs="+mn-cs"/>
          <w:b/>
          <w:bCs/>
          <w:color w:val="000000"/>
          <w:kern w:val="24"/>
          <w:sz w:val="28"/>
          <w:szCs w:val="32"/>
        </w:rPr>
        <w:t xml:space="preserve"> «Анаграммы» </w:t>
      </w:r>
      <w:r w:rsidRPr="00985F72">
        <w:rPr>
          <w:rFonts w:ascii="Calibri" w:eastAsia="+mn-ea" w:hAnsi="Calibri" w:cs="+mn-cs"/>
          <w:color w:val="000000"/>
          <w:kern w:val="24"/>
          <w:sz w:val="28"/>
          <w:szCs w:val="32"/>
        </w:rPr>
        <w:t>Учитель дает ре</w:t>
      </w:r>
      <w:r w:rsidRPr="00985F72">
        <w:rPr>
          <w:rFonts w:ascii="Calibri" w:eastAsia="+mn-ea" w:hAnsi="Calibri" w:cs="+mn-cs"/>
          <w:color w:val="000000"/>
          <w:kern w:val="24"/>
          <w:sz w:val="28"/>
          <w:szCs w:val="32"/>
        </w:rPr>
        <w:softHyphen/>
        <w:t xml:space="preserve">бятам карточки с буквами, с </w:t>
      </w:r>
      <w:proofErr w:type="gramStart"/>
      <w:r w:rsidRPr="00985F72">
        <w:rPr>
          <w:rFonts w:ascii="Calibri" w:eastAsia="+mn-ea" w:hAnsi="Calibri" w:cs="+mn-cs"/>
          <w:color w:val="000000"/>
          <w:kern w:val="24"/>
          <w:sz w:val="28"/>
          <w:szCs w:val="32"/>
        </w:rPr>
        <w:t>тем</w:t>
      </w:r>
      <w:proofErr w:type="gramEnd"/>
      <w:r w:rsidRPr="00985F72">
        <w:rPr>
          <w:rFonts w:ascii="Calibri" w:eastAsia="+mn-ea" w:hAnsi="Calibri" w:cs="+mn-cs"/>
          <w:color w:val="000000"/>
          <w:kern w:val="24"/>
          <w:sz w:val="28"/>
          <w:szCs w:val="32"/>
        </w:rPr>
        <w:t xml:space="preserve"> чтобы они составили из них слова.</w:t>
      </w:r>
    </w:p>
    <w:p w:rsidR="00985F72" w:rsidRPr="00985F72" w:rsidRDefault="00985F72" w:rsidP="00985F72">
      <w:pPr>
        <w:pStyle w:val="a3"/>
        <w:spacing w:before="77" w:beforeAutospacing="0" w:after="0" w:afterAutospacing="0"/>
        <w:textAlignment w:val="baseline"/>
        <w:rPr>
          <w:sz w:val="22"/>
        </w:rPr>
      </w:pPr>
      <w:r w:rsidRPr="00985F72">
        <w:rPr>
          <w:rFonts w:ascii="Calibri" w:eastAsia="+mn-ea" w:hAnsi="Calibri" w:cs="+mn-cs"/>
          <w:color w:val="000000"/>
          <w:kern w:val="24"/>
          <w:sz w:val="28"/>
          <w:szCs w:val="32"/>
        </w:rPr>
        <w:t>Цель другой игры-анаграммы  — составление слов при помощи добавления одной-двух бу</w:t>
      </w:r>
      <w:proofErr w:type="gramStart"/>
      <w:r w:rsidRPr="00985F72">
        <w:rPr>
          <w:rFonts w:ascii="Calibri" w:eastAsia="+mn-ea" w:hAnsi="Calibri" w:cs="+mn-cs"/>
          <w:color w:val="000000"/>
          <w:kern w:val="24"/>
          <w:sz w:val="28"/>
          <w:szCs w:val="32"/>
        </w:rPr>
        <w:t>кв к сл</w:t>
      </w:r>
      <w:proofErr w:type="gramEnd"/>
      <w:r w:rsidRPr="00985F72">
        <w:rPr>
          <w:rFonts w:ascii="Calibri" w:eastAsia="+mn-ea" w:hAnsi="Calibri" w:cs="+mn-cs"/>
          <w:color w:val="000000"/>
          <w:kern w:val="24"/>
          <w:sz w:val="28"/>
          <w:szCs w:val="32"/>
        </w:rPr>
        <w:t xml:space="preserve">ову и перестановки букв в слове. </w:t>
      </w:r>
    </w:p>
    <w:p w:rsidR="00985F72" w:rsidRDefault="00985F72" w:rsidP="00985F72">
      <w:pPr>
        <w:rPr>
          <w:sz w:val="24"/>
        </w:rPr>
      </w:pPr>
    </w:p>
    <w:p w:rsidR="00985F72" w:rsidRDefault="00985F72" w:rsidP="00985F72">
      <w:pPr>
        <w:rPr>
          <w:rFonts w:ascii="Calibri" w:eastAsia="+mj-ea" w:hAnsi="Calibri" w:cs="+mj-cs"/>
          <w:color w:val="000000"/>
          <w:kern w:val="24"/>
          <w:szCs w:val="56"/>
        </w:rPr>
      </w:pPr>
      <w:r w:rsidRPr="00985F72">
        <w:rPr>
          <w:rFonts w:ascii="Calibri" w:eastAsia="+mj-ea" w:hAnsi="Calibri" w:cs="+mj-cs"/>
          <w:color w:val="000000"/>
          <w:kern w:val="24"/>
          <w:szCs w:val="56"/>
        </w:rPr>
        <w:t>Предлагаемые выше игры могут модифицироваться и адаптироваться к условиям конкретного урока, конкретной группы. Разумное применение игр на уроках и сочетание их с другими методическими приемами способствует качественному усвоению материала и делает радостным сам процесс познания, который становится для ученика потребностью.</w:t>
      </w:r>
    </w:p>
    <w:p w:rsidR="00985F72" w:rsidRDefault="00985F72" w:rsidP="00985F72">
      <w:pPr>
        <w:jc w:val="center"/>
        <w:rPr>
          <w:rFonts w:ascii="Calibri" w:eastAsia="+mj-ea" w:hAnsi="Calibri" w:cs="+mj-cs"/>
          <w:color w:val="000000"/>
          <w:kern w:val="24"/>
          <w:sz w:val="32"/>
          <w:szCs w:val="56"/>
        </w:rPr>
      </w:pPr>
    </w:p>
    <w:p w:rsidR="00985F72" w:rsidRPr="00985F72" w:rsidRDefault="00985F72" w:rsidP="00985F72">
      <w:pPr>
        <w:jc w:val="center"/>
        <w:rPr>
          <w:sz w:val="12"/>
        </w:rPr>
      </w:pPr>
      <w:r w:rsidRPr="00985F72">
        <w:rPr>
          <w:rFonts w:ascii="Calibri" w:eastAsia="+mj-ea" w:hAnsi="Calibri" w:cs="+mj-cs"/>
          <w:color w:val="000000"/>
          <w:kern w:val="24"/>
          <w:sz w:val="32"/>
          <w:szCs w:val="56"/>
        </w:rPr>
        <w:t>Литература</w:t>
      </w:r>
    </w:p>
    <w:p w:rsidR="00985F72" w:rsidRPr="00985F72" w:rsidRDefault="00985F72" w:rsidP="00985F72">
      <w:pPr>
        <w:numPr>
          <w:ilvl w:val="0"/>
          <w:numId w:val="2"/>
        </w:numPr>
        <w:spacing w:after="0" w:line="240" w:lineRule="auto"/>
        <w:ind w:left="851" w:hanging="851"/>
        <w:contextualSpacing/>
        <w:textAlignment w:val="baseline"/>
        <w:rPr>
          <w:rFonts w:eastAsia="Times New Roman" w:cs="Times New Roman"/>
          <w:szCs w:val="24"/>
          <w:lang w:eastAsia="ru-RU"/>
        </w:rPr>
      </w:pPr>
      <w:r w:rsidRPr="00985F72">
        <w:rPr>
          <w:rFonts w:ascii="Calibri" w:eastAsiaTheme="minorEastAsia" w:hAnsi="Calibri" w:cs="Arial"/>
          <w:color w:val="000000" w:themeColor="text1"/>
          <w:kern w:val="24"/>
          <w:szCs w:val="40"/>
          <w:lang w:eastAsia="ru-RU"/>
        </w:rPr>
        <w:t>Колесникова О.А. Игры в обучении иностранным языкам//</w:t>
      </w:r>
      <w:proofErr w:type="spellStart"/>
      <w:r w:rsidRPr="00985F72">
        <w:rPr>
          <w:rFonts w:ascii="Calibri" w:eastAsiaTheme="minorEastAsia" w:hAnsi="Calibri" w:cs="Arial"/>
          <w:color w:val="000000" w:themeColor="text1"/>
          <w:kern w:val="24"/>
          <w:szCs w:val="40"/>
          <w:lang w:eastAsia="ru-RU"/>
        </w:rPr>
        <w:t>Иностр</w:t>
      </w:r>
      <w:proofErr w:type="spellEnd"/>
      <w:r w:rsidRPr="00985F72">
        <w:rPr>
          <w:rFonts w:ascii="Calibri" w:eastAsiaTheme="minorEastAsia" w:hAnsi="Calibri" w:cs="Arial"/>
          <w:color w:val="000000" w:themeColor="text1"/>
          <w:kern w:val="24"/>
          <w:szCs w:val="40"/>
          <w:lang w:eastAsia="ru-RU"/>
        </w:rPr>
        <w:t>. языки в школе. - 1989. - № 4.</w:t>
      </w:r>
    </w:p>
    <w:p w:rsidR="00985F72" w:rsidRPr="00985F72" w:rsidRDefault="00985F72" w:rsidP="00985F72">
      <w:pPr>
        <w:numPr>
          <w:ilvl w:val="0"/>
          <w:numId w:val="3"/>
        </w:numPr>
        <w:spacing w:after="0" w:line="240" w:lineRule="auto"/>
        <w:ind w:left="851" w:hanging="851"/>
        <w:contextualSpacing/>
        <w:textAlignment w:val="baseline"/>
        <w:rPr>
          <w:rFonts w:eastAsia="Times New Roman" w:cs="Times New Roman"/>
          <w:szCs w:val="24"/>
          <w:lang w:eastAsia="ru-RU"/>
        </w:rPr>
      </w:pPr>
      <w:proofErr w:type="gramStart"/>
      <w:r w:rsidRPr="00985F72">
        <w:rPr>
          <w:rFonts w:ascii="Calibri" w:eastAsiaTheme="minorEastAsia" w:hAnsi="Calibri" w:cs="Arial"/>
          <w:color w:val="000000" w:themeColor="text1"/>
          <w:kern w:val="24"/>
          <w:szCs w:val="40"/>
          <w:lang w:eastAsia="ru-RU"/>
        </w:rPr>
        <w:t>Дворник М.В., Чуйкова СЛ. Игра и игровая ситуация на начальной и средней ступенях обучения//</w:t>
      </w:r>
      <w:proofErr w:type="spellStart"/>
      <w:r w:rsidRPr="00985F72">
        <w:rPr>
          <w:rFonts w:ascii="Calibri" w:eastAsiaTheme="minorEastAsia" w:hAnsi="Calibri" w:cs="Arial"/>
          <w:color w:val="000000" w:themeColor="text1"/>
          <w:kern w:val="24"/>
          <w:szCs w:val="40"/>
          <w:lang w:eastAsia="ru-RU"/>
        </w:rPr>
        <w:t>Иностр</w:t>
      </w:r>
      <w:proofErr w:type="spellEnd"/>
      <w:r w:rsidRPr="00985F72">
        <w:rPr>
          <w:rFonts w:ascii="Calibri" w:eastAsiaTheme="minorEastAsia" w:hAnsi="Calibri" w:cs="Arial"/>
          <w:color w:val="000000" w:themeColor="text1"/>
          <w:kern w:val="24"/>
          <w:szCs w:val="40"/>
          <w:lang w:eastAsia="ru-RU"/>
        </w:rPr>
        <w:t>. языки в школе. - 1990. - № 6.</w:t>
      </w:r>
      <w:proofErr w:type="gramEnd"/>
    </w:p>
    <w:p w:rsidR="00985F72" w:rsidRPr="00985F72" w:rsidRDefault="00985F72" w:rsidP="00985F72">
      <w:pPr>
        <w:numPr>
          <w:ilvl w:val="0"/>
          <w:numId w:val="3"/>
        </w:numPr>
        <w:spacing w:after="0" w:line="240" w:lineRule="auto"/>
        <w:ind w:left="851" w:hanging="851"/>
        <w:contextualSpacing/>
        <w:textAlignment w:val="baseline"/>
        <w:rPr>
          <w:rFonts w:eastAsia="Times New Roman" w:cs="Times New Roman"/>
          <w:szCs w:val="24"/>
          <w:lang w:eastAsia="ru-RU"/>
        </w:rPr>
      </w:pPr>
      <w:r w:rsidRPr="00985F72">
        <w:rPr>
          <w:rFonts w:ascii="Calibri" w:eastAsiaTheme="minorEastAsia" w:hAnsi="Calibri" w:cs="Arial"/>
          <w:color w:val="000000" w:themeColor="text1"/>
          <w:kern w:val="24"/>
          <w:szCs w:val="40"/>
          <w:lang w:eastAsia="ru-RU"/>
        </w:rPr>
        <w:t>Коптелова И.Е. Игры со словами//</w:t>
      </w:r>
      <w:proofErr w:type="spellStart"/>
      <w:r w:rsidRPr="00985F72">
        <w:rPr>
          <w:rFonts w:ascii="Calibri" w:eastAsiaTheme="minorEastAsia" w:hAnsi="Calibri" w:cs="Arial"/>
          <w:color w:val="000000" w:themeColor="text1"/>
          <w:kern w:val="24"/>
          <w:szCs w:val="40"/>
          <w:lang w:eastAsia="ru-RU"/>
        </w:rPr>
        <w:t>Иностр</w:t>
      </w:r>
      <w:proofErr w:type="gramStart"/>
      <w:r w:rsidRPr="00985F72">
        <w:rPr>
          <w:rFonts w:ascii="Calibri" w:eastAsiaTheme="minorEastAsia" w:hAnsi="Calibri" w:cs="Arial"/>
          <w:color w:val="000000" w:themeColor="text1"/>
          <w:kern w:val="24"/>
          <w:szCs w:val="40"/>
          <w:lang w:eastAsia="ru-RU"/>
        </w:rPr>
        <w:t>.я</w:t>
      </w:r>
      <w:proofErr w:type="gramEnd"/>
      <w:r w:rsidRPr="00985F72">
        <w:rPr>
          <w:rFonts w:ascii="Calibri" w:eastAsiaTheme="minorEastAsia" w:hAnsi="Calibri" w:cs="Arial"/>
          <w:color w:val="000000" w:themeColor="text1"/>
          <w:kern w:val="24"/>
          <w:szCs w:val="40"/>
          <w:lang w:eastAsia="ru-RU"/>
        </w:rPr>
        <w:t>зыки</w:t>
      </w:r>
      <w:proofErr w:type="spellEnd"/>
      <w:r w:rsidRPr="00985F72">
        <w:rPr>
          <w:rFonts w:ascii="Calibri" w:eastAsiaTheme="minorEastAsia" w:hAnsi="Calibri" w:cs="Arial"/>
          <w:color w:val="000000" w:themeColor="text1"/>
          <w:kern w:val="24"/>
          <w:szCs w:val="40"/>
          <w:lang w:eastAsia="ru-RU"/>
        </w:rPr>
        <w:t xml:space="preserve"> в школе.-</w:t>
      </w:r>
    </w:p>
    <w:p w:rsidR="00985F72" w:rsidRPr="00985F72" w:rsidRDefault="00985F72" w:rsidP="00985F72">
      <w:pPr>
        <w:spacing w:after="0" w:line="240" w:lineRule="auto"/>
        <w:ind w:left="851" w:hanging="851"/>
        <w:textAlignment w:val="baseline"/>
        <w:rPr>
          <w:rFonts w:eastAsia="Times New Roman" w:cs="Times New Roman"/>
          <w:sz w:val="18"/>
          <w:szCs w:val="24"/>
          <w:lang w:eastAsia="ru-RU"/>
        </w:rPr>
      </w:pPr>
      <w:r w:rsidRPr="00985F72">
        <w:rPr>
          <w:rFonts w:ascii="Calibri" w:eastAsiaTheme="minorEastAsia" w:hAnsi="Calibri" w:cs="Arial"/>
          <w:color w:val="000000" w:themeColor="text1"/>
          <w:kern w:val="24"/>
          <w:szCs w:val="40"/>
          <w:lang w:eastAsia="ru-RU"/>
        </w:rPr>
        <w:t>2003.-№1</w:t>
      </w:r>
    </w:p>
    <w:p w:rsidR="00985F72" w:rsidRPr="00985F72" w:rsidRDefault="00985F72" w:rsidP="00985F72">
      <w:pPr>
        <w:spacing w:after="0" w:line="240" w:lineRule="auto"/>
        <w:ind w:left="426" w:hanging="426"/>
        <w:textAlignment w:val="baseline"/>
        <w:rPr>
          <w:rFonts w:eastAsia="Times New Roman" w:cs="Times New Roman"/>
          <w:sz w:val="18"/>
          <w:szCs w:val="24"/>
          <w:lang w:eastAsia="ru-RU"/>
        </w:rPr>
      </w:pPr>
      <w:r w:rsidRPr="00985F72">
        <w:rPr>
          <w:rFonts w:ascii="Calibri" w:eastAsiaTheme="minorEastAsia" w:hAnsi="Calibri" w:cs="Arial"/>
          <w:color w:val="000000" w:themeColor="text1"/>
          <w:kern w:val="24"/>
          <w:szCs w:val="40"/>
          <w:lang w:eastAsia="ru-RU"/>
        </w:rPr>
        <w:t xml:space="preserve"> 4.   Лосева </w:t>
      </w:r>
      <w:proofErr w:type="spellStart"/>
      <w:r w:rsidRPr="00985F72">
        <w:rPr>
          <w:rFonts w:ascii="Calibri" w:eastAsiaTheme="minorEastAsia" w:hAnsi="Calibri" w:cs="Arial"/>
          <w:color w:val="000000" w:themeColor="text1"/>
          <w:kern w:val="24"/>
          <w:szCs w:val="40"/>
          <w:lang w:eastAsia="ru-RU"/>
        </w:rPr>
        <w:t>Т.К.Сценарий</w:t>
      </w:r>
      <w:proofErr w:type="spellEnd"/>
      <w:r w:rsidRPr="00985F72">
        <w:rPr>
          <w:rFonts w:ascii="Calibri" w:eastAsiaTheme="minorEastAsia" w:hAnsi="Calibri" w:cs="Arial"/>
          <w:color w:val="000000" w:themeColor="text1"/>
          <w:kern w:val="24"/>
          <w:szCs w:val="40"/>
          <w:lang w:eastAsia="ru-RU"/>
        </w:rPr>
        <w:t xml:space="preserve"> праздника немецкого алфавита//</w:t>
      </w:r>
      <w:proofErr w:type="spellStart"/>
      <w:r w:rsidRPr="00985F72">
        <w:rPr>
          <w:rFonts w:ascii="Calibri" w:eastAsiaTheme="minorEastAsia" w:hAnsi="Calibri" w:cs="Arial"/>
          <w:color w:val="000000" w:themeColor="text1"/>
          <w:kern w:val="24"/>
          <w:szCs w:val="40"/>
          <w:lang w:eastAsia="ru-RU"/>
        </w:rPr>
        <w:t>Иностр</w:t>
      </w:r>
      <w:proofErr w:type="gramStart"/>
      <w:r w:rsidRPr="00985F72">
        <w:rPr>
          <w:rFonts w:ascii="Calibri" w:eastAsiaTheme="minorEastAsia" w:hAnsi="Calibri" w:cs="Arial"/>
          <w:color w:val="000000" w:themeColor="text1"/>
          <w:kern w:val="24"/>
          <w:szCs w:val="40"/>
          <w:lang w:eastAsia="ru-RU"/>
        </w:rPr>
        <w:t>.я</w:t>
      </w:r>
      <w:proofErr w:type="gramEnd"/>
      <w:r w:rsidRPr="00985F72">
        <w:rPr>
          <w:rFonts w:ascii="Calibri" w:eastAsiaTheme="minorEastAsia" w:hAnsi="Calibri" w:cs="Arial"/>
          <w:color w:val="000000" w:themeColor="text1"/>
          <w:kern w:val="24"/>
          <w:szCs w:val="40"/>
          <w:lang w:eastAsia="ru-RU"/>
        </w:rPr>
        <w:t>зыки</w:t>
      </w:r>
      <w:proofErr w:type="spellEnd"/>
      <w:r w:rsidRPr="00985F72">
        <w:rPr>
          <w:rFonts w:ascii="Calibri" w:eastAsiaTheme="minorEastAsia" w:hAnsi="Calibri" w:cs="Arial"/>
          <w:color w:val="000000" w:themeColor="text1"/>
          <w:kern w:val="24"/>
          <w:szCs w:val="40"/>
          <w:lang w:eastAsia="ru-RU"/>
        </w:rPr>
        <w:t xml:space="preserve"> в школе.-2001.-№2</w:t>
      </w:r>
    </w:p>
    <w:p w:rsidR="00985F72" w:rsidRPr="00985F72" w:rsidRDefault="00985F72" w:rsidP="00985F72">
      <w:pPr>
        <w:spacing w:after="0" w:line="240" w:lineRule="auto"/>
        <w:ind w:left="851" w:hanging="851"/>
        <w:textAlignment w:val="baseline"/>
        <w:rPr>
          <w:rFonts w:eastAsia="Times New Roman" w:cs="Times New Roman"/>
          <w:sz w:val="18"/>
          <w:szCs w:val="24"/>
          <w:lang w:eastAsia="ru-RU"/>
        </w:rPr>
      </w:pPr>
      <w:r w:rsidRPr="00985F72">
        <w:rPr>
          <w:rFonts w:ascii="Calibri" w:eastAsiaTheme="minorEastAsia" w:hAnsi="Calibri" w:cs="Arial"/>
          <w:color w:val="000000" w:themeColor="text1"/>
          <w:kern w:val="24"/>
          <w:szCs w:val="40"/>
          <w:lang w:eastAsia="ru-RU"/>
        </w:rPr>
        <w:t xml:space="preserve">5.       Абрамова </w:t>
      </w:r>
      <w:proofErr w:type="spellStart"/>
      <w:r w:rsidRPr="00985F72">
        <w:rPr>
          <w:rFonts w:ascii="Calibri" w:eastAsiaTheme="minorEastAsia" w:hAnsi="Calibri" w:cs="Arial"/>
          <w:color w:val="000000" w:themeColor="text1"/>
          <w:kern w:val="24"/>
          <w:szCs w:val="40"/>
          <w:lang w:eastAsia="ru-RU"/>
        </w:rPr>
        <w:t>И.В.Игры</w:t>
      </w:r>
      <w:proofErr w:type="spellEnd"/>
      <w:r w:rsidRPr="00985F72">
        <w:rPr>
          <w:rFonts w:ascii="Calibri" w:eastAsiaTheme="minorEastAsia" w:hAnsi="Calibri" w:cs="Arial"/>
          <w:color w:val="000000" w:themeColor="text1"/>
          <w:kern w:val="24"/>
          <w:szCs w:val="40"/>
          <w:lang w:eastAsia="ru-RU"/>
        </w:rPr>
        <w:t xml:space="preserve"> на уроке немецкого языка//</w:t>
      </w:r>
      <w:proofErr w:type="spellStart"/>
      <w:r w:rsidRPr="00985F72">
        <w:rPr>
          <w:rFonts w:ascii="Calibri" w:eastAsiaTheme="minorEastAsia" w:hAnsi="Calibri" w:cs="Arial"/>
          <w:color w:val="000000" w:themeColor="text1"/>
          <w:kern w:val="24"/>
          <w:szCs w:val="40"/>
          <w:lang w:eastAsia="ru-RU"/>
        </w:rPr>
        <w:t>Иностр</w:t>
      </w:r>
      <w:proofErr w:type="gramStart"/>
      <w:r w:rsidRPr="00985F72">
        <w:rPr>
          <w:rFonts w:ascii="Calibri" w:eastAsiaTheme="minorEastAsia" w:hAnsi="Calibri" w:cs="Arial"/>
          <w:color w:val="000000" w:themeColor="text1"/>
          <w:kern w:val="24"/>
          <w:szCs w:val="40"/>
          <w:lang w:eastAsia="ru-RU"/>
        </w:rPr>
        <w:t>.я</w:t>
      </w:r>
      <w:proofErr w:type="gramEnd"/>
      <w:r w:rsidRPr="00985F72">
        <w:rPr>
          <w:rFonts w:ascii="Calibri" w:eastAsiaTheme="minorEastAsia" w:hAnsi="Calibri" w:cs="Arial"/>
          <w:color w:val="000000" w:themeColor="text1"/>
          <w:kern w:val="24"/>
          <w:szCs w:val="40"/>
          <w:lang w:eastAsia="ru-RU"/>
        </w:rPr>
        <w:t>зыки</w:t>
      </w:r>
      <w:proofErr w:type="spellEnd"/>
    </w:p>
    <w:p w:rsidR="00985F72" w:rsidRPr="00985F72" w:rsidRDefault="00985F72" w:rsidP="00985F72">
      <w:pPr>
        <w:spacing w:after="0" w:line="240" w:lineRule="auto"/>
        <w:ind w:left="851" w:hanging="851"/>
        <w:textAlignment w:val="baseline"/>
        <w:rPr>
          <w:rFonts w:eastAsia="Times New Roman" w:cs="Times New Roman"/>
          <w:sz w:val="18"/>
          <w:szCs w:val="24"/>
          <w:lang w:eastAsia="ru-RU"/>
        </w:rPr>
      </w:pPr>
      <w:r w:rsidRPr="00985F72">
        <w:rPr>
          <w:rFonts w:ascii="Calibri" w:eastAsiaTheme="minorEastAsia" w:hAnsi="Calibri" w:cs="Arial"/>
          <w:color w:val="000000" w:themeColor="text1"/>
          <w:kern w:val="24"/>
          <w:szCs w:val="40"/>
          <w:lang w:eastAsia="ru-RU"/>
        </w:rPr>
        <w:t xml:space="preserve">   в школе.-2004.-№1</w:t>
      </w:r>
    </w:p>
    <w:p w:rsidR="00985F72" w:rsidRPr="00985F72" w:rsidRDefault="00985F72" w:rsidP="00985F72"/>
    <w:sectPr w:rsidR="00985F72" w:rsidRPr="00985F72" w:rsidSect="00985F7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47BC8"/>
    <w:multiLevelType w:val="hybridMultilevel"/>
    <w:tmpl w:val="E9B458AA"/>
    <w:lvl w:ilvl="0" w:tplc="0AAA8B86">
      <w:start w:val="1"/>
      <w:numFmt w:val="bullet"/>
      <w:lvlText w:val="-"/>
      <w:lvlJc w:val="left"/>
      <w:pPr>
        <w:tabs>
          <w:tab w:val="num" w:pos="720"/>
        </w:tabs>
        <w:ind w:left="720" w:hanging="360"/>
      </w:pPr>
      <w:rPr>
        <w:rFonts w:ascii="Times New Roman" w:hAnsi="Times New Roman" w:hint="default"/>
      </w:rPr>
    </w:lvl>
    <w:lvl w:ilvl="1" w:tplc="0F0C90F0" w:tentative="1">
      <w:start w:val="1"/>
      <w:numFmt w:val="bullet"/>
      <w:lvlText w:val="-"/>
      <w:lvlJc w:val="left"/>
      <w:pPr>
        <w:tabs>
          <w:tab w:val="num" w:pos="1440"/>
        </w:tabs>
        <w:ind w:left="1440" w:hanging="360"/>
      </w:pPr>
      <w:rPr>
        <w:rFonts w:ascii="Times New Roman" w:hAnsi="Times New Roman" w:hint="default"/>
      </w:rPr>
    </w:lvl>
    <w:lvl w:ilvl="2" w:tplc="E29061C6" w:tentative="1">
      <w:start w:val="1"/>
      <w:numFmt w:val="bullet"/>
      <w:lvlText w:val="-"/>
      <w:lvlJc w:val="left"/>
      <w:pPr>
        <w:tabs>
          <w:tab w:val="num" w:pos="2160"/>
        </w:tabs>
        <w:ind w:left="2160" w:hanging="360"/>
      </w:pPr>
      <w:rPr>
        <w:rFonts w:ascii="Times New Roman" w:hAnsi="Times New Roman" w:hint="default"/>
      </w:rPr>
    </w:lvl>
    <w:lvl w:ilvl="3" w:tplc="42BEEB60" w:tentative="1">
      <w:start w:val="1"/>
      <w:numFmt w:val="bullet"/>
      <w:lvlText w:val="-"/>
      <w:lvlJc w:val="left"/>
      <w:pPr>
        <w:tabs>
          <w:tab w:val="num" w:pos="2880"/>
        </w:tabs>
        <w:ind w:left="2880" w:hanging="360"/>
      </w:pPr>
      <w:rPr>
        <w:rFonts w:ascii="Times New Roman" w:hAnsi="Times New Roman" w:hint="default"/>
      </w:rPr>
    </w:lvl>
    <w:lvl w:ilvl="4" w:tplc="4C34BBE4" w:tentative="1">
      <w:start w:val="1"/>
      <w:numFmt w:val="bullet"/>
      <w:lvlText w:val="-"/>
      <w:lvlJc w:val="left"/>
      <w:pPr>
        <w:tabs>
          <w:tab w:val="num" w:pos="3600"/>
        </w:tabs>
        <w:ind w:left="3600" w:hanging="360"/>
      </w:pPr>
      <w:rPr>
        <w:rFonts w:ascii="Times New Roman" w:hAnsi="Times New Roman" w:hint="default"/>
      </w:rPr>
    </w:lvl>
    <w:lvl w:ilvl="5" w:tplc="ACF23F94" w:tentative="1">
      <w:start w:val="1"/>
      <w:numFmt w:val="bullet"/>
      <w:lvlText w:val="-"/>
      <w:lvlJc w:val="left"/>
      <w:pPr>
        <w:tabs>
          <w:tab w:val="num" w:pos="4320"/>
        </w:tabs>
        <w:ind w:left="4320" w:hanging="360"/>
      </w:pPr>
      <w:rPr>
        <w:rFonts w:ascii="Times New Roman" w:hAnsi="Times New Roman" w:hint="default"/>
      </w:rPr>
    </w:lvl>
    <w:lvl w:ilvl="6" w:tplc="7768575A" w:tentative="1">
      <w:start w:val="1"/>
      <w:numFmt w:val="bullet"/>
      <w:lvlText w:val="-"/>
      <w:lvlJc w:val="left"/>
      <w:pPr>
        <w:tabs>
          <w:tab w:val="num" w:pos="5040"/>
        </w:tabs>
        <w:ind w:left="5040" w:hanging="360"/>
      </w:pPr>
      <w:rPr>
        <w:rFonts w:ascii="Times New Roman" w:hAnsi="Times New Roman" w:hint="default"/>
      </w:rPr>
    </w:lvl>
    <w:lvl w:ilvl="7" w:tplc="B2F6FD8C" w:tentative="1">
      <w:start w:val="1"/>
      <w:numFmt w:val="bullet"/>
      <w:lvlText w:val="-"/>
      <w:lvlJc w:val="left"/>
      <w:pPr>
        <w:tabs>
          <w:tab w:val="num" w:pos="5760"/>
        </w:tabs>
        <w:ind w:left="5760" w:hanging="360"/>
      </w:pPr>
      <w:rPr>
        <w:rFonts w:ascii="Times New Roman" w:hAnsi="Times New Roman" w:hint="default"/>
      </w:rPr>
    </w:lvl>
    <w:lvl w:ilvl="8" w:tplc="70E0C790" w:tentative="1">
      <w:start w:val="1"/>
      <w:numFmt w:val="bullet"/>
      <w:lvlText w:val="-"/>
      <w:lvlJc w:val="left"/>
      <w:pPr>
        <w:tabs>
          <w:tab w:val="num" w:pos="6480"/>
        </w:tabs>
        <w:ind w:left="6480" w:hanging="360"/>
      </w:pPr>
      <w:rPr>
        <w:rFonts w:ascii="Times New Roman" w:hAnsi="Times New Roman" w:hint="default"/>
      </w:rPr>
    </w:lvl>
  </w:abstractNum>
  <w:abstractNum w:abstractNumId="1">
    <w:nsid w:val="208C5521"/>
    <w:multiLevelType w:val="hybridMultilevel"/>
    <w:tmpl w:val="1C180F66"/>
    <w:lvl w:ilvl="0" w:tplc="02FAB0C6">
      <w:start w:val="1"/>
      <w:numFmt w:val="decimal"/>
      <w:lvlText w:val="%1."/>
      <w:lvlJc w:val="left"/>
      <w:pPr>
        <w:tabs>
          <w:tab w:val="num" w:pos="720"/>
        </w:tabs>
        <w:ind w:left="720" w:hanging="360"/>
      </w:pPr>
    </w:lvl>
    <w:lvl w:ilvl="1" w:tplc="45C2A098" w:tentative="1">
      <w:start w:val="1"/>
      <w:numFmt w:val="decimal"/>
      <w:lvlText w:val="%2."/>
      <w:lvlJc w:val="left"/>
      <w:pPr>
        <w:tabs>
          <w:tab w:val="num" w:pos="1440"/>
        </w:tabs>
        <w:ind w:left="1440" w:hanging="360"/>
      </w:pPr>
    </w:lvl>
    <w:lvl w:ilvl="2" w:tplc="7E7A6B26" w:tentative="1">
      <w:start w:val="1"/>
      <w:numFmt w:val="decimal"/>
      <w:lvlText w:val="%3."/>
      <w:lvlJc w:val="left"/>
      <w:pPr>
        <w:tabs>
          <w:tab w:val="num" w:pos="2160"/>
        </w:tabs>
        <w:ind w:left="2160" w:hanging="360"/>
      </w:pPr>
    </w:lvl>
    <w:lvl w:ilvl="3" w:tplc="01824104" w:tentative="1">
      <w:start w:val="1"/>
      <w:numFmt w:val="decimal"/>
      <w:lvlText w:val="%4."/>
      <w:lvlJc w:val="left"/>
      <w:pPr>
        <w:tabs>
          <w:tab w:val="num" w:pos="2880"/>
        </w:tabs>
        <w:ind w:left="2880" w:hanging="360"/>
      </w:pPr>
    </w:lvl>
    <w:lvl w:ilvl="4" w:tplc="BBB240FE" w:tentative="1">
      <w:start w:val="1"/>
      <w:numFmt w:val="decimal"/>
      <w:lvlText w:val="%5."/>
      <w:lvlJc w:val="left"/>
      <w:pPr>
        <w:tabs>
          <w:tab w:val="num" w:pos="3600"/>
        </w:tabs>
        <w:ind w:left="3600" w:hanging="360"/>
      </w:pPr>
    </w:lvl>
    <w:lvl w:ilvl="5" w:tplc="C584E61A" w:tentative="1">
      <w:start w:val="1"/>
      <w:numFmt w:val="decimal"/>
      <w:lvlText w:val="%6."/>
      <w:lvlJc w:val="left"/>
      <w:pPr>
        <w:tabs>
          <w:tab w:val="num" w:pos="4320"/>
        </w:tabs>
        <w:ind w:left="4320" w:hanging="360"/>
      </w:pPr>
    </w:lvl>
    <w:lvl w:ilvl="6" w:tplc="15C0EAA0" w:tentative="1">
      <w:start w:val="1"/>
      <w:numFmt w:val="decimal"/>
      <w:lvlText w:val="%7."/>
      <w:lvlJc w:val="left"/>
      <w:pPr>
        <w:tabs>
          <w:tab w:val="num" w:pos="5040"/>
        </w:tabs>
        <w:ind w:left="5040" w:hanging="360"/>
      </w:pPr>
    </w:lvl>
    <w:lvl w:ilvl="7" w:tplc="BE7C5196" w:tentative="1">
      <w:start w:val="1"/>
      <w:numFmt w:val="decimal"/>
      <w:lvlText w:val="%8."/>
      <w:lvlJc w:val="left"/>
      <w:pPr>
        <w:tabs>
          <w:tab w:val="num" w:pos="5760"/>
        </w:tabs>
        <w:ind w:left="5760" w:hanging="360"/>
      </w:pPr>
    </w:lvl>
    <w:lvl w:ilvl="8" w:tplc="6E808EC0" w:tentative="1">
      <w:start w:val="1"/>
      <w:numFmt w:val="decimal"/>
      <w:lvlText w:val="%9."/>
      <w:lvlJc w:val="left"/>
      <w:pPr>
        <w:tabs>
          <w:tab w:val="num" w:pos="6480"/>
        </w:tabs>
        <w:ind w:left="6480" w:hanging="360"/>
      </w:pPr>
    </w:lvl>
  </w:abstractNum>
  <w:abstractNum w:abstractNumId="2">
    <w:nsid w:val="452903AC"/>
    <w:multiLevelType w:val="hybridMultilevel"/>
    <w:tmpl w:val="13EE0534"/>
    <w:lvl w:ilvl="0" w:tplc="E21AB3EC">
      <w:start w:val="2"/>
      <w:numFmt w:val="decimal"/>
      <w:lvlText w:val="%1."/>
      <w:lvlJc w:val="left"/>
      <w:pPr>
        <w:tabs>
          <w:tab w:val="num" w:pos="720"/>
        </w:tabs>
        <w:ind w:left="720" w:hanging="360"/>
      </w:pPr>
    </w:lvl>
    <w:lvl w:ilvl="1" w:tplc="DF4E6CCA" w:tentative="1">
      <w:start w:val="1"/>
      <w:numFmt w:val="decimal"/>
      <w:lvlText w:val="%2."/>
      <w:lvlJc w:val="left"/>
      <w:pPr>
        <w:tabs>
          <w:tab w:val="num" w:pos="1440"/>
        </w:tabs>
        <w:ind w:left="1440" w:hanging="360"/>
      </w:pPr>
    </w:lvl>
    <w:lvl w:ilvl="2" w:tplc="E08629C6" w:tentative="1">
      <w:start w:val="1"/>
      <w:numFmt w:val="decimal"/>
      <w:lvlText w:val="%3."/>
      <w:lvlJc w:val="left"/>
      <w:pPr>
        <w:tabs>
          <w:tab w:val="num" w:pos="2160"/>
        </w:tabs>
        <w:ind w:left="2160" w:hanging="360"/>
      </w:pPr>
    </w:lvl>
    <w:lvl w:ilvl="3" w:tplc="E214DB68" w:tentative="1">
      <w:start w:val="1"/>
      <w:numFmt w:val="decimal"/>
      <w:lvlText w:val="%4."/>
      <w:lvlJc w:val="left"/>
      <w:pPr>
        <w:tabs>
          <w:tab w:val="num" w:pos="2880"/>
        </w:tabs>
        <w:ind w:left="2880" w:hanging="360"/>
      </w:pPr>
    </w:lvl>
    <w:lvl w:ilvl="4" w:tplc="ACB88C5A" w:tentative="1">
      <w:start w:val="1"/>
      <w:numFmt w:val="decimal"/>
      <w:lvlText w:val="%5."/>
      <w:lvlJc w:val="left"/>
      <w:pPr>
        <w:tabs>
          <w:tab w:val="num" w:pos="3600"/>
        </w:tabs>
        <w:ind w:left="3600" w:hanging="360"/>
      </w:pPr>
    </w:lvl>
    <w:lvl w:ilvl="5" w:tplc="D81EA8FC" w:tentative="1">
      <w:start w:val="1"/>
      <w:numFmt w:val="decimal"/>
      <w:lvlText w:val="%6."/>
      <w:lvlJc w:val="left"/>
      <w:pPr>
        <w:tabs>
          <w:tab w:val="num" w:pos="4320"/>
        </w:tabs>
        <w:ind w:left="4320" w:hanging="360"/>
      </w:pPr>
    </w:lvl>
    <w:lvl w:ilvl="6" w:tplc="603675D8" w:tentative="1">
      <w:start w:val="1"/>
      <w:numFmt w:val="decimal"/>
      <w:lvlText w:val="%7."/>
      <w:lvlJc w:val="left"/>
      <w:pPr>
        <w:tabs>
          <w:tab w:val="num" w:pos="5040"/>
        </w:tabs>
        <w:ind w:left="5040" w:hanging="360"/>
      </w:pPr>
    </w:lvl>
    <w:lvl w:ilvl="7" w:tplc="65968BB6" w:tentative="1">
      <w:start w:val="1"/>
      <w:numFmt w:val="decimal"/>
      <w:lvlText w:val="%8."/>
      <w:lvlJc w:val="left"/>
      <w:pPr>
        <w:tabs>
          <w:tab w:val="num" w:pos="5760"/>
        </w:tabs>
        <w:ind w:left="5760" w:hanging="360"/>
      </w:pPr>
    </w:lvl>
    <w:lvl w:ilvl="8" w:tplc="5CC08A9A"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F72"/>
    <w:rsid w:val="004A47FF"/>
    <w:rsid w:val="007B37D0"/>
    <w:rsid w:val="009704AA"/>
    <w:rsid w:val="00985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7D0"/>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5F72"/>
    <w:pPr>
      <w:spacing w:before="100" w:beforeAutospacing="1" w:after="100" w:afterAutospacing="1" w:line="240" w:lineRule="auto"/>
    </w:pPr>
    <w:rPr>
      <w:rFonts w:eastAsia="Times New Roman" w:cs="Times New Roman"/>
      <w:sz w:val="24"/>
      <w:szCs w:val="24"/>
      <w:lang w:eastAsia="ru-RU"/>
    </w:rPr>
  </w:style>
  <w:style w:type="paragraph" w:styleId="a4">
    <w:name w:val="List Paragraph"/>
    <w:basedOn w:val="a"/>
    <w:uiPriority w:val="34"/>
    <w:qFormat/>
    <w:rsid w:val="00985F72"/>
    <w:pPr>
      <w:spacing w:after="0" w:line="240" w:lineRule="auto"/>
      <w:ind w:left="720"/>
      <w:contextualSpacing/>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7D0"/>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5F72"/>
    <w:pPr>
      <w:spacing w:before="100" w:beforeAutospacing="1" w:after="100" w:afterAutospacing="1" w:line="240" w:lineRule="auto"/>
    </w:pPr>
    <w:rPr>
      <w:rFonts w:eastAsia="Times New Roman" w:cs="Times New Roman"/>
      <w:sz w:val="24"/>
      <w:szCs w:val="24"/>
      <w:lang w:eastAsia="ru-RU"/>
    </w:rPr>
  </w:style>
  <w:style w:type="paragraph" w:styleId="a4">
    <w:name w:val="List Paragraph"/>
    <w:basedOn w:val="a"/>
    <w:uiPriority w:val="34"/>
    <w:qFormat/>
    <w:rsid w:val="00985F72"/>
    <w:pPr>
      <w:spacing w:after="0" w:line="240" w:lineRule="auto"/>
      <w:ind w:left="720"/>
      <w:contextualSpacing/>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2101">
      <w:bodyDiv w:val="1"/>
      <w:marLeft w:val="0"/>
      <w:marRight w:val="0"/>
      <w:marTop w:val="0"/>
      <w:marBottom w:val="0"/>
      <w:divBdr>
        <w:top w:val="none" w:sz="0" w:space="0" w:color="auto"/>
        <w:left w:val="none" w:sz="0" w:space="0" w:color="auto"/>
        <w:bottom w:val="none" w:sz="0" w:space="0" w:color="auto"/>
        <w:right w:val="none" w:sz="0" w:space="0" w:color="auto"/>
      </w:divBdr>
    </w:div>
    <w:div w:id="160396185">
      <w:bodyDiv w:val="1"/>
      <w:marLeft w:val="0"/>
      <w:marRight w:val="0"/>
      <w:marTop w:val="0"/>
      <w:marBottom w:val="0"/>
      <w:divBdr>
        <w:top w:val="none" w:sz="0" w:space="0" w:color="auto"/>
        <w:left w:val="none" w:sz="0" w:space="0" w:color="auto"/>
        <w:bottom w:val="none" w:sz="0" w:space="0" w:color="auto"/>
        <w:right w:val="none" w:sz="0" w:space="0" w:color="auto"/>
      </w:divBdr>
    </w:div>
    <w:div w:id="234977841">
      <w:bodyDiv w:val="1"/>
      <w:marLeft w:val="0"/>
      <w:marRight w:val="0"/>
      <w:marTop w:val="0"/>
      <w:marBottom w:val="0"/>
      <w:divBdr>
        <w:top w:val="none" w:sz="0" w:space="0" w:color="auto"/>
        <w:left w:val="none" w:sz="0" w:space="0" w:color="auto"/>
        <w:bottom w:val="none" w:sz="0" w:space="0" w:color="auto"/>
        <w:right w:val="none" w:sz="0" w:space="0" w:color="auto"/>
      </w:divBdr>
    </w:div>
    <w:div w:id="281376582">
      <w:bodyDiv w:val="1"/>
      <w:marLeft w:val="0"/>
      <w:marRight w:val="0"/>
      <w:marTop w:val="0"/>
      <w:marBottom w:val="0"/>
      <w:divBdr>
        <w:top w:val="none" w:sz="0" w:space="0" w:color="auto"/>
        <w:left w:val="none" w:sz="0" w:space="0" w:color="auto"/>
        <w:bottom w:val="none" w:sz="0" w:space="0" w:color="auto"/>
        <w:right w:val="none" w:sz="0" w:space="0" w:color="auto"/>
      </w:divBdr>
      <w:divsChild>
        <w:div w:id="1627391992">
          <w:marLeft w:val="720"/>
          <w:marRight w:val="0"/>
          <w:marTop w:val="0"/>
          <w:marBottom w:val="0"/>
          <w:divBdr>
            <w:top w:val="none" w:sz="0" w:space="0" w:color="auto"/>
            <w:left w:val="none" w:sz="0" w:space="0" w:color="auto"/>
            <w:bottom w:val="none" w:sz="0" w:space="0" w:color="auto"/>
            <w:right w:val="none" w:sz="0" w:space="0" w:color="auto"/>
          </w:divBdr>
        </w:div>
        <w:div w:id="1253927304">
          <w:marLeft w:val="720"/>
          <w:marRight w:val="0"/>
          <w:marTop w:val="0"/>
          <w:marBottom w:val="0"/>
          <w:divBdr>
            <w:top w:val="none" w:sz="0" w:space="0" w:color="auto"/>
            <w:left w:val="none" w:sz="0" w:space="0" w:color="auto"/>
            <w:bottom w:val="none" w:sz="0" w:space="0" w:color="auto"/>
            <w:right w:val="none" w:sz="0" w:space="0" w:color="auto"/>
          </w:divBdr>
        </w:div>
        <w:div w:id="1808160124">
          <w:marLeft w:val="720"/>
          <w:marRight w:val="0"/>
          <w:marTop w:val="0"/>
          <w:marBottom w:val="0"/>
          <w:divBdr>
            <w:top w:val="none" w:sz="0" w:space="0" w:color="auto"/>
            <w:left w:val="none" w:sz="0" w:space="0" w:color="auto"/>
            <w:bottom w:val="none" w:sz="0" w:space="0" w:color="auto"/>
            <w:right w:val="none" w:sz="0" w:space="0" w:color="auto"/>
          </w:divBdr>
        </w:div>
      </w:divsChild>
    </w:div>
    <w:div w:id="300309109">
      <w:bodyDiv w:val="1"/>
      <w:marLeft w:val="0"/>
      <w:marRight w:val="0"/>
      <w:marTop w:val="0"/>
      <w:marBottom w:val="0"/>
      <w:divBdr>
        <w:top w:val="none" w:sz="0" w:space="0" w:color="auto"/>
        <w:left w:val="none" w:sz="0" w:space="0" w:color="auto"/>
        <w:bottom w:val="none" w:sz="0" w:space="0" w:color="auto"/>
        <w:right w:val="none" w:sz="0" w:space="0" w:color="auto"/>
      </w:divBdr>
      <w:divsChild>
        <w:div w:id="1793088932">
          <w:marLeft w:val="446"/>
          <w:marRight w:val="0"/>
          <w:marTop w:val="0"/>
          <w:marBottom w:val="0"/>
          <w:divBdr>
            <w:top w:val="none" w:sz="0" w:space="0" w:color="auto"/>
            <w:left w:val="none" w:sz="0" w:space="0" w:color="auto"/>
            <w:bottom w:val="none" w:sz="0" w:space="0" w:color="auto"/>
            <w:right w:val="none" w:sz="0" w:space="0" w:color="auto"/>
          </w:divBdr>
        </w:div>
        <w:div w:id="976034331">
          <w:marLeft w:val="446"/>
          <w:marRight w:val="0"/>
          <w:marTop w:val="0"/>
          <w:marBottom w:val="0"/>
          <w:divBdr>
            <w:top w:val="none" w:sz="0" w:space="0" w:color="auto"/>
            <w:left w:val="none" w:sz="0" w:space="0" w:color="auto"/>
            <w:bottom w:val="none" w:sz="0" w:space="0" w:color="auto"/>
            <w:right w:val="none" w:sz="0" w:space="0" w:color="auto"/>
          </w:divBdr>
        </w:div>
      </w:divsChild>
    </w:div>
    <w:div w:id="433329472">
      <w:bodyDiv w:val="1"/>
      <w:marLeft w:val="0"/>
      <w:marRight w:val="0"/>
      <w:marTop w:val="0"/>
      <w:marBottom w:val="0"/>
      <w:divBdr>
        <w:top w:val="none" w:sz="0" w:space="0" w:color="auto"/>
        <w:left w:val="none" w:sz="0" w:space="0" w:color="auto"/>
        <w:bottom w:val="none" w:sz="0" w:space="0" w:color="auto"/>
        <w:right w:val="none" w:sz="0" w:space="0" w:color="auto"/>
      </w:divBdr>
    </w:div>
    <w:div w:id="850532584">
      <w:bodyDiv w:val="1"/>
      <w:marLeft w:val="0"/>
      <w:marRight w:val="0"/>
      <w:marTop w:val="0"/>
      <w:marBottom w:val="0"/>
      <w:divBdr>
        <w:top w:val="none" w:sz="0" w:space="0" w:color="auto"/>
        <w:left w:val="none" w:sz="0" w:space="0" w:color="auto"/>
        <w:bottom w:val="none" w:sz="0" w:space="0" w:color="auto"/>
        <w:right w:val="none" w:sz="0" w:space="0" w:color="auto"/>
      </w:divBdr>
    </w:div>
    <w:div w:id="877859324">
      <w:bodyDiv w:val="1"/>
      <w:marLeft w:val="0"/>
      <w:marRight w:val="0"/>
      <w:marTop w:val="0"/>
      <w:marBottom w:val="0"/>
      <w:divBdr>
        <w:top w:val="none" w:sz="0" w:space="0" w:color="auto"/>
        <w:left w:val="none" w:sz="0" w:space="0" w:color="auto"/>
        <w:bottom w:val="none" w:sz="0" w:space="0" w:color="auto"/>
        <w:right w:val="none" w:sz="0" w:space="0" w:color="auto"/>
      </w:divBdr>
    </w:div>
    <w:div w:id="895628927">
      <w:bodyDiv w:val="1"/>
      <w:marLeft w:val="0"/>
      <w:marRight w:val="0"/>
      <w:marTop w:val="0"/>
      <w:marBottom w:val="0"/>
      <w:divBdr>
        <w:top w:val="none" w:sz="0" w:space="0" w:color="auto"/>
        <w:left w:val="none" w:sz="0" w:space="0" w:color="auto"/>
        <w:bottom w:val="none" w:sz="0" w:space="0" w:color="auto"/>
        <w:right w:val="none" w:sz="0" w:space="0" w:color="auto"/>
      </w:divBdr>
    </w:div>
    <w:div w:id="1144127703">
      <w:bodyDiv w:val="1"/>
      <w:marLeft w:val="0"/>
      <w:marRight w:val="0"/>
      <w:marTop w:val="0"/>
      <w:marBottom w:val="0"/>
      <w:divBdr>
        <w:top w:val="none" w:sz="0" w:space="0" w:color="auto"/>
        <w:left w:val="none" w:sz="0" w:space="0" w:color="auto"/>
        <w:bottom w:val="none" w:sz="0" w:space="0" w:color="auto"/>
        <w:right w:val="none" w:sz="0" w:space="0" w:color="auto"/>
      </w:divBdr>
    </w:div>
    <w:div w:id="1184634006">
      <w:bodyDiv w:val="1"/>
      <w:marLeft w:val="0"/>
      <w:marRight w:val="0"/>
      <w:marTop w:val="0"/>
      <w:marBottom w:val="0"/>
      <w:divBdr>
        <w:top w:val="none" w:sz="0" w:space="0" w:color="auto"/>
        <w:left w:val="none" w:sz="0" w:space="0" w:color="auto"/>
        <w:bottom w:val="none" w:sz="0" w:space="0" w:color="auto"/>
        <w:right w:val="none" w:sz="0" w:space="0" w:color="auto"/>
      </w:divBdr>
    </w:div>
    <w:div w:id="1347362591">
      <w:bodyDiv w:val="1"/>
      <w:marLeft w:val="0"/>
      <w:marRight w:val="0"/>
      <w:marTop w:val="0"/>
      <w:marBottom w:val="0"/>
      <w:divBdr>
        <w:top w:val="none" w:sz="0" w:space="0" w:color="auto"/>
        <w:left w:val="none" w:sz="0" w:space="0" w:color="auto"/>
        <w:bottom w:val="none" w:sz="0" w:space="0" w:color="auto"/>
        <w:right w:val="none" w:sz="0" w:space="0" w:color="auto"/>
      </w:divBdr>
    </w:div>
    <w:div w:id="1741630833">
      <w:bodyDiv w:val="1"/>
      <w:marLeft w:val="0"/>
      <w:marRight w:val="0"/>
      <w:marTop w:val="0"/>
      <w:marBottom w:val="0"/>
      <w:divBdr>
        <w:top w:val="none" w:sz="0" w:space="0" w:color="auto"/>
        <w:left w:val="none" w:sz="0" w:space="0" w:color="auto"/>
        <w:bottom w:val="none" w:sz="0" w:space="0" w:color="auto"/>
        <w:right w:val="none" w:sz="0" w:space="0" w:color="auto"/>
      </w:divBdr>
    </w:div>
    <w:div w:id="1829132993">
      <w:bodyDiv w:val="1"/>
      <w:marLeft w:val="0"/>
      <w:marRight w:val="0"/>
      <w:marTop w:val="0"/>
      <w:marBottom w:val="0"/>
      <w:divBdr>
        <w:top w:val="none" w:sz="0" w:space="0" w:color="auto"/>
        <w:left w:val="none" w:sz="0" w:space="0" w:color="auto"/>
        <w:bottom w:val="none" w:sz="0" w:space="0" w:color="auto"/>
        <w:right w:val="none" w:sz="0" w:space="0" w:color="auto"/>
      </w:divBdr>
    </w:div>
    <w:div w:id="1978758471">
      <w:bodyDiv w:val="1"/>
      <w:marLeft w:val="0"/>
      <w:marRight w:val="0"/>
      <w:marTop w:val="0"/>
      <w:marBottom w:val="0"/>
      <w:divBdr>
        <w:top w:val="none" w:sz="0" w:space="0" w:color="auto"/>
        <w:left w:val="none" w:sz="0" w:space="0" w:color="auto"/>
        <w:bottom w:val="none" w:sz="0" w:space="0" w:color="auto"/>
        <w:right w:val="none" w:sz="0" w:space="0" w:color="auto"/>
      </w:divBdr>
    </w:div>
    <w:div w:id="200659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880</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Дамир</dc:creator>
  <cp:lastModifiedBy>Дамир</cp:lastModifiedBy>
  <cp:revision>1</cp:revision>
  <cp:lastPrinted>2006-01-01T10:02:00Z</cp:lastPrinted>
  <dcterms:created xsi:type="dcterms:W3CDTF">2006-01-01T09:51:00Z</dcterms:created>
  <dcterms:modified xsi:type="dcterms:W3CDTF">2006-01-01T10:09:00Z</dcterms:modified>
</cp:coreProperties>
</file>