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A1" w:rsidRPr="00854A96" w:rsidRDefault="006709A1" w:rsidP="006709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854A96">
        <w:rPr>
          <w:rFonts w:ascii="Times New Roman" w:hAnsi="Times New Roman" w:cs="Times New Roman"/>
          <w:b/>
          <w:bCs/>
          <w:sz w:val="40"/>
          <w:szCs w:val="40"/>
        </w:rPr>
        <w:t>Конкурсно-игровая</w:t>
      </w:r>
      <w:proofErr w:type="spellEnd"/>
      <w:r w:rsidRPr="00854A96">
        <w:rPr>
          <w:rFonts w:ascii="Times New Roman" w:hAnsi="Times New Roman" w:cs="Times New Roman"/>
          <w:b/>
          <w:bCs/>
          <w:sz w:val="40"/>
          <w:szCs w:val="40"/>
        </w:rPr>
        <w:t xml:space="preserve"> программа для первоклассников.</w:t>
      </w:r>
    </w:p>
    <w:p w:rsidR="006709A1" w:rsidRDefault="006709A1" w:rsidP="006709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854A96">
        <w:rPr>
          <w:rFonts w:ascii="Times New Roman" w:hAnsi="Times New Roman" w:cs="Times New Roman"/>
          <w:b/>
          <w:bCs/>
          <w:sz w:val="40"/>
          <w:szCs w:val="40"/>
        </w:rPr>
        <w:t>Репка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Pr="00854A96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6709A1" w:rsidRDefault="006709A1" w:rsidP="006709A1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Цели:</w:t>
      </w:r>
    </w:p>
    <w:p w:rsidR="006709A1" w:rsidRPr="00CC1BE7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CC1BE7">
        <w:rPr>
          <w:rFonts w:ascii="Times New Roman" w:hAnsi="Times New Roman" w:cs="Times New Roman"/>
          <w:bCs/>
          <w:sz w:val="28"/>
          <w:szCs w:val="28"/>
        </w:rPr>
        <w:t>Развитие смекалки, находчивости, памяти, внимания.</w:t>
      </w:r>
    </w:p>
    <w:p w:rsidR="006709A1" w:rsidRPr="00CC1BE7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CC1BE7">
        <w:rPr>
          <w:rFonts w:ascii="Times New Roman" w:hAnsi="Times New Roman" w:cs="Times New Roman"/>
          <w:bCs/>
          <w:sz w:val="28"/>
          <w:szCs w:val="28"/>
        </w:rPr>
        <w:t>Формирование интереса к учению</w:t>
      </w:r>
    </w:p>
    <w:p w:rsidR="006709A1" w:rsidRPr="00CC1BE7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CC1BE7">
        <w:rPr>
          <w:rFonts w:ascii="Times New Roman" w:hAnsi="Times New Roman" w:cs="Times New Roman"/>
          <w:bCs/>
          <w:sz w:val="28"/>
          <w:szCs w:val="28"/>
        </w:rPr>
        <w:t>Воспитание чувства товарищества, взаимовыручки; способствовать сплочению коллектива.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Зал празднично украшен шарами, иллюстрациями сказочных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героев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вучит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веселая музыка.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Знай, от сказки хмурый день светлей.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Знай, от сказки в жизни чудо происходит.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Поделись ты сказкою своей.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она тебе друзей вокруг находит.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 xml:space="preserve"> Ведущий 2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мы будем инсценировать сказку, а как она называется, догадайтесь сами.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Кто-то за кого-то ухватился цепко: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никак не вытянуть, ох засела крепко!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еще помощники скоро прибегут, </w:t>
      </w:r>
    </w:p>
    <w:p w:rsidR="006709A1" w:rsidRPr="00854A96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Cs/>
          <w:sz w:val="28"/>
          <w:szCs w:val="28"/>
        </w:rPr>
        <w:t>Победит упрямицу дружный общий труд!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Репка!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6709A1" w:rsidRDefault="006709A1" w:rsidP="006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«Репка». А как начинается сказка?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</w:t>
      </w:r>
    </w:p>
    <w:p w:rsidR="006709A1" w:rsidRDefault="006709A1" w:rsidP="006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репку…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у нас будет дедом, будем выбирать. Стариков уважают за мудрость, к ним обращаются за советом. Вот и мы выберем на роль деда самого смекалистого и умного ученика. А чтобы он был похож на деда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наденем ему маску. Прошу всех желающих на роль деда подойти ко мне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буду загадывать загадки, кто отгадает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елает шаг вперед, а не угадавшие выходят из игры. Загадывать буду до тех пор, пока не останется один участник. Он и будет нашим дедом.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Щука в озере жила, 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Червячка с крючка сняла.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Наварила щука щей, 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Пригласила трех ершей.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Говорили всем ерши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«Щи у щуки хороши».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рыб ели щи? (4)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Сидят рыбаки, стерегут поплавки.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Рыбак Корней поймал трех окуней.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Рыбак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четырех карасей.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рыбок из реки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Натаскали рыбаки? (7)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Сеть тяну, рыбу ловлю.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Попало немало: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 окуня, три карася.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Один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ершок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и того в горшок.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Уху сварю, всех угощу.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рыб я сварю? (6)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Две большие галки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Шли домой с рыбалки.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сумке каждая из них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Пять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селдей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несла больших.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Сельди засолили, посчитать забыли.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сколько селедок галки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Принесли с рыбалки? (10)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Рыбаки поймали в сети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Три белуги и две сельди,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Двух бычков и осетра, 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попалась камбала.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Их улов совсем не плох.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Сосчитайте их улов.(9)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 на рыбалке рыбу ловить,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 из рыбы ухи наварить,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Щука, два окуня, три пескаря_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Навариста будет ушица моя,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Эх, жалко вот щуку! Хитра и шустра,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последний момент ушла из ведра!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Сколько рыбок осталось в ведре?(5)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Поаплодируем нашему самому смекалистому мальчику и вручим ему маску деда. Продолжаем сказку.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Посадил дед репку  и говорит…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 xml:space="preserve"> Дед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Расти репка большая-большая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hAnsi="Times New Roman" w:cs="Times New Roman"/>
          <w:bCs/>
          <w:sz w:val="28"/>
          <w:szCs w:val="28"/>
        </w:rPr>
        <w:t>. А кто у нас будет бабкой. Кто из девочек больше знает сказок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тот и будет бабушкой.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Домик, в котором одновременно жили: комар, мышка, лягушка, зайчик, лисица, волк (Теремок)</w:t>
      </w:r>
      <w:proofErr w:type="gramEnd"/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нашел денежку, пошел на базар, купил самовар (Муха-цокотуха)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Самый знаменитый умывальник?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Девушка, потерявшая хрустальный башмачок (Золушка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называлась деревня, в которой жили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Дядя Федор и Шарик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букварем шагает в школу,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Деревянный мальчуган,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Попадает вместо школы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полотняный балаган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зовется эта книжка?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зовется сам мальчишка? ( Буратино)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Появилась девочка в чашечке цветка,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была та девочка чуть больше ноготка,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ореховой скорлупке девочка спала,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такая девочка, как она мила.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Железные зубы, костяная нога,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люди знают, это баба (Яга)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Фруктово-огородная страна, 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одно из сказок книжек есть она,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 ней герой – мальчишка овощной,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храбрый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праведливый, озорной.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мы  и выяснили, кто знает больше всего сказок.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Cs/>
          <w:sz w:val="28"/>
          <w:szCs w:val="28"/>
        </w:rPr>
        <w:t>. Идем бабка на помощь!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. Позвала бабка внучку.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hAnsi="Times New Roman" w:cs="Times New Roman"/>
          <w:bCs/>
          <w:sz w:val="28"/>
          <w:szCs w:val="28"/>
        </w:rPr>
        <w:t xml:space="preserve"> . Кто хочет быть внучкой?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Девочки, для вас сладкий конкурс. Кто Больше всех назовет сладких блюд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тот и будет внучкой.  Кто называет слово, делает шаг вперед. 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Торт, конфеты, шоколад, мороженное, пирожное, булочки, пончики, желе, крем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 )</w:t>
      </w:r>
      <w:proofErr w:type="gramEnd"/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Конкурс для Жучки.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букв сложить кличку собаки из очень известной сказки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О    Н     А    М    Е     Т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первый сложит слово, тот и будет играть Жучку.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для кошки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участники встают в круг. Звучит музыка. Все участники передают игрушку- мышку. Музыка замолкает, у кого в руках оказалась мышка, тот играет роль кошки</w:t>
      </w:r>
    </w:p>
    <w:p w:rsidR="006709A1" w:rsidRPr="00854A96" w:rsidRDefault="006709A1" w:rsidP="006709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Конкурс для мышки.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Для игры нужны стульчики, их на один меньше, чем мышек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Звучит музыка, мышки бегают , играют. Как только музыка замолкает, мышки должны занять свои «норки». Кто остался без норки – выбывает. Один стул убираем. И так до тех пор, пока не  останется одна мышка. Она и будет играть роль в сказке.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 w:rsidRPr="00854A9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рассказывают сказку, артисты инсценируют.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Достают репку, а в ней сладкие призы, приготовленные родителями</w:t>
      </w:r>
    </w:p>
    <w:p w:rsidR="006709A1" w:rsidRDefault="006709A1" w:rsidP="006709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Праздник заканчивается чаепитием.</w:t>
      </w:r>
    </w:p>
    <w:p w:rsidR="006709A1" w:rsidRPr="00E97036" w:rsidRDefault="006709A1" w:rsidP="006709A1">
      <w:pPr>
        <w:pStyle w:val="3"/>
        <w:rPr>
          <w:b w:val="0"/>
          <w:color w:val="000000" w:themeColor="text1"/>
        </w:rPr>
      </w:pPr>
      <w:r w:rsidRPr="00E970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Использован материал журналов «Педсовет» №5, №12 2000года, №9 2001 года.</w:t>
      </w:r>
      <w:r w:rsidRPr="00E97036">
        <w:rPr>
          <w:b w:val="0"/>
          <w:color w:val="000000" w:themeColor="text1"/>
        </w:rPr>
        <w:t xml:space="preserve"> </w:t>
      </w: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9A1" w:rsidRPr="0013093F" w:rsidRDefault="006709A1" w:rsidP="0067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2C0A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709A1"/>
    <w:rsid w:val="002C0AEC"/>
    <w:rsid w:val="0067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70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9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2011-11-15T15:54:00Z</dcterms:created>
  <dcterms:modified xsi:type="dcterms:W3CDTF">2011-11-15T16:09:00Z</dcterms:modified>
</cp:coreProperties>
</file>