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FE" w:rsidRPr="00814FFE" w:rsidRDefault="00814FFE" w:rsidP="0081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FFE">
        <w:rPr>
          <w:rFonts w:ascii="Times New Roman" w:hAnsi="Times New Roman" w:cs="Times New Roman"/>
          <w:b/>
          <w:sz w:val="26"/>
          <w:szCs w:val="26"/>
        </w:rPr>
        <w:t>Агрессивное поведение</w:t>
      </w:r>
      <w:r w:rsidRPr="00814FFE">
        <w:rPr>
          <w:rFonts w:ascii="Times New Roman" w:hAnsi="Times New Roman" w:cs="Times New Roman"/>
          <w:sz w:val="26"/>
          <w:szCs w:val="26"/>
        </w:rPr>
        <w:t xml:space="preserve"> — это наиболее распространенный способ реагирования на срыв какой-то деятельности, на непреодолимые трудности, ограничения или запреты. В обществе такое поведение называют неадекватным, его цель — устранение препятствия. </w:t>
      </w:r>
    </w:p>
    <w:p w:rsidR="00814FFE" w:rsidRDefault="00814FFE" w:rsidP="00634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FFE" w:rsidRDefault="00814FFE" w:rsidP="00634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FFE">
        <w:rPr>
          <w:rFonts w:ascii="Times New Roman" w:hAnsi="Times New Roman" w:cs="Times New Roman"/>
          <w:sz w:val="26"/>
          <w:szCs w:val="26"/>
        </w:rPr>
        <w:t>Существует несколько видов детской агрессии.</w:t>
      </w:r>
    </w:p>
    <w:p w:rsidR="00D81E9A" w:rsidRDefault="00814FFE" w:rsidP="00814F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FFE">
        <w:rPr>
          <w:rFonts w:ascii="Times New Roman" w:hAnsi="Times New Roman" w:cs="Times New Roman"/>
          <w:sz w:val="26"/>
          <w:szCs w:val="26"/>
        </w:rPr>
        <w:t>Ребенок бьет окружающих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1E9A" w:rsidRDefault="00814FFE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FFE">
        <w:rPr>
          <w:rFonts w:ascii="Times New Roman" w:hAnsi="Times New Roman" w:cs="Times New Roman"/>
          <w:sz w:val="26"/>
          <w:szCs w:val="26"/>
          <w:u w:val="single"/>
        </w:rPr>
        <w:t>Решение: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E9A" w:rsidRDefault="00D81E9A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814FFE" w:rsidRPr="00814FFE">
        <w:rPr>
          <w:rFonts w:ascii="Times New Roman" w:hAnsi="Times New Roman" w:cs="Times New Roman"/>
          <w:sz w:val="26"/>
          <w:szCs w:val="26"/>
        </w:rPr>
        <w:t xml:space="preserve">укоприкладство надо пресекать сразу, терпеливо объясняя ребенку, почему не следует </w:t>
      </w:r>
      <w:r w:rsidR="00814FFE">
        <w:rPr>
          <w:rFonts w:ascii="Times New Roman" w:hAnsi="Times New Roman" w:cs="Times New Roman"/>
          <w:sz w:val="26"/>
          <w:szCs w:val="26"/>
        </w:rPr>
        <w:t>применять силу</w:t>
      </w:r>
      <w:r w:rsidR="00814FFE" w:rsidRPr="00814F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1E9A" w:rsidRDefault="00D81E9A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4FFE" w:rsidRPr="00814FFE">
        <w:rPr>
          <w:rFonts w:ascii="Times New Roman" w:hAnsi="Times New Roman" w:cs="Times New Roman"/>
          <w:sz w:val="26"/>
          <w:szCs w:val="26"/>
        </w:rPr>
        <w:t>Следует с самых первых «выходов в свет» учить ребенка социально приемлемым способам разрешения конфликтных ситуаций.</w:t>
      </w:r>
      <w:r w:rsidR="00814F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FFE" w:rsidRDefault="00D81E9A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4FFE" w:rsidRPr="00814FFE">
        <w:rPr>
          <w:rFonts w:ascii="Times New Roman" w:hAnsi="Times New Roman" w:cs="Times New Roman"/>
          <w:sz w:val="26"/>
          <w:szCs w:val="26"/>
        </w:rPr>
        <w:t xml:space="preserve">Необходимо также проследить, не слишком ли часто </w:t>
      </w:r>
      <w:r w:rsidR="00814FFE">
        <w:rPr>
          <w:rFonts w:ascii="Times New Roman" w:hAnsi="Times New Roman" w:cs="Times New Roman"/>
          <w:sz w:val="26"/>
          <w:szCs w:val="26"/>
        </w:rPr>
        <w:t>сами взрослые</w:t>
      </w:r>
      <w:r w:rsidR="00814FFE" w:rsidRPr="00814FFE">
        <w:rPr>
          <w:rFonts w:ascii="Times New Roman" w:hAnsi="Times New Roman" w:cs="Times New Roman"/>
          <w:sz w:val="26"/>
          <w:szCs w:val="26"/>
        </w:rPr>
        <w:t xml:space="preserve"> прибегают к телесным наказаниям.</w:t>
      </w:r>
    </w:p>
    <w:p w:rsidR="00D81E9A" w:rsidRPr="00D81E9A" w:rsidRDefault="00814FFE" w:rsidP="00814F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4FFE">
        <w:rPr>
          <w:rFonts w:ascii="Times New Roman" w:hAnsi="Times New Roman" w:cs="Times New Roman"/>
          <w:sz w:val="26"/>
          <w:szCs w:val="26"/>
        </w:rPr>
        <w:t>Ребенок портит вещи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1E9A" w:rsidRDefault="00814FFE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FFE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E9A" w:rsidRDefault="00D81E9A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814FFE" w:rsidRPr="00814FFE">
        <w:rPr>
          <w:rFonts w:ascii="Times New Roman" w:hAnsi="Times New Roman" w:cs="Times New Roman"/>
          <w:sz w:val="26"/>
          <w:szCs w:val="26"/>
        </w:rPr>
        <w:t>одителям не следует сразу же заменять сломанные ребенком вещи новыми, лучше оставить повсюду обломки, чтобы малыш видел последствия своего поведения.</w:t>
      </w:r>
      <w:r w:rsidR="00814F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FFE" w:rsidRPr="00D81E9A" w:rsidRDefault="00D81E9A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4FFE" w:rsidRPr="00814FFE">
        <w:rPr>
          <w:rFonts w:ascii="Times New Roman" w:hAnsi="Times New Roman" w:cs="Times New Roman"/>
          <w:sz w:val="26"/>
          <w:szCs w:val="26"/>
        </w:rPr>
        <w:t xml:space="preserve">Если никак не реагировать на такие поступки, то ребенок может принять попустительство за молчаливое одобрение. Но и силой принуждать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="00814FFE" w:rsidRPr="00814FFE">
        <w:rPr>
          <w:rFonts w:ascii="Times New Roman" w:hAnsi="Times New Roman" w:cs="Times New Roman"/>
          <w:sz w:val="26"/>
          <w:szCs w:val="26"/>
        </w:rPr>
        <w:t xml:space="preserve"> к повиновению не стоит, иначе можно вызвать у него стремление еще больше ломать.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E9A" w:rsidRDefault="00D81E9A" w:rsidP="00D81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E9A">
        <w:rPr>
          <w:rFonts w:ascii="Times New Roman" w:hAnsi="Times New Roman" w:cs="Times New Roman"/>
          <w:sz w:val="26"/>
          <w:szCs w:val="26"/>
        </w:rPr>
        <w:t>Ребенок ругается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81E9A">
        <w:rPr>
          <w:rFonts w:ascii="Times New Roman" w:hAnsi="Times New Roman" w:cs="Times New Roman"/>
          <w:sz w:val="26"/>
          <w:szCs w:val="26"/>
        </w:rPr>
        <w:t>словесные угрозы и оскорбления другого человека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81E9A" w:rsidRDefault="00D81E9A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E9A">
        <w:rPr>
          <w:rFonts w:ascii="Times New Roman" w:hAnsi="Times New Roman" w:cs="Times New Roman"/>
          <w:sz w:val="26"/>
          <w:szCs w:val="26"/>
          <w:u w:val="single"/>
        </w:rPr>
        <w:t>Решение: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E9A" w:rsidRDefault="00D81E9A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Pr="00D81E9A">
        <w:rPr>
          <w:rFonts w:ascii="Times New Roman" w:hAnsi="Times New Roman" w:cs="Times New Roman"/>
          <w:sz w:val="26"/>
          <w:szCs w:val="26"/>
        </w:rPr>
        <w:t>есполезно ругать детей за использование неприличных слов или запрещать им их произносить. Это сделает ругательства еще более привлекательными в глазах ребенка, он будет их употреблять, но постарается, чтобы вы это не слышали. Тогда о достижениях своего ребенка в этой области вы будете узнавать от воспитателей или учителей.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E9A" w:rsidRPr="00D81E9A" w:rsidRDefault="00D81E9A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D81E9A">
        <w:rPr>
          <w:rFonts w:ascii="Times New Roman" w:hAnsi="Times New Roman" w:cs="Times New Roman"/>
          <w:sz w:val="26"/>
          <w:szCs w:val="26"/>
        </w:rPr>
        <w:t xml:space="preserve">зрослым необходимо следить за собственной речью. </w:t>
      </w:r>
    </w:p>
    <w:p w:rsidR="00D81E9A" w:rsidRDefault="00D81E9A" w:rsidP="00D81E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1E9A">
        <w:rPr>
          <w:rFonts w:ascii="Times New Roman" w:hAnsi="Times New Roman" w:cs="Times New Roman"/>
          <w:sz w:val="26"/>
          <w:szCs w:val="26"/>
        </w:rPr>
        <w:t>Если ребенок спрашивает о значении того или иного бранного слова, не следует уходить от ответа. Скажите, например, что так говорят люди несдержанные и невоспитанные, когда хотят обидеть или разозлить человека. Конечно, если услышал он это слово не от вас. В противном случае, если ребенок поймал вас на слове, имеет смысл извиниться перед ним, сказать, что, к сожалению, вам не удалось сдержаться, вы поступили плохо. Дайте ему понять, что искренне раскаиваетесь, и впредь постарайтесь держать себя в руках.</w:t>
      </w:r>
    </w:p>
    <w:p w:rsidR="00D81E9A" w:rsidRDefault="00D81E9A" w:rsidP="00D81E9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Pr="00D81E9A">
        <w:rPr>
          <w:rFonts w:ascii="Times New Roman" w:hAnsi="Times New Roman" w:cs="Times New Roman"/>
          <w:sz w:val="26"/>
          <w:szCs w:val="26"/>
        </w:rPr>
        <w:t>Ребенок причиняет себе боль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1E9A" w:rsidRPr="00D81E9A" w:rsidRDefault="00D81E9A" w:rsidP="00D81E9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u w:val="single"/>
        </w:rPr>
        <w:t>Совет</w:t>
      </w:r>
      <w:r w:rsidRPr="00D81E9A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такое поведение</w:t>
      </w:r>
      <w:r w:rsidRPr="00D81E9A">
        <w:rPr>
          <w:rFonts w:ascii="Times New Roman" w:hAnsi="Times New Roman" w:cs="Times New Roman"/>
          <w:sz w:val="26"/>
          <w:szCs w:val="26"/>
        </w:rPr>
        <w:t xml:space="preserve"> вызвано неуверенностью в себе, порождается недостатком родительской любви, тепла и понимания со стороны окружающих, но может быть и признаком психического заболевания. Иногда такое поведение может носить демонстративный характер: мол, вот как мне плохо или вот как я мало себя ценю. В любом случае лучше как можно раньше обратиться за консультацией к клиническому психологу или психиатру.</w:t>
      </w:r>
      <w:r w:rsidRPr="00D81E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81E9A" w:rsidRPr="00D81E9A" w:rsidRDefault="00D81E9A" w:rsidP="00D81E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DE8" w:rsidRDefault="0063479F" w:rsidP="00634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79F">
        <w:rPr>
          <w:rFonts w:ascii="Times New Roman" w:hAnsi="Times New Roman" w:cs="Times New Roman"/>
          <w:sz w:val="26"/>
          <w:szCs w:val="26"/>
        </w:rPr>
        <w:t>Бороться с агрессивностью</w:t>
      </w:r>
      <w:r w:rsidR="0075109C">
        <w:rPr>
          <w:rFonts w:ascii="Times New Roman" w:hAnsi="Times New Roman" w:cs="Times New Roman"/>
          <w:sz w:val="26"/>
          <w:szCs w:val="26"/>
        </w:rPr>
        <w:t xml:space="preserve"> и конфликтностью</w:t>
      </w:r>
      <w:r w:rsidRPr="0063479F">
        <w:rPr>
          <w:rFonts w:ascii="Times New Roman" w:hAnsi="Times New Roman" w:cs="Times New Roman"/>
          <w:sz w:val="26"/>
          <w:szCs w:val="26"/>
        </w:rPr>
        <w:t xml:space="preserve"> надо терпением</w:t>
      </w:r>
      <w:r w:rsidR="0075109C">
        <w:rPr>
          <w:rFonts w:ascii="Times New Roman" w:hAnsi="Times New Roman" w:cs="Times New Roman"/>
          <w:sz w:val="26"/>
          <w:szCs w:val="26"/>
        </w:rPr>
        <w:t>,</w:t>
      </w:r>
      <w:r w:rsidRPr="0063479F">
        <w:rPr>
          <w:rFonts w:ascii="Times New Roman" w:hAnsi="Times New Roman" w:cs="Times New Roman"/>
          <w:sz w:val="26"/>
          <w:szCs w:val="26"/>
        </w:rPr>
        <w:t xml:space="preserve"> </w:t>
      </w:r>
      <w:r w:rsidR="0075109C">
        <w:rPr>
          <w:rFonts w:ascii="Times New Roman" w:hAnsi="Times New Roman" w:cs="Times New Roman"/>
          <w:sz w:val="26"/>
          <w:szCs w:val="26"/>
        </w:rPr>
        <w:t>о</w:t>
      </w:r>
      <w:r w:rsidRPr="0063479F">
        <w:rPr>
          <w:rFonts w:ascii="Times New Roman" w:hAnsi="Times New Roman" w:cs="Times New Roman"/>
          <w:sz w:val="26"/>
          <w:szCs w:val="26"/>
        </w:rPr>
        <w:t>бъяснением</w:t>
      </w:r>
      <w:r w:rsidR="0075109C">
        <w:rPr>
          <w:rFonts w:ascii="Times New Roman" w:hAnsi="Times New Roman" w:cs="Times New Roman"/>
          <w:sz w:val="26"/>
          <w:szCs w:val="26"/>
        </w:rPr>
        <w:t>. Поощрением (е</w:t>
      </w:r>
      <w:r w:rsidRPr="0063479F">
        <w:rPr>
          <w:rFonts w:ascii="Times New Roman" w:hAnsi="Times New Roman" w:cs="Times New Roman"/>
          <w:sz w:val="26"/>
          <w:szCs w:val="26"/>
        </w:rPr>
        <w:t>сли вы хвалите ребёнка за хорошее поведение, это пробудит в нём желание ещё раз услышать эту похвалу</w:t>
      </w:r>
      <w:r w:rsidR="0075109C">
        <w:rPr>
          <w:rFonts w:ascii="Times New Roman" w:hAnsi="Times New Roman" w:cs="Times New Roman"/>
          <w:sz w:val="26"/>
          <w:szCs w:val="26"/>
        </w:rPr>
        <w:t>)</w:t>
      </w:r>
      <w:r w:rsidRPr="0063479F">
        <w:rPr>
          <w:rFonts w:ascii="Times New Roman" w:hAnsi="Times New Roman" w:cs="Times New Roman"/>
          <w:sz w:val="26"/>
          <w:szCs w:val="26"/>
        </w:rPr>
        <w:t>.</w:t>
      </w:r>
    </w:p>
    <w:p w:rsidR="0075109C" w:rsidRDefault="0075109C" w:rsidP="00634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09C" w:rsidRPr="0075109C" w:rsidRDefault="0075109C" w:rsidP="006347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109C">
        <w:rPr>
          <w:rFonts w:ascii="Times New Roman" w:hAnsi="Times New Roman" w:cs="Times New Roman"/>
          <w:b/>
          <w:i/>
          <w:sz w:val="26"/>
          <w:szCs w:val="26"/>
        </w:rPr>
        <w:t>Рекомендуемая литература:</w:t>
      </w:r>
    </w:p>
    <w:p w:rsidR="0075109C" w:rsidRDefault="0075109C" w:rsidP="00634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Кэмпбелл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5109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ак справляться с гневом ребенка»</w:t>
      </w:r>
    </w:p>
    <w:p w:rsidR="0075109C" w:rsidRPr="0063479F" w:rsidRDefault="0075109C" w:rsidP="00634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Мак-Кей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5109C">
        <w:rPr>
          <w:rFonts w:ascii="Times New Roman" w:hAnsi="Times New Roman" w:cs="Times New Roman"/>
          <w:sz w:val="26"/>
          <w:szCs w:val="26"/>
        </w:rPr>
        <w:t xml:space="preserve">Ю. </w:t>
      </w:r>
      <w:proofErr w:type="spellStart"/>
      <w:r w:rsidRPr="0075109C">
        <w:rPr>
          <w:rFonts w:ascii="Times New Roman" w:hAnsi="Times New Roman" w:cs="Times New Roman"/>
          <w:sz w:val="26"/>
          <w:szCs w:val="26"/>
        </w:rPr>
        <w:t>Мак-Кей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751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Роджерс</w:t>
      </w:r>
      <w:proofErr w:type="spellEnd"/>
      <w:r w:rsidRPr="0075109C">
        <w:rPr>
          <w:rFonts w:ascii="Times New Roman" w:hAnsi="Times New Roman" w:cs="Times New Roman"/>
          <w:sz w:val="26"/>
          <w:szCs w:val="26"/>
        </w:rPr>
        <w:t xml:space="preserve"> «Укрощение гнева» </w:t>
      </w:r>
    </w:p>
    <w:p w:rsidR="0075109C" w:rsidRPr="0063479F" w:rsidRDefault="00751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109C" w:rsidRPr="0063479F" w:rsidSect="00634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65C2"/>
    <w:multiLevelType w:val="hybridMultilevel"/>
    <w:tmpl w:val="2872FA12"/>
    <w:lvl w:ilvl="0" w:tplc="A9FE2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6327CF"/>
    <w:multiLevelType w:val="hybridMultilevel"/>
    <w:tmpl w:val="5FAE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79F"/>
    <w:rsid w:val="0063479F"/>
    <w:rsid w:val="007224F6"/>
    <w:rsid w:val="0075109C"/>
    <w:rsid w:val="007C6DE8"/>
    <w:rsid w:val="00814FFE"/>
    <w:rsid w:val="00D8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5</cp:revision>
  <dcterms:created xsi:type="dcterms:W3CDTF">2012-04-16T17:34:00Z</dcterms:created>
  <dcterms:modified xsi:type="dcterms:W3CDTF">2012-04-16T18:11:00Z</dcterms:modified>
</cp:coreProperties>
</file>