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8E" w:rsidRDefault="00455A8E" w:rsidP="00455A8E">
      <w:pPr>
        <w:pStyle w:val="a3"/>
      </w:pPr>
      <w:r>
        <w:t>- Ребята, послушайте экологический рассказ “Воскресенье в лесу” и найдите в нём ошибки.</w:t>
      </w:r>
    </w:p>
    <w:p w:rsidR="00455A8E" w:rsidRDefault="00455A8E" w:rsidP="00455A8E">
      <w:pPr>
        <w:pStyle w:val="a3"/>
        <w:jc w:val="center"/>
        <w:rPr>
          <w:i/>
          <w:iCs/>
        </w:rPr>
      </w:pPr>
      <w:r>
        <w:rPr>
          <w:i/>
          <w:iCs/>
        </w:rPr>
        <w:t>Воскресенье в лесу.</w:t>
      </w:r>
      <w:r>
        <w:rPr>
          <w:i/>
          <w:iCs/>
        </w:rPr>
        <w:br/>
        <w:t>(Экологический рассказ)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За неделю только и было разговоров в классе, что о будущей поездке в лес. В последний момент заболела учительница Анна Васильевна. Но мы все же решили поехать в лес сами. Дорогу мы уже знали, запаслись продуктами, взяли компас, не забыли и про транзистор.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Веселой музыкой мы оповестили лес - мы прибыли! Дни стояли жаркие, сухие, но в лесу жара не так ощущалась. Знакомая дорога привела нас к березовой роще. По дороге нам часто попадались грибы — белые, подберезовики, сыроежки. Вот это урожай! Кто срезал упругие ножки грибов, кто выкручивал их, а кто и вырывал. Все грибы, которые мы не знали, мы сбивали палками.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 xml:space="preserve">Привал. Быстро наломали веток и разожгли костер. Заварили в котелке чай, закусили и пошли дальше. Перед уходом из рощи Коля </w:t>
      </w:r>
      <w:proofErr w:type="spellStart"/>
      <w:r>
        <w:rPr>
          <w:i/>
          <w:iCs/>
        </w:rPr>
        <w:t>повыбрасывал</w:t>
      </w:r>
      <w:proofErr w:type="spellEnd"/>
      <w:r>
        <w:rPr>
          <w:i/>
          <w:iCs/>
        </w:rPr>
        <w:t xml:space="preserve"> банки и полиэтиленовые мешки, сказав: “Микробы все равно их разрушат!” Горящие угли костра подмигивали нам на прощание. В кустах мы нашли гнездо какой-то птицы. Подержали теплые голубоватые яички и положили их обратно. Солнце все выше поднималось над горизонтом. Становилось все жарче. На лесной опушке мы нашли маленького ежика. Решив, что мать сто бросила, взяли его с собой — в школе пригодится. Мы уже порядочно устали. В лесу довольно много муравейников. Коля решил нам показать, как добывают муравьиную кислоту. Он настругал палочек и начал ими протыкать муравейник. Через несколько минут мы уже с удовольствием обсасывали муравьиные палочки.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Постепенно начали набегать тучи, стало темней, засверкали молнии, загремел гром. Пошел довольно сильный дождь. Но нам было уже не страшно — мы успели добежать до одиноко стоящего дерева и спрятались под ним.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 xml:space="preserve">Оживленные мы шли на станцию, перепрыгивая лужи. И вдруг поперек дороги проползла змея. “Это гадюка!” — закричал Коля и ударил ее палкой. Мы подошли к неподвижной змее и увидели у нее на затылке два желтых пятнышка. “Это не гадюка, - тихо сказала Маша, — это уж”. “Все равно </w:t>
      </w:r>
      <w:proofErr w:type="gramStart"/>
      <w:r>
        <w:rPr>
          <w:i/>
          <w:iCs/>
        </w:rPr>
        <w:t>гадина</w:t>
      </w:r>
      <w:proofErr w:type="gramEnd"/>
      <w:r>
        <w:rPr>
          <w:i/>
          <w:iCs/>
        </w:rPr>
        <w:t>!” — ответил Коля.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С охапками луговых и лесных цветов мы пошли к станции.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ОШИБКИ: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1. В лесу громкая музыка распугает птиц и зверей.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2. Вырывать грибы, а также сбивать даже несъедобные не следует: разрушается грибница, исчезает лекарство для животных, нарушается сообщество “грибы-деревья”.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3. Для костра собирают сушняк, а не ломают ветки.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4. В жаркую погоду разводить костры вообще запрещается, тем более без присутствия взрослых.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5. Полиэтилен плохо разрушается микроорганизмами (полностью разрушается за 220 лет).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6. Костер после прогорания следует забросать землей или залить водой до полного прекращения горения.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7. Трогать яйца птиц не следует — птица может не сесть на яйца.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8. Брать зверя и птенцов из леса в город не надо, если они не погибнут в городе, то погибнут, когда вы захотите снова отвезти их в лес.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lastRenderedPageBreak/>
        <w:t>9. Не следует что-либо проталкивать в муравейник — нарушаются взаимоотношения в этом сложном сообществе.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10. Прятаться во время грозы под одиноким деревом опасно — в него может попасть молния.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11. Никоим образом не надо бить змей, даже гадюк.</w:t>
      </w:r>
    </w:p>
    <w:p w:rsidR="00455A8E" w:rsidRDefault="00455A8E" w:rsidP="00455A8E">
      <w:pPr>
        <w:pStyle w:val="a3"/>
        <w:rPr>
          <w:i/>
          <w:iCs/>
        </w:rPr>
      </w:pPr>
      <w:r>
        <w:rPr>
          <w:i/>
          <w:iCs/>
        </w:rPr>
        <w:t>12. Луговые и лесные цветы рвать не следует — жизнь сорванных цветковых растений недолговечна. Кроме того, в букеты могут попасть редкие и охраняемые растения.</w:t>
      </w:r>
    </w:p>
    <w:p w:rsidR="003523FD" w:rsidRDefault="003523FD"/>
    <w:sectPr w:rsidR="003523FD" w:rsidSect="00455A8E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A8E"/>
    <w:rsid w:val="003523FD"/>
    <w:rsid w:val="0045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2012-10-24T15:28:00Z</dcterms:created>
  <dcterms:modified xsi:type="dcterms:W3CDTF">2012-10-24T15:29:00Z</dcterms:modified>
</cp:coreProperties>
</file>