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B" w:rsidRPr="00B1721B" w:rsidRDefault="00B1721B" w:rsidP="00B1721B">
      <w:pPr>
        <w:pStyle w:val="a3"/>
        <w:jc w:val="center"/>
        <w:rPr>
          <w:b/>
          <w:bCs/>
        </w:rPr>
      </w:pPr>
      <w:r>
        <w:rPr>
          <w:b/>
          <w:bCs/>
        </w:rPr>
        <w:t>Выпуск экологических новостей</w:t>
      </w:r>
    </w:p>
    <w:p w:rsidR="00B1721B" w:rsidRPr="00CF3FDD" w:rsidRDefault="00B1721B" w:rsidP="00B1721B">
      <w:pPr>
        <w:pStyle w:val="a3"/>
        <w:numPr>
          <w:ilvl w:val="0"/>
          <w:numId w:val="1"/>
        </w:numPr>
      </w:pPr>
      <w:r w:rsidRPr="00CF3FDD">
        <w:t xml:space="preserve"> Начинаем экстренный выпуск экологических новостей. Подсчитано, что за день на Земле исчезает 100 видов растений и животных. Сокращается площадь леса на 15 миллионов гектаров. Превращаются в пыль миллиарды тонн почвы. 60% болезней людей - это производные от состояния экологического напряжения.</w:t>
      </w:r>
    </w:p>
    <w:p w:rsidR="00B1721B" w:rsidRPr="00CF3FDD" w:rsidRDefault="00B1721B" w:rsidP="00B1721B">
      <w:pPr>
        <w:pStyle w:val="a3"/>
        <w:numPr>
          <w:ilvl w:val="0"/>
          <w:numId w:val="1"/>
        </w:numPr>
      </w:pPr>
      <w:r w:rsidRPr="00CF3FDD">
        <w:t xml:space="preserve"> “Покорять природу и не ждать от неё милости”– это лозунги не столь далёкого времени сделали своё недоброе дело. Из богатейшего набора </w:t>
      </w:r>
      <w:r>
        <w:t>растений</w:t>
      </w:r>
      <w:r w:rsidRPr="00CF3FDD">
        <w:t xml:space="preserve"> и </w:t>
      </w:r>
      <w:r>
        <w:t>животных</w:t>
      </w:r>
      <w:r w:rsidRPr="00CF3FDD">
        <w:t xml:space="preserve"> исчезли многие виды. Даже ландыш сегодня стал редкостью и воспринимается как чудо.</w:t>
      </w:r>
    </w:p>
    <w:p w:rsidR="00B1721B" w:rsidRPr="00CF3FDD" w:rsidRDefault="00B1721B" w:rsidP="00B1721B">
      <w:pPr>
        <w:pStyle w:val="a3"/>
        <w:numPr>
          <w:ilvl w:val="0"/>
          <w:numId w:val="1"/>
        </w:numPr>
      </w:pPr>
      <w:r w:rsidRPr="00CF3FDD">
        <w:t xml:space="preserve"> Настало время задуматься над вопросом: выживут ли будущие поколения землян? Смогут ли дети ХХІ века купаться в реке, гулять в лесу, видеть звёзды и вдыхать аромат цветов?</w:t>
      </w:r>
    </w:p>
    <w:p w:rsidR="00B1721B" w:rsidRPr="00CF3FDD" w:rsidRDefault="00B1721B" w:rsidP="00B1721B">
      <w:pPr>
        <w:pStyle w:val="a3"/>
        <w:numPr>
          <w:ilvl w:val="0"/>
          <w:numId w:val="1"/>
        </w:numPr>
      </w:pPr>
      <w:r w:rsidRPr="00CF3FDD">
        <w:t xml:space="preserve"> Реки загрязнены нефтепродуктами и фенолом. При анализе воды обнаружено наличие ртути</w:t>
      </w:r>
      <w:proofErr w:type="gramStart"/>
      <w:r w:rsidRPr="00CF3FDD">
        <w:t>..</w:t>
      </w:r>
      <w:proofErr w:type="gramEnd"/>
    </w:p>
    <w:p w:rsidR="00B1721B" w:rsidRPr="00CF3FDD" w:rsidRDefault="00B1721B" w:rsidP="00B1721B">
      <w:pPr>
        <w:pStyle w:val="a3"/>
        <w:numPr>
          <w:ilvl w:val="0"/>
          <w:numId w:val="1"/>
        </w:numPr>
      </w:pPr>
      <w:r w:rsidRPr="00CF3FDD">
        <w:t xml:space="preserve"> А сколько бродячих собак и кошек в нашем </w:t>
      </w:r>
      <w:r>
        <w:t>городе</w:t>
      </w:r>
      <w:r w:rsidRPr="00CF3FDD">
        <w:t xml:space="preserve">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 Запомните слова писателя </w:t>
      </w:r>
      <w:proofErr w:type="spellStart"/>
      <w:r w:rsidRPr="00CF3FDD">
        <w:t>Антуана</w:t>
      </w:r>
      <w:proofErr w:type="spellEnd"/>
      <w:r w:rsidRPr="00CF3FDD">
        <w:t xml:space="preserve"> де Сент-Экзюпери: “Мы в ответе за тех, кого приручаем”.</w:t>
      </w:r>
    </w:p>
    <w:p w:rsidR="00DF3818" w:rsidRDefault="00DF3818"/>
    <w:sectPr w:rsidR="00DF3818" w:rsidSect="00B1721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CA0"/>
    <w:multiLevelType w:val="hybridMultilevel"/>
    <w:tmpl w:val="2EACCF70"/>
    <w:lvl w:ilvl="0" w:tplc="F85A49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1B"/>
    <w:rsid w:val="00B1721B"/>
    <w:rsid w:val="00D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2012-10-24T15:32:00Z</dcterms:created>
  <dcterms:modified xsi:type="dcterms:W3CDTF">2012-10-24T15:34:00Z</dcterms:modified>
</cp:coreProperties>
</file>