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62" w:rsidRDefault="00844162" w:rsidP="00844162">
      <w:pPr>
        <w:pStyle w:val="Title"/>
      </w:pPr>
      <w:r w:rsidRPr="00844162">
        <w:t>Готовимся к 1 сентября. Выбираем ранец для первоклассника</w:t>
      </w:r>
    </w:p>
    <w:p w:rsidR="006F2337" w:rsidRDefault="006F2337" w:rsidP="006F2337">
      <w:bookmarkStart w:id="0" w:name="_GoBack"/>
      <w:r>
        <w:t xml:space="preserve">Школьный ранец – это один из важных атрибутов экипировки будущего первоклассника. А может быть и </w:t>
      </w:r>
      <w:proofErr w:type="gramStart"/>
      <w:r>
        <w:t>самый</w:t>
      </w:r>
      <w:proofErr w:type="gramEnd"/>
      <w:r>
        <w:t xml:space="preserve"> важный, ведь именно в ранце ему предстоит носить всю тяжесть получаемых в начальной школе знаний.</w:t>
      </w:r>
    </w:p>
    <w:bookmarkEnd w:id="0"/>
    <w:p w:rsidR="006F2337" w:rsidRDefault="006F2337" w:rsidP="006F2337">
      <w:r>
        <w:t>Не зависимо от того, каким образом первоклассник будет каждый день добираться до школы – пешком, на общественном транспорте или на удобном заднем сиденье родительского автомобиля – неудобный тяжёлый ранец даст о себе знать очень скоро. Поэтому к выбору ранца для первоклассника надо подойти очень ответственно, без излишней спешки и суеты.</w:t>
      </w:r>
    </w:p>
    <w:p w:rsidR="006F2337" w:rsidRDefault="006F2337" w:rsidP="006F2337">
      <w:r>
        <w:t>Во-первых, при выборе сразу отметите варианты с покупкой первокласснику сумки, надеваемой и носимой через плечо. Такая сумка даёт неравномерную нагрузку на позвоночник, что  может привести в будущем к нарушению осанки и искривлению позвоночника.</w:t>
      </w:r>
    </w:p>
    <w:p w:rsidR="006F2337" w:rsidRDefault="006F2337" w:rsidP="006F2337">
      <w:r>
        <w:t>Отдайте своё предпочтение рюкзаку с ортопедической спинкой. Жёсткая ортопедическая спинка ранца не даёт содержимому рюкзака давить на спину ребёнка и фиксирует положение позвоночника, поддерживая его в правильном положении, не давая ребёнку сутулиться.</w:t>
      </w:r>
    </w:p>
    <w:p w:rsidR="006F2337" w:rsidRDefault="006F2337" w:rsidP="006F2337">
      <w:r>
        <w:t>Какой бы удобной не была спинка, обязательно обратите внимание на вес незаполненного ранца. Учтите, чтобы вашему ребёнку было комфортно носить ранец,  наполненный учебниками, тетрадями и другими школьными принадлежностями, вес его не должен быть более десяти процентов от массы тела ребёнка. Поэтому чем меньше весит незаполненный ранец, тем лучше.</w:t>
      </w:r>
    </w:p>
    <w:p w:rsidR="006F2337" w:rsidRDefault="006F2337" w:rsidP="006F2337">
      <w:r>
        <w:t>Представьте, что станет с содержимым ранца, если он случайно окажется в грязи или в луже, ведь впереди сырая дождливая осень? Представили? Сделайте вывод – ткань, из которой сшит ранец, должна быть водонепроницаемой и прочной, а молнии на отделениях и кармашках должны быть защищены от попадания через них воды внутрь ранца.</w:t>
      </w:r>
    </w:p>
    <w:p w:rsidR="006F2337" w:rsidRDefault="006F2337" w:rsidP="006F2337">
      <w:r>
        <w:t>Не лишним будет обратить внимание на лямки ранца. Тонкие жёсткие лямки будут врезаться в плечи ребёнка, поэтому стоит поискать ранец с лямками, имеющими дополнительный мягкий слой.</w:t>
      </w:r>
    </w:p>
    <w:p w:rsidR="006F2337" w:rsidRDefault="006F2337" w:rsidP="006F2337">
      <w:r>
        <w:t>Однако</w:t>
      </w:r>
      <w:proofErr w:type="gramStart"/>
      <w:r>
        <w:t>,</w:t>
      </w:r>
      <w:proofErr w:type="gramEnd"/>
      <w:r>
        <w:t xml:space="preserve"> при выборе ранца стоит руководствоваться не только одними вопросами комфорта ношения ранца, но и подумать о безопасности. Светоотражающие элементы, нашитые на ранец, будут немаловажной деталью. Если в продаже не окажется подходящих ранцев со светоотражающими элементами, то не расстраивайтесь, вы сможете нашить их самостоятельно дома.</w:t>
      </w:r>
    </w:p>
    <w:p w:rsidR="006F2337" w:rsidRDefault="006F2337" w:rsidP="006F2337">
      <w:r>
        <w:t>И конечно, при выборе ранца учитывайте мнение ребёнка - ранец обязательно должен ему нравиться.</w:t>
      </w:r>
    </w:p>
    <w:p w:rsidR="00737BFD" w:rsidRPr="006F2337" w:rsidRDefault="006F2337" w:rsidP="006F2337">
      <w:r>
        <w:t>Придя первого сентября в школу, в первый класс, попав в совершенно незнакомую и чужую среду, ребёнок ощутит, что единственной собственной вещью</w:t>
      </w:r>
      <w:r w:rsidR="008E4335">
        <w:t xml:space="preserve"> -</w:t>
      </w:r>
      <w:r>
        <w:t xml:space="preserve"> частью его привычной дошкольной жизни, будет именно этот, выбранный вами, ранец.</w:t>
      </w:r>
    </w:p>
    <w:sectPr w:rsidR="00737BFD" w:rsidRPr="006F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9"/>
    <w:rsid w:val="00072DAE"/>
    <w:rsid w:val="000B2040"/>
    <w:rsid w:val="000E7032"/>
    <w:rsid w:val="001B4621"/>
    <w:rsid w:val="001F62B8"/>
    <w:rsid w:val="002178ED"/>
    <w:rsid w:val="0027138E"/>
    <w:rsid w:val="00293CFA"/>
    <w:rsid w:val="00300AB6"/>
    <w:rsid w:val="00461121"/>
    <w:rsid w:val="00464D1B"/>
    <w:rsid w:val="005E432F"/>
    <w:rsid w:val="005E7F3F"/>
    <w:rsid w:val="005F75B9"/>
    <w:rsid w:val="00652B7A"/>
    <w:rsid w:val="0067470D"/>
    <w:rsid w:val="006F2337"/>
    <w:rsid w:val="0072056A"/>
    <w:rsid w:val="00737BFD"/>
    <w:rsid w:val="00804C60"/>
    <w:rsid w:val="008163DE"/>
    <w:rsid w:val="008340FD"/>
    <w:rsid w:val="00844162"/>
    <w:rsid w:val="00882C4B"/>
    <w:rsid w:val="008E4335"/>
    <w:rsid w:val="008F6FE2"/>
    <w:rsid w:val="0091112C"/>
    <w:rsid w:val="009E759E"/>
    <w:rsid w:val="009F3BDE"/>
    <w:rsid w:val="009F5FCF"/>
    <w:rsid w:val="00B4563F"/>
    <w:rsid w:val="00B811A1"/>
    <w:rsid w:val="00B93EC2"/>
    <w:rsid w:val="00BF5EA3"/>
    <w:rsid w:val="00C56974"/>
    <w:rsid w:val="00C61649"/>
    <w:rsid w:val="00CA1A2A"/>
    <w:rsid w:val="00DA0940"/>
    <w:rsid w:val="00DA38FD"/>
    <w:rsid w:val="00DF42D8"/>
    <w:rsid w:val="00E5740E"/>
    <w:rsid w:val="00EF1429"/>
    <w:rsid w:val="00F36CE2"/>
    <w:rsid w:val="00F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5F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F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5F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F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Готовимся к 1 сентября. Выбираем ранец для первоклассника</vt:lpstr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Готовимся к 1 сентября. Выбираем ранец для первоклассника</dc:title>
  <dc:creator>Дмитрий Яковлев</dc:creator>
  <cp:lastModifiedBy>Дмитрий Яковлев</cp:lastModifiedBy>
  <cp:revision>3</cp:revision>
  <dcterms:created xsi:type="dcterms:W3CDTF">2012-10-17T17:18:00Z</dcterms:created>
  <dcterms:modified xsi:type="dcterms:W3CDTF">2012-10-17T17:22:00Z</dcterms:modified>
</cp:coreProperties>
</file>