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40" w:rsidRDefault="00C80D40" w:rsidP="00C80D40">
      <w:pPr>
        <w:spacing w:line="360" w:lineRule="auto"/>
        <w:rPr>
          <w:rFonts w:ascii="Times New Roman" w:hAnsi="Times New Roman" w:cs="Times New Roman"/>
          <w:b/>
          <w:color w:val="000000"/>
          <w:sz w:val="28"/>
          <w:szCs w:val="28"/>
          <w:lang w:val="en-US"/>
        </w:rPr>
      </w:pPr>
    </w:p>
    <w:p w:rsidR="00C80D40" w:rsidRPr="009C25DE" w:rsidRDefault="00C80D40" w:rsidP="00C80D40">
      <w:pPr>
        <w:spacing w:line="360" w:lineRule="auto"/>
        <w:jc w:val="center"/>
        <w:rPr>
          <w:rFonts w:ascii="Times New Roman" w:hAnsi="Times New Roman" w:cs="Times New Roman"/>
          <w:color w:val="000000"/>
          <w:sz w:val="36"/>
          <w:szCs w:val="36"/>
        </w:rPr>
      </w:pPr>
      <w:r w:rsidRPr="009C25DE">
        <w:rPr>
          <w:rFonts w:ascii="Times New Roman" w:hAnsi="Times New Roman" w:cs="Times New Roman"/>
          <w:color w:val="000000"/>
          <w:sz w:val="36"/>
          <w:szCs w:val="36"/>
        </w:rPr>
        <w:t>Семья – первый воспитатель ребёнка.</w:t>
      </w:r>
    </w:p>
    <w:p w:rsidR="009C25DE" w:rsidRPr="009C25DE" w:rsidRDefault="009C25DE" w:rsidP="009C25DE">
      <w:pPr>
        <w:jc w:val="center"/>
        <w:rPr>
          <w:b/>
          <w:sz w:val="36"/>
          <w:szCs w:val="36"/>
        </w:rPr>
      </w:pPr>
    </w:p>
    <w:p w:rsidR="009C25DE" w:rsidRDefault="009C25DE" w:rsidP="009C25DE">
      <w:pPr>
        <w:jc w:val="right"/>
        <w:rPr>
          <w:sz w:val="24"/>
          <w:szCs w:val="24"/>
        </w:rPr>
      </w:pPr>
      <w:r>
        <w:t>учитель начальных классов</w:t>
      </w:r>
    </w:p>
    <w:p w:rsidR="009C25DE" w:rsidRPr="009C25DE" w:rsidRDefault="009C25DE" w:rsidP="009C25DE">
      <w:pPr>
        <w:jc w:val="right"/>
      </w:pPr>
      <w:r>
        <w:t>МОУ СОШ №2 г</w:t>
      </w:r>
      <w:proofErr w:type="gramStart"/>
      <w:r>
        <w:t>.Т</w:t>
      </w:r>
      <w:proofErr w:type="gramEnd"/>
      <w:r>
        <w:t>алдом</w:t>
      </w:r>
    </w:p>
    <w:p w:rsidR="00C80D40" w:rsidRPr="009C25DE" w:rsidRDefault="009C25DE" w:rsidP="009C25DE">
      <w:pPr>
        <w:jc w:val="right"/>
      </w:pPr>
      <w:proofErr w:type="gramStart"/>
      <w:r>
        <w:t>Старых</w:t>
      </w:r>
      <w:proofErr w:type="gramEnd"/>
      <w:r>
        <w:t xml:space="preserve"> Ольга Викторовна</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t>Семья выступает как важнейший фактор развития личности. Здесь ребенок рождается, здесь он получает первоначальные знания о мире и первый жизненный опыт. Семья - и первая школа чувств, и среда обитания, и зашита в бурном житейском море. Личность ребенка формируется, прежде всего, в семье, в системе детско-родительских отношений. В этом пространстве развиваются его гражданские качества, его будущее, семейное благополучие.</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t>Особенностью семейного воспитания является и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точки зрения, убеждения, что и позволяет создавать определенные традиции.</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t>Семейное воспитание органично сливается со всей жизнедеятельностью растущего человека. В семье ребенок включается в жизненно важные виды деятельности, проходит все ее этапы: от элементарных попыток (взять в руки ложку, вбить гвоздь) до сложнейших социально - личностно значимых форм поведения.</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t>Семейный климат - это жизнь родителей, их отношения, дух семьи. Детская грубость, черствость, равнодушие, недисциплинированность, как правило, - результат отрицательной системы отношений в семье и образа ее жизни. Это отношение отца к матери, родителей к детям или к окружающим вне семьи.</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lastRenderedPageBreak/>
        <w:t>Дефицит общения родителей с детьми не служит основой успехов школьников в учебной деятельности, увеличивается число "трудновоспитуемых".</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t>Индивидуальность ребенка изначально формируется в семье. Родители должны всегда помнить: только в семье ребенок может найти ту эмоциональную поддержку, которая ему необходима. Ребенок должен быть уверен, что при любых трудностях и сложных ситуациях, возникающих в жизни, у него есть прочный тыл - его семья, где всегда поймут и помогут. У родителей же должна быть полная вера в своего ребенка.</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t>Создавайте чаще ситуации успеха, снимайте страх перед любой деятельностью, освободите от навязчивого ожидания неудачи - получится, если нет - найдите еще другой способ, используйте прием персональной исключительности, освободитесь от стереотипов и ваш ребенок обретет себя.</w:t>
      </w:r>
    </w:p>
    <w:p w:rsidR="00C80D40" w:rsidRPr="00C80D40" w:rsidRDefault="00C80D40" w:rsidP="00C80D40">
      <w:pPr>
        <w:spacing w:line="360" w:lineRule="auto"/>
        <w:rPr>
          <w:rFonts w:ascii="Times New Roman" w:hAnsi="Times New Roman" w:cs="Times New Roman"/>
          <w:color w:val="000000"/>
          <w:sz w:val="28"/>
          <w:szCs w:val="28"/>
        </w:rPr>
      </w:pPr>
      <w:r w:rsidRPr="00C80D40">
        <w:rPr>
          <w:rFonts w:ascii="Times New Roman" w:hAnsi="Times New Roman" w:cs="Times New Roman"/>
          <w:color w:val="000000"/>
          <w:sz w:val="28"/>
          <w:szCs w:val="28"/>
        </w:rPr>
        <w:t>Родители мудрые не дают повода "сесть на голову" не допуская этических промахов, которые вызывают острые переживания у детей, они видят в детях своих союзников, опираются на них, доверяют им, советуются, просят помощи. Дети чувствуют всегда любовь родителей, защищенность, понимание. Родители в решении проблем не изолируются от детей, привлекают их решению возможных осложнений, но и находят способы сохранения равновесия в отношениях родитель-ребенок, где дети защищенные, спокойные, уравновешенные, ответственные, уверенные в себе.</w:t>
      </w:r>
    </w:p>
    <w:p w:rsidR="00C80D40" w:rsidRPr="00C80D40" w:rsidRDefault="00C80D40" w:rsidP="00C80D40">
      <w:pPr>
        <w:spacing w:line="360" w:lineRule="auto"/>
        <w:rPr>
          <w:rFonts w:ascii="Times New Roman" w:hAnsi="Times New Roman" w:cs="Times New Roman"/>
          <w:b/>
          <w:color w:val="000000"/>
          <w:sz w:val="28"/>
          <w:szCs w:val="28"/>
        </w:rPr>
      </w:pPr>
      <w:r w:rsidRPr="00C80D40">
        <w:rPr>
          <w:rFonts w:ascii="Times New Roman" w:hAnsi="Times New Roman" w:cs="Times New Roman"/>
          <w:color w:val="000000"/>
          <w:sz w:val="28"/>
          <w:szCs w:val="28"/>
        </w:rPr>
        <w:t xml:space="preserve">Воспитание в семье это, прежде всего общение, которое отличает особый тон, тональность "присоединения" к внутреннему состоянию ребенка, непосредственное психологическое влияние на него. В общении решается задача совершенствовать взаимодействие с ребенком, изменения его состояния и поведения. Гуманистическое общение, которое вне стиля, подлинно воспитывает. Чтобы родители были действительно способны к гуманистическому общению, а не изображали его, необходимо ему </w:t>
      </w:r>
      <w:r w:rsidRPr="00C80D40">
        <w:rPr>
          <w:rFonts w:ascii="Times New Roman" w:hAnsi="Times New Roman" w:cs="Times New Roman"/>
          <w:color w:val="000000"/>
          <w:sz w:val="28"/>
          <w:szCs w:val="28"/>
        </w:rPr>
        <w:lastRenderedPageBreak/>
        <w:t xml:space="preserve">выработать у себя систему убеждений, хотя бы в следующем: ребенок главная ценность, </w:t>
      </w:r>
      <w:proofErr w:type="gramStart"/>
      <w:r w:rsidRPr="00C80D40">
        <w:rPr>
          <w:rFonts w:ascii="Times New Roman" w:hAnsi="Times New Roman" w:cs="Times New Roman"/>
          <w:color w:val="000000"/>
          <w:sz w:val="28"/>
          <w:szCs w:val="28"/>
        </w:rPr>
        <w:t>все</w:t>
      </w:r>
      <w:proofErr w:type="gramEnd"/>
      <w:r w:rsidRPr="00C80D40">
        <w:rPr>
          <w:rFonts w:ascii="Times New Roman" w:hAnsi="Times New Roman" w:cs="Times New Roman"/>
          <w:color w:val="000000"/>
          <w:sz w:val="28"/>
          <w:szCs w:val="28"/>
        </w:rPr>
        <w:t xml:space="preserve"> что происходит с ним, все что я делаю для него имеет значение как поддержка с одной стороны его собственному развитию. Единое, дозированное общение - это разговор с глухими. Мое общение - это не самоутверждение, а поддержка ребенка. Семья - это радость, защита, семья должна быть радостной, светлой, оптимистичной</w:t>
      </w:r>
      <w:r w:rsidRPr="00C80D40">
        <w:rPr>
          <w:rFonts w:ascii="Times New Roman" w:hAnsi="Times New Roman" w:cs="Times New Roman"/>
          <w:b/>
          <w:color w:val="000000"/>
          <w:sz w:val="28"/>
          <w:szCs w:val="28"/>
        </w:rPr>
        <w:t>.</w:t>
      </w:r>
    </w:p>
    <w:p w:rsidR="00931657" w:rsidRDefault="00931657" w:rsidP="00C80D40">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Семья как фактор психологического здоровья ребёнка</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Здоровье – одна из важнейших ценностей человека. Недаром говорят: «Тысяча вещей </w:t>
      </w:r>
      <w:proofErr w:type="gramStart"/>
      <w:r>
        <w:rPr>
          <w:rFonts w:ascii="Times New Roman" w:eastAsia="Times New Roman" w:hAnsi="Times New Roman" w:cs="Times New Roman"/>
          <w:color w:val="000000"/>
          <w:sz w:val="28"/>
          <w:szCs w:val="28"/>
        </w:rPr>
        <w:t>нужны</w:t>
      </w:r>
      <w:proofErr w:type="gramEnd"/>
      <w:r>
        <w:rPr>
          <w:rFonts w:ascii="Times New Roman" w:eastAsia="Times New Roman" w:hAnsi="Times New Roman" w:cs="Times New Roman"/>
          <w:color w:val="000000"/>
          <w:sz w:val="28"/>
          <w:szCs w:val="28"/>
        </w:rPr>
        <w:t xml:space="preserve"> здоровому человеку и только одно больному – здоровье». Определение здоровья, данное Всемирной организацией здравоохранения, звучит следующим образом: «Здоровье – это состояние полного физического, психического и социального благополучия, а не просто отсутствие болезней или физических недостатков» [1]. Важным в определении здоровья является отношение к нему как к динамическому процессу, что допускает возможность управлять им.</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Основываясь на определении ВОЗ, можно выделить следующие компоненты здоровья: физическое, психическое, социальное и нравственное здоровье. </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Здоровье физическое понимается как состояние, при котором у человека имеет место гармония физиологических процессов и максимальная адаптация к различным факторам внешней среды. </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Социальное здоровье включает в себя деятельное отношение человека к миру, его социальную активность; благополучные отношения с окружающими, наличие дружеских связей; усвоение ценностей общества и выполнение правил, принятых в нем; развитую </w:t>
      </w:r>
      <w:proofErr w:type="spellStart"/>
      <w:r>
        <w:rPr>
          <w:rFonts w:ascii="Times New Roman" w:eastAsia="Times New Roman" w:hAnsi="Times New Roman" w:cs="Times New Roman"/>
          <w:color w:val="000000"/>
          <w:sz w:val="28"/>
          <w:szCs w:val="28"/>
        </w:rPr>
        <w:t>эмпатию</w:t>
      </w:r>
      <w:proofErr w:type="spellEnd"/>
      <w:r>
        <w:rPr>
          <w:rFonts w:ascii="Times New Roman" w:eastAsia="Times New Roman" w:hAnsi="Times New Roman" w:cs="Times New Roman"/>
          <w:color w:val="000000"/>
          <w:sz w:val="28"/>
          <w:szCs w:val="28"/>
        </w:rPr>
        <w:t xml:space="preserve"> (умение понимать других людей). </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Здоровье нравственное – это система ценностей, установок и мотивов поведения человека в обществе, этические нормы, правила поведения, </w:t>
      </w:r>
      <w:r>
        <w:rPr>
          <w:rFonts w:ascii="Times New Roman" w:eastAsia="Times New Roman" w:hAnsi="Times New Roman" w:cs="Times New Roman"/>
          <w:color w:val="000000"/>
          <w:sz w:val="28"/>
          <w:szCs w:val="28"/>
        </w:rPr>
        <w:lastRenderedPageBreak/>
        <w:t>духовность, связанная с общечеловеческими истинами добра, любви, милосердия, красоты.</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 наконец, здоровье психическое можно определить как «состояние душевного благополучия, характеризующееся отсутствием болезненных психических проявлений и обеспечивающее адекватную условиям окружающей действительности регуляцию поведения» [2]. Р. В. </w:t>
      </w:r>
      <w:proofErr w:type="spellStart"/>
      <w:r>
        <w:rPr>
          <w:rFonts w:ascii="Times New Roman" w:eastAsia="Times New Roman" w:hAnsi="Times New Roman" w:cs="Times New Roman"/>
          <w:color w:val="000000"/>
          <w:sz w:val="28"/>
          <w:szCs w:val="28"/>
        </w:rPr>
        <w:t>Овчарова</w:t>
      </w:r>
      <w:proofErr w:type="spellEnd"/>
      <w:r>
        <w:rPr>
          <w:rFonts w:ascii="Times New Roman" w:eastAsia="Times New Roman" w:hAnsi="Times New Roman" w:cs="Times New Roman"/>
          <w:color w:val="000000"/>
          <w:sz w:val="28"/>
          <w:szCs w:val="28"/>
        </w:rPr>
        <w:t xml:space="preserve"> предлагает использовать для оценки психического здоровья следующие критерии:</w:t>
      </w:r>
    </w:p>
    <w:p w:rsidR="00931657" w:rsidRDefault="00931657" w:rsidP="009316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осознание и чувство непрерывности, постоянства и идентичности своего физического и психического «Я»;</w:t>
      </w:r>
    </w:p>
    <w:p w:rsidR="00931657" w:rsidRDefault="00931657" w:rsidP="009316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адекватность психических реакций силе и частоте средовых воздействий, социальным обстоятельствам и ситуациям;</w:t>
      </w:r>
    </w:p>
    <w:p w:rsidR="00931657" w:rsidRDefault="00931657" w:rsidP="009316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способность к самоуправлению поведением в соответствии с социальными нормами, правилами, законами; - критичность к себе, своей деятельности, ее результатам;</w:t>
      </w:r>
    </w:p>
    <w:p w:rsidR="00931657" w:rsidRDefault="00931657" w:rsidP="00931657">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способность планировать свою собственную жизнь и реализовывать эти планы [2].</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Известный российский психолог И. В. Дубровина вводит понятие «психологическое здоровье». По ее мнению, термин «психологическое здоровье» относится к личности в целом с точки зрения полноты, богатства ее развития и является близким понятию «духовность». Опираясь на идеи основоположника гуманистической психологии А. </w:t>
      </w:r>
      <w:proofErr w:type="spellStart"/>
      <w:r>
        <w:rPr>
          <w:rFonts w:ascii="Times New Roman" w:eastAsia="Times New Roman" w:hAnsi="Times New Roman" w:cs="Times New Roman"/>
          <w:color w:val="000000"/>
          <w:sz w:val="28"/>
          <w:szCs w:val="28"/>
        </w:rPr>
        <w:t>Маслоу</w:t>
      </w:r>
      <w:proofErr w:type="spellEnd"/>
      <w:r>
        <w:rPr>
          <w:rFonts w:ascii="Times New Roman" w:eastAsia="Times New Roman" w:hAnsi="Times New Roman" w:cs="Times New Roman"/>
          <w:color w:val="000000"/>
          <w:sz w:val="28"/>
          <w:szCs w:val="28"/>
        </w:rPr>
        <w:t xml:space="preserve">, И. В. Дубровина говорит о таких двух составляющих психологического здоровья как «стремление человека к развитию всего своего потенциала через </w:t>
      </w:r>
      <w:proofErr w:type="spellStart"/>
      <w:r>
        <w:rPr>
          <w:rFonts w:ascii="Times New Roman" w:eastAsia="Times New Roman" w:hAnsi="Times New Roman" w:cs="Times New Roman"/>
          <w:color w:val="000000"/>
          <w:sz w:val="28"/>
          <w:szCs w:val="28"/>
        </w:rPr>
        <w:t>самоактуализацию</w:t>
      </w:r>
      <w:proofErr w:type="spellEnd"/>
      <w:r>
        <w:rPr>
          <w:rFonts w:ascii="Times New Roman" w:eastAsia="Times New Roman" w:hAnsi="Times New Roman" w:cs="Times New Roman"/>
          <w:color w:val="000000"/>
          <w:sz w:val="28"/>
          <w:szCs w:val="28"/>
        </w:rPr>
        <w:t xml:space="preserve"> и стремление к гуманистическим ценностям» [1].</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Большинство психологов считают, что психологическое здоровье или нездоровье ребёнка неразрывно связано с психологической атмосферой, или климатом семьи, и зависит от характера взаимоотношений в семье. Многие западные исследователи приходят к выводу, что в современном обществе </w:t>
      </w:r>
      <w:r>
        <w:rPr>
          <w:rFonts w:ascii="Times New Roman" w:eastAsia="Times New Roman" w:hAnsi="Times New Roman" w:cs="Times New Roman"/>
          <w:color w:val="000000"/>
          <w:sz w:val="28"/>
          <w:szCs w:val="28"/>
        </w:rPr>
        <w:lastRenderedPageBreak/>
        <w:t>семья утрачивает свои традиционные функции, становясь институтом эмоционального контакта, своеобразным «психологическим убежищем». Отечественные психологи также подчеркивают возрастание роли эмоциональных факторов в функционировании семьи. Психологический климат семьи можно определить как характерный для той или иной семьи более или менее устойчивый эмоциональный настрой, который является следствием семейной коммуникации.</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Психологический климат в семье определяет устойчивость внутрисемейных отношений, оказывает влияние на развитие и детей,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Так для благоприятного психологического климата характерны следующие признаки: сплоченность семьи,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Важными показателями благоприятного психологического климата семьи являются стремление ее членов проводить свободное время в домашнем кругу, общаться на интересующие всех темы, вместе выполнять домашнюю работу, одновременная открытость семьи, её широкие контакты.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Если же в семье имеют место постоянные конфликты, члены семьи отрицательно относятся друг к другу, испытывают чувство незащищенности, тревожность, эмоциональный дискомфорт, напряженность, отчуждение, в этом случае правомерно говорить о неблагоприятном психологическом климате в семье. Все это препятствует выполнению семьей одной из главных </w:t>
      </w:r>
      <w:r>
        <w:rPr>
          <w:rFonts w:ascii="Times New Roman" w:eastAsia="Times New Roman" w:hAnsi="Times New Roman" w:cs="Times New Roman"/>
          <w:color w:val="000000"/>
          <w:sz w:val="28"/>
          <w:szCs w:val="28"/>
        </w:rPr>
        <w:lastRenderedPageBreak/>
        <w:t>своих функций — психотерапевтической, снятия стресса и усталости, а также ведет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Характер внутрисемейных отношений, 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Если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 Эксперты ВОЗ на основе анализа результатов многочисленных исследований в различных странах убедительно показали, что нарушения психического здоровья гораздо чаще отмечаются у детей, которые страдают от недостаточного общения с взрослыми и их враждебного отношения, а также у детей, которые растут в условиях семейного разлада.</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авторитарном, репрессивном стиле воспитания со стороны родителей дети испытывают фрустрацию таких жизненно важных потребностей, как потребность в безопасности, любви, общении, познании через взрослых окружающего мира. Дети, испытавшие на себе подобный стиль воспитания, как правило, в дальнейшем относятся к окружающему миру как к источнику угрозы и опасности [3].</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Таким образом, с полным правом можно утверждать, что первоосновой и фундаментом психического и психологического здоровья ребенка, залогом его благополучного будущего является в первую очередь семья.</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E2D23"/>
          <w:sz w:val="28"/>
          <w:szCs w:val="28"/>
        </w:rPr>
        <w:t>Ребёнок - индикатор семейных отношений. От того, какие отношения складываются в семье, зависит мировосприятие ребёнка, его отношения с окружающими людьми, личностные особенности.</w:t>
      </w:r>
    </w:p>
    <w:p w:rsidR="00931657" w:rsidRDefault="00931657" w:rsidP="00931657">
      <w:pPr>
        <w:shd w:val="clear" w:color="auto" w:fill="FFFFFF"/>
        <w:spacing w:after="0"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2E2D23"/>
          <w:sz w:val="28"/>
          <w:szCs w:val="28"/>
        </w:rPr>
        <w:t>Известно, что уже до трёх лет закладывается базовое отношение ребёнка к миру. Будет ли он любить людей, сможет ли чувствовать себя в безопасности в этом мире.</w:t>
      </w:r>
    </w:p>
    <w:p w:rsidR="00931657" w:rsidRDefault="00931657" w:rsidP="00931657">
      <w:pPr>
        <w:shd w:val="clear" w:color="auto" w:fill="FFFFFF"/>
        <w:spacing w:after="0"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Семья для взрослых и детей значит совершенно </w:t>
      </w:r>
      <w:proofErr w:type="gramStart"/>
      <w:r>
        <w:rPr>
          <w:rFonts w:ascii="Times New Roman" w:eastAsia="Times New Roman" w:hAnsi="Times New Roman" w:cs="Times New Roman"/>
          <w:color w:val="2E2D23"/>
          <w:sz w:val="28"/>
          <w:szCs w:val="28"/>
        </w:rPr>
        <w:t>разное</w:t>
      </w:r>
      <w:proofErr w:type="gramEnd"/>
      <w:r>
        <w:rPr>
          <w:rFonts w:ascii="Times New Roman" w:eastAsia="Times New Roman" w:hAnsi="Times New Roman" w:cs="Times New Roman"/>
          <w:color w:val="2E2D23"/>
          <w:sz w:val="28"/>
          <w:szCs w:val="28"/>
        </w:rPr>
        <w:t>:</w:t>
      </w:r>
    </w:p>
    <w:p w:rsidR="00931657" w:rsidRDefault="00931657" w:rsidP="0093165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E2D23"/>
          <w:sz w:val="28"/>
          <w:szCs w:val="28"/>
        </w:rPr>
        <w:t xml:space="preserve">        -       взрослые стремятся к совместной жизни и налаживают её, это их выбор, их решение;</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       для ребёнка выбора нет, он не выбирает родителей. </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Семья -  </w:t>
      </w:r>
      <w:proofErr w:type="gramStart"/>
      <w:r>
        <w:rPr>
          <w:rFonts w:ascii="Times New Roman" w:eastAsia="Times New Roman" w:hAnsi="Times New Roman" w:cs="Times New Roman"/>
          <w:color w:val="2E2D23"/>
          <w:sz w:val="28"/>
          <w:szCs w:val="28"/>
        </w:rPr>
        <w:t>самое</w:t>
      </w:r>
      <w:proofErr w:type="gramEnd"/>
      <w:r>
        <w:rPr>
          <w:rFonts w:ascii="Times New Roman" w:eastAsia="Times New Roman" w:hAnsi="Times New Roman" w:cs="Times New Roman"/>
          <w:color w:val="2E2D23"/>
          <w:sz w:val="28"/>
          <w:szCs w:val="28"/>
        </w:rPr>
        <w:t xml:space="preserve"> близкое, самое важное, защита от всех бед и невзгод. И если серьёзный конфликт для взрослых - это болезненное, малоприятное переживание, то для ребёнка - это разрушение среды его обитания, стресс. Даже неприятности в школе переживаются проще, если в семье тёплая атмосфера.</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Хотя все дети реагируют на стресс по-разному, есть некоторые закономерности:</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девочки чаще таят переживания в себе, и внешне поведение может не меняться, а может наступить снижение работоспособности, утомляемость, раздражительность;</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для мальчиков характерны более очевидные нарушения поведения, носящие иногда явно провокационный характер. Иногда все эти признаки служат одной цели - привлечь внимание.</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Привлечь внимание ребёнок может своим плохим поведением на уроке, снижением успеваемости. Традиционно именно на такое поведение обращают внимание. Все эти процессы не осознаваемы, на сознательном уровне это переживается как усталость от учёбы и т.п. Такое поведение -</w:t>
      </w:r>
      <w:r>
        <w:rPr>
          <w:rFonts w:ascii="Times New Roman" w:eastAsia="Times New Roman" w:hAnsi="Times New Roman" w:cs="Times New Roman"/>
          <w:bCs/>
          <w:color w:val="2E2D23"/>
          <w:sz w:val="28"/>
          <w:szCs w:val="28"/>
        </w:rPr>
        <w:t> крик о помощи.</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lastRenderedPageBreak/>
        <w:t xml:space="preserve">     Чаще</w:t>
      </w:r>
      <w:r>
        <w:rPr>
          <w:rFonts w:ascii="Times New Roman" w:eastAsia="Times New Roman" w:hAnsi="Times New Roman" w:cs="Times New Roman"/>
          <w:b/>
          <w:bCs/>
          <w:color w:val="2E2D23"/>
          <w:sz w:val="28"/>
          <w:szCs w:val="28"/>
        </w:rPr>
        <w:t> </w:t>
      </w:r>
      <w:r>
        <w:rPr>
          <w:rFonts w:ascii="Times New Roman" w:eastAsia="Times New Roman" w:hAnsi="Times New Roman" w:cs="Times New Roman"/>
          <w:color w:val="2E2D23"/>
          <w:sz w:val="28"/>
          <w:szCs w:val="28"/>
        </w:rPr>
        <w:t>мальчики с нарушением психологического здоровья растут в неполных семьях, а так же в семьях, где частые ссоры, конфликты. Взаимная грубость родителей, ссоры, пьянство, отчуждение родителей друг от друга, скудность духовной жизни в семье приводит к повышению уровня тревожности и вызывает чувство протеста у детей.</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Но даже внешне благополучные семьи, внутренне оказываются негармоничными. В этих семьях не реализуются такие важные функции, как обеспечение базовых </w:t>
      </w:r>
      <w:r>
        <w:rPr>
          <w:rFonts w:ascii="Times New Roman" w:eastAsia="Times New Roman" w:hAnsi="Times New Roman" w:cs="Times New Roman"/>
          <w:bCs/>
          <w:color w:val="2E2D23"/>
          <w:sz w:val="28"/>
          <w:szCs w:val="28"/>
        </w:rPr>
        <w:t>потребностей ребёнка в любви и признании.</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На детей влияют не только преднамеренные воспитательные воздействия, но и все особенности поведения родителей, в том числе и не осознаваемые ими. Ребёнок строит своё поведение, осмысливает свою семью и себя в ней. Что родители говорят, о чём говорят, кого винят, как относятся к чему-либо - всё это впитывается в ребёнка, и позднее он демонстрирует подобные модели поведения.</w:t>
      </w:r>
    </w:p>
    <w:p w:rsidR="00931657" w:rsidRDefault="00931657" w:rsidP="009C25DE">
      <w:pPr>
        <w:shd w:val="clear" w:color="auto" w:fill="FFFFFF"/>
        <w:spacing w:before="100" w:beforeAutospacing="1" w:after="100" w:afterAutospacing="1" w:line="360" w:lineRule="auto"/>
        <w:jc w:val="center"/>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Родители, помните!</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1.  Если ребёнка постоянно критикуют, он учится ненавидеть.</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2. Если ребёнок живёт во вражде, он учится агрессивности.</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3. Если ребёнка высмеивают, он становится замкнутым.</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4. Если ребёнок растёт в упрёках, он учится жить с чувством вины.</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5. Если ребёнок растёт в терпимости, он учится принимать других.</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6. Если ребёнка подбадривают, он учится верить в себя.</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7. Если ребёнка хвалят, он учится быть благодарным.</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8. Если ребёнок растёт в честности, он учится быть справедливым.</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lastRenderedPageBreak/>
        <w:t>9. Если ребёнок живёт в безопасности, он учится верить в людей.</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10. Если ребёнка поддерживают, он учится ценить себя.</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11. Если ребёнок живёт в понимании и дружелюбии, он учится находить любовь в этом мире.</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В современной ситуации  психологическое здоровье представляет собой не только сохранность психических свойств и процессов, но и способность быть личностью - контролировать свое поведение, управлять им, уметь любить, уметь ставить цели и достигать их, стремиться к саморазвитию, самосовершенствованию. Поэтому, особо важную роль приобретает семья на настоящем этапе, когда в обществе старые устои, идеология ушли, а нового ничего на смену не пришло.</w:t>
      </w:r>
    </w:p>
    <w:p w:rsidR="00931657" w:rsidRDefault="00931657" w:rsidP="00931657">
      <w:pPr>
        <w:shd w:val="clear" w:color="auto" w:fill="FFFFFF"/>
        <w:spacing w:before="100" w:beforeAutospacing="1" w:after="100" w:afterAutospacing="1" w:line="360" w:lineRule="auto"/>
        <w:jc w:val="both"/>
        <w:rPr>
          <w:rFonts w:ascii="Times New Roman" w:eastAsia="Times New Roman" w:hAnsi="Times New Roman" w:cs="Times New Roman"/>
          <w:color w:val="2E2D23"/>
          <w:sz w:val="28"/>
          <w:szCs w:val="28"/>
        </w:rPr>
      </w:pPr>
      <w:r>
        <w:rPr>
          <w:rFonts w:ascii="Times New Roman" w:eastAsia="Times New Roman" w:hAnsi="Times New Roman" w:cs="Times New Roman"/>
          <w:color w:val="2E2D23"/>
          <w:sz w:val="28"/>
          <w:szCs w:val="28"/>
        </w:rPr>
        <w:t xml:space="preserve">         Семья - единственный оплот, единственная возможность вырасти личностью, полноценным и психологически здоровым человеком.</w:t>
      </w:r>
    </w:p>
    <w:p w:rsidR="00B80E91" w:rsidRDefault="00B80E91"/>
    <w:sectPr w:rsidR="00B80E91" w:rsidSect="00B80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128E0"/>
    <w:multiLevelType w:val="multilevel"/>
    <w:tmpl w:val="50544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31657"/>
    <w:rsid w:val="000C778E"/>
    <w:rsid w:val="004754B6"/>
    <w:rsid w:val="00931657"/>
    <w:rsid w:val="009C25DE"/>
    <w:rsid w:val="00B80E91"/>
    <w:rsid w:val="00C80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927592">
      <w:bodyDiv w:val="1"/>
      <w:marLeft w:val="0"/>
      <w:marRight w:val="0"/>
      <w:marTop w:val="0"/>
      <w:marBottom w:val="0"/>
      <w:divBdr>
        <w:top w:val="none" w:sz="0" w:space="0" w:color="auto"/>
        <w:left w:val="none" w:sz="0" w:space="0" w:color="auto"/>
        <w:bottom w:val="none" w:sz="0" w:space="0" w:color="auto"/>
        <w:right w:val="none" w:sz="0" w:space="0" w:color="auto"/>
      </w:divBdr>
    </w:div>
    <w:div w:id="18354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2112</Words>
  <Characters>12045</Characters>
  <Application>Microsoft Office Word</Application>
  <DocSecurity>0</DocSecurity>
  <Lines>100</Lines>
  <Paragraphs>28</Paragraphs>
  <ScaleCrop>false</ScaleCrop>
  <Company>Microsoft</Company>
  <LinksUpToDate>false</LinksUpToDate>
  <CharactersWithSpaces>14129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2012-10-26T12:10:00Z</dcterms:created>
  <dcterms:modified xsi:type="dcterms:W3CDTF">2012-10-26T12:57:00Z</dcterms:modified>
</cp:coreProperties>
</file>