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BD" w:rsidRDefault="000839BD" w:rsidP="000839B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9A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 общеобразовательное учреждение </w:t>
      </w:r>
    </w:p>
    <w:p w:rsidR="000839BD" w:rsidRDefault="000839BD" w:rsidP="000839B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9A">
        <w:rPr>
          <w:rFonts w:ascii="Times New Roman" w:hAnsi="Times New Roman" w:cs="Times New Roman"/>
          <w:b/>
          <w:sz w:val="28"/>
          <w:szCs w:val="28"/>
        </w:rPr>
        <w:t xml:space="preserve">Самарской области средняя общеобразовательная школа  с.  Падовка </w:t>
      </w:r>
    </w:p>
    <w:p w:rsidR="000839BD" w:rsidRDefault="000839BD" w:rsidP="000839B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9A">
        <w:rPr>
          <w:rFonts w:ascii="Times New Roman" w:hAnsi="Times New Roman" w:cs="Times New Roman"/>
          <w:b/>
          <w:sz w:val="28"/>
          <w:szCs w:val="28"/>
        </w:rPr>
        <w:t>муниципального района Пестравский Самарской области</w:t>
      </w:r>
    </w:p>
    <w:p w:rsidR="000839BD" w:rsidRDefault="000839BD" w:rsidP="000839B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9BD" w:rsidRPr="000839BD" w:rsidRDefault="000839BD" w:rsidP="00083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.7pt;margin-top:14.45pt;width:235.25pt;height:93.7pt;z-index:-251658240" strokecolor="white [3212]">
            <v:textbox style="mso-next-textbox:#_x0000_s1027">
              <w:txbxContent>
                <w:p w:rsidR="000839BD" w:rsidRDefault="000839BD" w:rsidP="000839BD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202" style="position:absolute;left:0;text-align:left;margin-left:457.9pt;margin-top:14.45pt;width:215.15pt;height:102pt;z-index:-251658240" strokecolor="white [3212]">
            <v:textbox style="mso-next-textbox:#_x0000_s1029">
              <w:txbxContent>
                <w:p w:rsidR="000839BD" w:rsidRPr="004B6F90" w:rsidRDefault="000839BD" w:rsidP="000839BD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6F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0839BD" w:rsidRDefault="000839BD" w:rsidP="000839BD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 № 61 – о/д </w:t>
                  </w:r>
                </w:p>
                <w:p w:rsidR="000839BD" w:rsidRPr="004B6F90" w:rsidRDefault="000839BD" w:rsidP="000839BD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2 сентября </w:t>
                  </w:r>
                  <w:r w:rsidRPr="004B6F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г.</w:t>
                  </w:r>
                </w:p>
                <w:p w:rsidR="000839BD" w:rsidRPr="004B6F90" w:rsidRDefault="000839BD" w:rsidP="000839BD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6F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6F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  СОШ  с.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6F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Падовка:</w:t>
                  </w:r>
                </w:p>
                <w:p w:rsidR="000839BD" w:rsidRPr="004B6F90" w:rsidRDefault="000839BD" w:rsidP="000839BD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6F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______________/В.Е.  Железникова/                              </w:t>
                  </w:r>
                </w:p>
                <w:p w:rsidR="000839BD" w:rsidRPr="003F70F6" w:rsidRDefault="000839BD" w:rsidP="000839BD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10E49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-10.5pt;margin-top:14.45pt;width:260.2pt;height:128.4pt;z-index:-251658240" strokecolor="white [3212]">
            <v:textbox style="mso-next-textbox:#_x0000_s1028">
              <w:txbxContent>
                <w:p w:rsidR="000839BD" w:rsidRDefault="000839BD" w:rsidP="000839BD"/>
              </w:txbxContent>
            </v:textbox>
          </v:shape>
        </w:pict>
      </w:r>
      <w:r w:rsidRPr="00810E49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295.3pt;margin-top:14.45pt;width:139.75pt;height:102pt;z-index:-251658240" strokecolor="white [3212]">
            <v:textbox style="mso-next-textbox:#_x0000_s1030">
              <w:txbxContent>
                <w:p w:rsidR="000839BD" w:rsidRPr="004B6F90" w:rsidRDefault="000839BD" w:rsidP="000839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6F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«Рассмотрено на заседании МО»</w:t>
      </w:r>
      <w:r w:rsidRPr="006C08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0839BD" w:rsidRDefault="000839BD" w:rsidP="000839BD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МО  №1</w:t>
      </w:r>
    </w:p>
    <w:p w:rsidR="000839BD" w:rsidRPr="006C089A" w:rsidRDefault="000839BD" w:rsidP="000839BD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 сентября  2013</w:t>
      </w:r>
      <w:r w:rsidRPr="006C08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39BD" w:rsidRPr="006C089A" w:rsidRDefault="000839BD" w:rsidP="000839BD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6C089A">
        <w:rPr>
          <w:rFonts w:ascii="Times New Roman" w:hAnsi="Times New Roman" w:cs="Times New Roman"/>
          <w:sz w:val="24"/>
          <w:szCs w:val="24"/>
        </w:rPr>
        <w:t>Руководитель МО:</w:t>
      </w:r>
    </w:p>
    <w:p w:rsidR="000839BD" w:rsidRPr="00C666CF" w:rsidRDefault="000839BD" w:rsidP="000839BD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_______________/Л.Н. Слугинова</w:t>
      </w:r>
      <w:r w:rsidRPr="006C089A">
        <w:rPr>
          <w:rFonts w:ascii="Times New Roman" w:hAnsi="Times New Roman" w:cs="Times New Roman"/>
          <w:sz w:val="24"/>
          <w:szCs w:val="24"/>
        </w:rPr>
        <w:t>/</w:t>
      </w:r>
    </w:p>
    <w:p w:rsidR="000839BD" w:rsidRPr="0092007D" w:rsidRDefault="000839BD" w:rsidP="000839BD">
      <w:pPr>
        <w:tabs>
          <w:tab w:val="left" w:pos="4019"/>
        </w:tabs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 w:rsidRPr="008F7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0839BD" w:rsidRPr="000839BD" w:rsidRDefault="000839BD" w:rsidP="000839B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F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</w:t>
      </w:r>
    </w:p>
    <w:p w:rsidR="000839BD" w:rsidRDefault="000839BD" w:rsidP="000839BD">
      <w:pPr>
        <w:tabs>
          <w:tab w:val="left" w:pos="414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«Увлекательный немецкий»</w:t>
      </w:r>
    </w:p>
    <w:p w:rsidR="000839BD" w:rsidRPr="008F7E8F" w:rsidRDefault="000839BD" w:rsidP="000839BD">
      <w:pPr>
        <w:tabs>
          <w:tab w:val="left" w:pos="414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9BD" w:rsidRPr="003F70F6" w:rsidRDefault="000839BD" w:rsidP="000839BD">
      <w:pPr>
        <w:pStyle w:val="ad"/>
        <w:rPr>
          <w:rFonts w:ascii="Times New Roman" w:hAnsi="Times New Roman" w:cs="Times New Roman"/>
          <w:sz w:val="28"/>
          <w:szCs w:val="28"/>
        </w:rPr>
      </w:pPr>
      <w:r w:rsidRPr="003F70F6">
        <w:rPr>
          <w:rFonts w:ascii="Times New Roman" w:hAnsi="Times New Roman" w:cs="Times New Roman"/>
          <w:sz w:val="28"/>
          <w:szCs w:val="28"/>
        </w:rPr>
        <w:t>Возраст: 8 - 9 лет</w:t>
      </w:r>
    </w:p>
    <w:p w:rsidR="000839BD" w:rsidRPr="003F70F6" w:rsidRDefault="000839BD" w:rsidP="000839BD">
      <w:pPr>
        <w:pStyle w:val="ad"/>
        <w:rPr>
          <w:rFonts w:ascii="Times New Roman" w:hAnsi="Times New Roman" w:cs="Times New Roman"/>
          <w:sz w:val="28"/>
          <w:szCs w:val="28"/>
        </w:rPr>
      </w:pPr>
      <w:r w:rsidRPr="003F70F6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ок реализации: два учебных года</w:t>
      </w:r>
    </w:p>
    <w:p w:rsidR="000839BD" w:rsidRPr="000839BD" w:rsidRDefault="000839BD" w:rsidP="000839BD">
      <w:pPr>
        <w:tabs>
          <w:tab w:val="left" w:pos="5610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8F7E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Автор - составитель</w:t>
      </w:r>
      <w:r w:rsidRPr="0092007D">
        <w:rPr>
          <w:rFonts w:ascii="Times New Roman" w:hAnsi="Times New Roman" w:cs="Times New Roman"/>
          <w:b/>
          <w:sz w:val="28"/>
          <w:szCs w:val="28"/>
        </w:rPr>
        <w:t>:</w:t>
      </w:r>
    </w:p>
    <w:p w:rsidR="000839BD" w:rsidRPr="00166612" w:rsidRDefault="000839BD" w:rsidP="000839BD">
      <w:pPr>
        <w:tabs>
          <w:tab w:val="left" w:pos="561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Шандакова Марина Михайловна</w:t>
      </w:r>
    </w:p>
    <w:p w:rsidR="000839BD" w:rsidRDefault="000839BD" w:rsidP="000839BD">
      <w:pPr>
        <w:tabs>
          <w:tab w:val="left" w:pos="4019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16661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немецкого языка </w:t>
      </w:r>
    </w:p>
    <w:p w:rsidR="000839BD" w:rsidRDefault="000839BD" w:rsidP="000839BD">
      <w:pPr>
        <w:tabs>
          <w:tab w:val="left" w:pos="4019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BD" w:rsidRPr="00166612" w:rsidRDefault="000839BD" w:rsidP="000839BD">
      <w:pPr>
        <w:tabs>
          <w:tab w:val="left" w:pos="4019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839BD" w:rsidRDefault="000839BD" w:rsidP="000839BD">
      <w:pPr>
        <w:tabs>
          <w:tab w:val="left" w:pos="40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Падовка</w:t>
      </w:r>
    </w:p>
    <w:p w:rsidR="000839BD" w:rsidRPr="000839BD" w:rsidRDefault="000839BD" w:rsidP="000839BD">
      <w:pPr>
        <w:tabs>
          <w:tab w:val="left" w:pos="4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0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3 год</w:t>
      </w:r>
    </w:p>
    <w:p w:rsidR="000D497F" w:rsidRDefault="00D02CDE" w:rsidP="00D02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D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4266E" w:rsidRPr="0034266E" w:rsidRDefault="0034266E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4266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по немецкому языку «</w:t>
      </w:r>
      <w:r w:rsidR="002B6BC4">
        <w:rPr>
          <w:rFonts w:ascii="Times New Roman" w:hAnsi="Times New Roman" w:cs="Times New Roman"/>
          <w:sz w:val="28"/>
          <w:szCs w:val="28"/>
        </w:rPr>
        <w:t xml:space="preserve">Увлекательный немецкий </w:t>
      </w:r>
      <w:r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Базисным учебным </w:t>
      </w:r>
      <w:r w:rsidRPr="0034266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ом ГБОУ СОШ с. Падовка, который </w:t>
      </w:r>
      <w:r w:rsidRPr="0034266E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является нормативным документом, основанным на Федеральных государственных </w:t>
      </w:r>
      <w:r w:rsidRPr="0034266E">
        <w:rPr>
          <w:rFonts w:ascii="Times New Roman" w:hAnsi="Times New Roman" w:cs="Times New Roman"/>
          <w:bCs/>
          <w:spacing w:val="-6"/>
          <w:sz w:val="28"/>
          <w:szCs w:val="28"/>
        </w:rPr>
        <w:t>образовательных стандартах общего образования (ФГОС).</w:t>
      </w:r>
    </w:p>
    <w:p w:rsidR="000E0728" w:rsidRDefault="000E0728" w:rsidP="00B434A2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0728">
        <w:rPr>
          <w:sz w:val="28"/>
          <w:szCs w:val="28"/>
        </w:rPr>
        <w:t>Программа предназначена для развития и поддержки интереса учащихся к иностранному языку, повышению уровня их практических навыков говорения, воспитанию учащихся, расширению их кругозора, развитию творческих способностей. В посл</w:t>
      </w:r>
      <w:r w:rsidR="0034266E">
        <w:rPr>
          <w:sz w:val="28"/>
          <w:szCs w:val="28"/>
        </w:rPr>
        <w:t xml:space="preserve">едние годы все теснее </w:t>
      </w:r>
      <w:r w:rsidRPr="000E0728">
        <w:rPr>
          <w:sz w:val="28"/>
          <w:szCs w:val="28"/>
        </w:rPr>
        <w:t xml:space="preserve"> экономические</w:t>
      </w:r>
      <w:r>
        <w:rPr>
          <w:sz w:val="28"/>
          <w:szCs w:val="28"/>
        </w:rPr>
        <w:t>, п</w:t>
      </w:r>
      <w:r w:rsidRPr="000E0728">
        <w:rPr>
          <w:sz w:val="28"/>
          <w:szCs w:val="28"/>
        </w:rPr>
        <w:t xml:space="preserve">олитические </w:t>
      </w:r>
      <w:r>
        <w:rPr>
          <w:sz w:val="28"/>
          <w:szCs w:val="28"/>
        </w:rPr>
        <w:t>и культурные связи со странами мира, в том числе и с Германией.</w:t>
      </w:r>
      <w:r w:rsidRPr="000E0728">
        <w:rPr>
          <w:sz w:val="28"/>
          <w:szCs w:val="28"/>
        </w:rPr>
        <w:t xml:space="preserve"> </w:t>
      </w:r>
      <w:r w:rsidR="00335EBD">
        <w:rPr>
          <w:sz w:val="28"/>
          <w:szCs w:val="28"/>
        </w:rPr>
        <w:t xml:space="preserve">Поэтому </w:t>
      </w:r>
      <w:r w:rsidRPr="000E0728">
        <w:rPr>
          <w:sz w:val="28"/>
          <w:szCs w:val="28"/>
        </w:rPr>
        <w:t>становится необход</w:t>
      </w:r>
      <w:r w:rsidR="0034266E">
        <w:rPr>
          <w:sz w:val="28"/>
          <w:szCs w:val="28"/>
        </w:rPr>
        <w:t>имым диалог культур народов</w:t>
      </w:r>
      <w:r w:rsidRPr="000E0728">
        <w:rPr>
          <w:sz w:val="28"/>
          <w:szCs w:val="28"/>
        </w:rPr>
        <w:t xml:space="preserve">, </w:t>
      </w:r>
      <w:r w:rsidR="00096AF6">
        <w:rPr>
          <w:sz w:val="28"/>
          <w:szCs w:val="28"/>
        </w:rPr>
        <w:t xml:space="preserve"> </w:t>
      </w:r>
      <w:r w:rsidR="00335EBD">
        <w:rPr>
          <w:sz w:val="28"/>
          <w:szCs w:val="28"/>
        </w:rPr>
        <w:t>где важно уметь</w:t>
      </w:r>
      <w:r w:rsidRPr="000E0728">
        <w:rPr>
          <w:sz w:val="28"/>
          <w:szCs w:val="28"/>
        </w:rPr>
        <w:t xml:space="preserve"> оце</w:t>
      </w:r>
      <w:r w:rsidR="00335EBD">
        <w:rPr>
          <w:sz w:val="28"/>
          <w:szCs w:val="28"/>
        </w:rPr>
        <w:t>нивать другую культуру с позиции</w:t>
      </w:r>
      <w:r w:rsidRPr="000E0728">
        <w:rPr>
          <w:sz w:val="28"/>
          <w:szCs w:val="28"/>
        </w:rPr>
        <w:t xml:space="preserve"> ценностей и норм собственной, выявлять сходства и различия и проявлять толерантность</w:t>
      </w:r>
      <w:r>
        <w:rPr>
          <w:szCs w:val="28"/>
        </w:rPr>
        <w:t xml:space="preserve">.  Но </w:t>
      </w:r>
      <w:r w:rsidRPr="000E0728">
        <w:rPr>
          <w:sz w:val="28"/>
          <w:szCs w:val="28"/>
        </w:rPr>
        <w:t xml:space="preserve">немецкий язык </w:t>
      </w:r>
      <w:r>
        <w:rPr>
          <w:sz w:val="28"/>
          <w:szCs w:val="28"/>
        </w:rPr>
        <w:t xml:space="preserve"> незаслуженно вытесняется английским языком. Мотивация школьников к изучению</w:t>
      </w:r>
      <w:r w:rsidR="00037DCF">
        <w:rPr>
          <w:sz w:val="28"/>
          <w:szCs w:val="28"/>
        </w:rPr>
        <w:t xml:space="preserve"> немецкого языка выражена слабо, так как д</w:t>
      </w:r>
      <w:r>
        <w:rPr>
          <w:sz w:val="28"/>
          <w:szCs w:val="28"/>
        </w:rPr>
        <w:t>ети испытывают трудности в его усвоении</w:t>
      </w:r>
      <w:r w:rsidR="003426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7DCF" w:rsidRPr="00037DCF" w:rsidRDefault="00037DCF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имеет культурологическую направленность и  используется в качестве дополнения к основному</w:t>
      </w:r>
      <w:r w:rsidR="00096AF6">
        <w:rPr>
          <w:rFonts w:ascii="Times New Roman" w:hAnsi="Times New Roman" w:cs="Times New Roman"/>
          <w:sz w:val="28"/>
          <w:szCs w:val="28"/>
        </w:rPr>
        <w:t xml:space="preserve"> курсу обучения  (2, 3  класс, УМК </w:t>
      </w:r>
      <w:r w:rsidR="00BA7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И.Л. Бим).  Актуальность программы заключается в том, что она направлена на развитие коммуникативной компетенции младших школьников, повышения интереса, мотивации изучения немецкого языка.</w:t>
      </w:r>
      <w:r w:rsidRPr="003D3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 формирует коммуникативную культуру школьника, способствует его общему речевому развитию, расширению кругозора, популяризации немецкого языка.</w:t>
      </w:r>
    </w:p>
    <w:p w:rsidR="00037DCF" w:rsidRDefault="0034266E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="00037DCF">
        <w:rPr>
          <w:rFonts w:ascii="Times New Roman" w:hAnsi="Times New Roman" w:cs="Times New Roman"/>
          <w:sz w:val="28"/>
          <w:szCs w:val="28"/>
        </w:rPr>
        <w:t xml:space="preserve">позволяет создать </w:t>
      </w:r>
      <w:r w:rsidR="000E0728" w:rsidRPr="000E0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DCF">
        <w:rPr>
          <w:rFonts w:ascii="Times New Roman" w:hAnsi="Times New Roman" w:cs="Times New Roman"/>
          <w:sz w:val="28"/>
          <w:szCs w:val="28"/>
        </w:rPr>
        <w:t xml:space="preserve">иноязычную среду, в  которой  </w:t>
      </w:r>
      <w:r w:rsidR="000E0728" w:rsidRPr="000E0728">
        <w:rPr>
          <w:rFonts w:ascii="Times New Roman" w:eastAsia="Calibri" w:hAnsi="Times New Roman" w:cs="Times New Roman"/>
          <w:sz w:val="28"/>
          <w:szCs w:val="28"/>
        </w:rPr>
        <w:t>учащиеся совершенствуют свои знания, умения и навыки, убеждаются в практическом значении иностранных языков, в организации общения, приобретении дополнительной информации.</w:t>
      </w:r>
      <w:r w:rsidR="00037DCF">
        <w:rPr>
          <w:rFonts w:ascii="Times New Roman" w:hAnsi="Times New Roman" w:cs="Times New Roman"/>
          <w:sz w:val="28"/>
          <w:szCs w:val="28"/>
        </w:rPr>
        <w:t xml:space="preserve"> </w:t>
      </w:r>
      <w:r w:rsidR="000E0728" w:rsidRPr="000E0728">
        <w:rPr>
          <w:rFonts w:ascii="Times New Roman" w:eastAsia="Calibri" w:hAnsi="Times New Roman" w:cs="Times New Roman"/>
          <w:sz w:val="28"/>
          <w:szCs w:val="28"/>
        </w:rPr>
        <w:t>Своими увлекательными формами она вызывает определённый эмоциональный настрой, что, по мнению методистов, значительно облегчает д</w:t>
      </w:r>
      <w:r w:rsidR="00037DCF">
        <w:rPr>
          <w:rFonts w:ascii="Times New Roman" w:hAnsi="Times New Roman" w:cs="Times New Roman"/>
          <w:sz w:val="28"/>
          <w:szCs w:val="28"/>
        </w:rPr>
        <w:t xml:space="preserve">остижение этих целей. Это </w:t>
      </w:r>
      <w:r w:rsidR="000E0728" w:rsidRPr="000E0728">
        <w:rPr>
          <w:rFonts w:ascii="Times New Roman" w:eastAsia="Calibri" w:hAnsi="Times New Roman" w:cs="Times New Roman"/>
          <w:sz w:val="28"/>
          <w:szCs w:val="28"/>
        </w:rPr>
        <w:t xml:space="preserve"> не только</w:t>
      </w:r>
      <w:r w:rsidR="00BA7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728" w:rsidRPr="000E0728">
        <w:rPr>
          <w:rFonts w:ascii="Times New Roman" w:eastAsia="Calibri" w:hAnsi="Times New Roman" w:cs="Times New Roman"/>
          <w:sz w:val="28"/>
          <w:szCs w:val="28"/>
        </w:rPr>
        <w:t>углубляет знания по иностранному языку, но и  способствует расширению кругозора школьников</w:t>
      </w:r>
      <w:r w:rsidR="00037DCF">
        <w:rPr>
          <w:rFonts w:ascii="Times New Roman" w:hAnsi="Times New Roman" w:cs="Times New Roman"/>
          <w:sz w:val="28"/>
          <w:szCs w:val="28"/>
        </w:rPr>
        <w:t xml:space="preserve">, </w:t>
      </w:r>
      <w:r w:rsidR="000E0728" w:rsidRPr="000E0728">
        <w:rPr>
          <w:rFonts w:ascii="Times New Roman" w:eastAsia="Calibri" w:hAnsi="Times New Roman" w:cs="Times New Roman"/>
          <w:sz w:val="28"/>
          <w:szCs w:val="28"/>
        </w:rPr>
        <w:t>содействует воспитанию чувства коллективизма, дружбы и товарищества, воспитывает сознательную дисциплину, волю и характе</w:t>
      </w:r>
      <w:r w:rsidR="00037DCF">
        <w:rPr>
          <w:rFonts w:ascii="Times New Roman" w:hAnsi="Times New Roman" w:cs="Times New Roman"/>
          <w:sz w:val="28"/>
          <w:szCs w:val="28"/>
        </w:rPr>
        <w:t xml:space="preserve">р. Кроме того, занятия </w:t>
      </w:r>
      <w:r w:rsidR="000E0728" w:rsidRPr="000E0728">
        <w:rPr>
          <w:rFonts w:ascii="Times New Roman" w:eastAsia="Calibri" w:hAnsi="Times New Roman" w:cs="Times New Roman"/>
          <w:sz w:val="28"/>
          <w:szCs w:val="28"/>
        </w:rPr>
        <w:t xml:space="preserve"> способствуют совершенствованию умений и навыков, которые ф</w:t>
      </w:r>
      <w:r w:rsidR="00037DCF">
        <w:rPr>
          <w:rFonts w:ascii="Times New Roman" w:hAnsi="Times New Roman" w:cs="Times New Roman"/>
          <w:sz w:val="28"/>
          <w:szCs w:val="28"/>
        </w:rPr>
        <w:t>ормируются у учащихся на уроках</w:t>
      </w:r>
      <w:r w:rsidR="000E0728" w:rsidRPr="000E072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Содержание программы способствует развитию коммуникативной компетенции школьников, обогащению лексического запаса, развитию умения аудирования и чтения текстов. </w:t>
      </w:r>
      <w:r w:rsidR="00037DCF">
        <w:rPr>
          <w:rFonts w:ascii="Times New Roman" w:hAnsi="Times New Roman" w:cs="Times New Roman"/>
          <w:bCs/>
          <w:iCs/>
          <w:sz w:val="28"/>
          <w:szCs w:val="28"/>
        </w:rPr>
        <w:t xml:space="preserve">Всё это  способствует </w:t>
      </w:r>
      <w:r w:rsidR="000E0728" w:rsidRPr="000E072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интенсификации учебного процесса и поддержанию мотивации к изучению немецкого языка.  </w:t>
      </w:r>
    </w:p>
    <w:p w:rsidR="00CB7D46" w:rsidRPr="00CB7D46" w:rsidRDefault="00CB7D46" w:rsidP="00B434A2">
      <w:pPr>
        <w:widowControl w:val="0"/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D46">
        <w:rPr>
          <w:rFonts w:ascii="Times New Roman" w:hAnsi="Times New Roman" w:cs="Times New Roman"/>
          <w:sz w:val="28"/>
          <w:szCs w:val="28"/>
        </w:rPr>
        <w:t xml:space="preserve">Отличительной особенностью 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</w:t>
      </w:r>
      <w:r w:rsidRPr="00CB7D46">
        <w:rPr>
          <w:rFonts w:ascii="Times New Roman" w:hAnsi="Times New Roman" w:cs="Times New Roman"/>
          <w:sz w:val="28"/>
          <w:szCs w:val="28"/>
        </w:rPr>
        <w:lastRenderedPageBreak/>
        <w:t>достигается использованием большого объема современной страноведческой информации, знакомством с немецкой музыкой, разучиванием немецких детских, народных и со</w:t>
      </w:r>
      <w:r w:rsidR="00096AF6">
        <w:rPr>
          <w:rFonts w:ascii="Times New Roman" w:hAnsi="Times New Roman" w:cs="Times New Roman"/>
          <w:sz w:val="28"/>
          <w:szCs w:val="28"/>
        </w:rPr>
        <w:t>временных песен, инсценировкой</w:t>
      </w:r>
      <w:r w:rsidRPr="00CB7D46">
        <w:rPr>
          <w:rFonts w:ascii="Times New Roman" w:hAnsi="Times New Roman" w:cs="Times New Roman"/>
          <w:sz w:val="28"/>
          <w:szCs w:val="28"/>
        </w:rPr>
        <w:t xml:space="preserve"> немецких песен, сказок, созданием атмосферы творчества</w:t>
      </w:r>
      <w:r w:rsidR="00861D52">
        <w:rPr>
          <w:rFonts w:ascii="Times New Roman" w:hAnsi="Times New Roman" w:cs="Times New Roman"/>
          <w:sz w:val="28"/>
          <w:szCs w:val="28"/>
        </w:rPr>
        <w:t xml:space="preserve"> </w:t>
      </w:r>
      <w:r w:rsidRPr="00CB7D46">
        <w:rPr>
          <w:rFonts w:ascii="Times New Roman" w:hAnsi="Times New Roman" w:cs="Times New Roman"/>
          <w:sz w:val="28"/>
          <w:szCs w:val="28"/>
        </w:rPr>
        <w:t>и сотрудничества  на занятиях.</w:t>
      </w:r>
    </w:p>
    <w:p w:rsidR="00CB7D46" w:rsidRDefault="00CB7D46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35762">
        <w:rPr>
          <w:rFonts w:ascii="Times New Roman" w:hAnsi="Times New Roman" w:cs="Times New Roman"/>
          <w:sz w:val="28"/>
          <w:szCs w:val="28"/>
        </w:rPr>
        <w:t>Гармоничное использование в процессе реализации программы  современных педагогических технологий,  аудио - и видеокурсов, мультимедийных средств обучения помогает процессу социализации личности, умению сотрудничать, способствует повышению мотивации изучения языка, учит работать с информацией</w:t>
      </w:r>
      <w:r w:rsidR="00096AF6">
        <w:rPr>
          <w:rFonts w:ascii="Times New Roman" w:hAnsi="Times New Roman" w:cs="Times New Roman"/>
          <w:sz w:val="28"/>
          <w:szCs w:val="28"/>
        </w:rPr>
        <w:t>.</w:t>
      </w:r>
    </w:p>
    <w:p w:rsidR="002C0A59" w:rsidRDefault="002C0A59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77E" w:rsidRDefault="00AE077E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B3FB1">
        <w:rPr>
          <w:rFonts w:ascii="Times New Roman" w:hAnsi="Times New Roman" w:cs="Times New Roman"/>
          <w:b/>
          <w:sz w:val="28"/>
          <w:szCs w:val="28"/>
        </w:rPr>
        <w:t>Цель</w:t>
      </w:r>
      <w:r w:rsidR="00096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AF6" w:rsidRPr="00096AF6">
        <w:rPr>
          <w:rFonts w:ascii="Times New Roman" w:hAnsi="Times New Roman" w:cs="Times New Roman"/>
          <w:sz w:val="28"/>
          <w:szCs w:val="28"/>
        </w:rPr>
        <w:t>данной программы</w:t>
      </w:r>
      <w:r w:rsidRPr="00DB3F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AF6">
        <w:rPr>
          <w:rFonts w:ascii="Times New Roman" w:hAnsi="Times New Roman" w:cs="Times New Roman"/>
          <w:sz w:val="28"/>
          <w:szCs w:val="28"/>
        </w:rPr>
        <w:t>формирование</w:t>
      </w:r>
      <w:r w:rsidR="00D07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</w:t>
      </w:r>
      <w:r w:rsidR="00531351">
        <w:rPr>
          <w:rFonts w:ascii="Times New Roman" w:hAnsi="Times New Roman" w:cs="Times New Roman"/>
          <w:sz w:val="28"/>
          <w:szCs w:val="28"/>
        </w:rPr>
        <w:t xml:space="preserve">  в основных видах деятельности: аудирование, говорение, чтение и письмо.</w:t>
      </w:r>
    </w:p>
    <w:p w:rsidR="002C0A59" w:rsidRDefault="002C0A59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77E" w:rsidRDefault="00AE077E" w:rsidP="005F2D2C">
      <w:pPr>
        <w:widowControl w:val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AE077E">
        <w:rPr>
          <w:rFonts w:ascii="Times New Roman" w:hAnsi="Times New Roman" w:cs="Times New Roman"/>
          <w:sz w:val="28"/>
          <w:szCs w:val="28"/>
        </w:rPr>
        <w:t xml:space="preserve">Реализация цели предполагает решение следующих </w:t>
      </w:r>
      <w:r w:rsidRPr="00AE077E">
        <w:rPr>
          <w:rFonts w:ascii="Times New Roman" w:hAnsi="Times New Roman" w:cs="Times New Roman"/>
          <w:b/>
          <w:sz w:val="28"/>
          <w:szCs w:val="28"/>
        </w:rPr>
        <w:t>задач</w:t>
      </w:r>
      <w:r w:rsidRPr="00AE077E">
        <w:rPr>
          <w:rFonts w:ascii="Times New Roman" w:hAnsi="Times New Roman" w:cs="Times New Roman"/>
          <w:sz w:val="28"/>
          <w:szCs w:val="28"/>
        </w:rPr>
        <w:t>:</w:t>
      </w:r>
    </w:p>
    <w:p w:rsidR="002C0A59" w:rsidRDefault="002C0A59" w:rsidP="005F2D2C">
      <w:pPr>
        <w:widowControl w:val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5F2D2C" w:rsidRDefault="00D071EF" w:rsidP="005F2D2C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развитие мотивации к изучению предмета в повседневном языковом пространстве;</w:t>
      </w:r>
    </w:p>
    <w:p w:rsidR="005F2D2C" w:rsidRDefault="00D071EF" w:rsidP="005F2D2C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развитие коммуникативных умений обучающихся в различных видах деятельности: говорение, аудирование, чтение,     письмо;</w:t>
      </w:r>
    </w:p>
    <w:p w:rsidR="005F2D2C" w:rsidRDefault="00D071EF" w:rsidP="005F2D2C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развитие навыков монологической и диалогической речи;</w:t>
      </w:r>
    </w:p>
    <w:p w:rsidR="005F2D2C" w:rsidRDefault="00D071EF" w:rsidP="005F2D2C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формирование представлений о единстве и многообразии языкового и культурного пространства;</w:t>
      </w:r>
    </w:p>
    <w:p w:rsidR="005F2D2C" w:rsidRDefault="00531351" w:rsidP="005F2D2C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приобщение обучающихся к культуре, традициям  страны изучаемого языка;</w:t>
      </w:r>
    </w:p>
    <w:p w:rsidR="005F2D2C" w:rsidRDefault="00531351" w:rsidP="005F2D2C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расширение линг</w:t>
      </w:r>
      <w:r w:rsidR="00096AF6">
        <w:rPr>
          <w:rFonts w:ascii="Times New Roman" w:hAnsi="Times New Roman" w:cs="Times New Roman"/>
          <w:sz w:val="28"/>
          <w:szCs w:val="28"/>
        </w:rPr>
        <w:t>в</w:t>
      </w:r>
      <w:r w:rsidRPr="005F2D2C">
        <w:rPr>
          <w:rFonts w:ascii="Times New Roman" w:hAnsi="Times New Roman" w:cs="Times New Roman"/>
          <w:sz w:val="28"/>
          <w:szCs w:val="28"/>
        </w:rPr>
        <w:t>истического кругозора младших школьников;</w:t>
      </w:r>
    </w:p>
    <w:p w:rsidR="005F2D2C" w:rsidRDefault="00531351" w:rsidP="005F2D2C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развитие и 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</w:t>
      </w:r>
      <w:r w:rsidR="00096AF6">
        <w:rPr>
          <w:rFonts w:ascii="Times New Roman" w:hAnsi="Times New Roman" w:cs="Times New Roman"/>
          <w:sz w:val="28"/>
          <w:szCs w:val="28"/>
        </w:rPr>
        <w:t>;</w:t>
      </w:r>
    </w:p>
    <w:p w:rsidR="005F2D2C" w:rsidRDefault="00DB3FB1" w:rsidP="005F2D2C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развитие личностных качеств: внимания, мышления, памяти и воображения;</w:t>
      </w:r>
    </w:p>
    <w:p w:rsidR="002C0A59" w:rsidRPr="002C0A59" w:rsidRDefault="00DB3FB1" w:rsidP="002C0A59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развитие познавательных и интеллектуальных способностей  обучающихся.</w:t>
      </w:r>
    </w:p>
    <w:p w:rsidR="002C0A59" w:rsidRDefault="002C0A59" w:rsidP="00B434A2">
      <w:pPr>
        <w:pStyle w:val="a4"/>
        <w:ind w:left="284" w:firstLine="851"/>
        <w:jc w:val="both"/>
        <w:rPr>
          <w:bCs w:val="0"/>
          <w:iCs w:val="0"/>
          <w:szCs w:val="28"/>
        </w:rPr>
      </w:pPr>
    </w:p>
    <w:p w:rsidR="00DB3FB1" w:rsidRDefault="00AE7EC3" w:rsidP="005F2D2C">
      <w:pPr>
        <w:pStyle w:val="a4"/>
        <w:ind w:left="284" w:hanging="284"/>
        <w:jc w:val="both"/>
        <w:rPr>
          <w:bCs w:val="0"/>
          <w:iCs w:val="0"/>
          <w:szCs w:val="28"/>
        </w:rPr>
      </w:pPr>
      <w:r>
        <w:rPr>
          <w:bCs w:val="0"/>
          <w:iCs w:val="0"/>
          <w:szCs w:val="28"/>
        </w:rPr>
        <w:t>Принципы обучения</w:t>
      </w:r>
      <w:r w:rsidR="00DB3FB1" w:rsidRPr="00DB3FB1">
        <w:rPr>
          <w:bCs w:val="0"/>
          <w:iCs w:val="0"/>
          <w:szCs w:val="28"/>
        </w:rPr>
        <w:t>:</w:t>
      </w:r>
    </w:p>
    <w:p w:rsidR="002C0A59" w:rsidRPr="00DB3FB1" w:rsidRDefault="002C0A59" w:rsidP="005F2D2C">
      <w:pPr>
        <w:pStyle w:val="a4"/>
        <w:ind w:left="284" w:hanging="284"/>
        <w:jc w:val="both"/>
        <w:rPr>
          <w:b w:val="0"/>
          <w:bCs w:val="0"/>
          <w:i w:val="0"/>
          <w:iCs w:val="0"/>
          <w:szCs w:val="28"/>
        </w:rPr>
      </w:pPr>
    </w:p>
    <w:p w:rsidR="00DB3FB1" w:rsidRPr="00DB3FB1" w:rsidRDefault="00AE7EC3" w:rsidP="005F2D2C">
      <w:pPr>
        <w:pStyle w:val="a4"/>
        <w:numPr>
          <w:ilvl w:val="0"/>
          <w:numId w:val="3"/>
        </w:numPr>
        <w:ind w:left="284" w:hanging="284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п</w:t>
      </w:r>
      <w:r w:rsidR="00DB3FB1" w:rsidRPr="00DB3FB1">
        <w:rPr>
          <w:b w:val="0"/>
          <w:bCs w:val="0"/>
          <w:i w:val="0"/>
          <w:iCs w:val="0"/>
          <w:szCs w:val="28"/>
        </w:rPr>
        <w:t>ринцип коммуникативной направленности (основная функция – создание условий коммуникации);</w:t>
      </w:r>
    </w:p>
    <w:p w:rsidR="00B434A2" w:rsidRDefault="00AE7EC3" w:rsidP="005F2D2C">
      <w:pPr>
        <w:pStyle w:val="a4"/>
        <w:numPr>
          <w:ilvl w:val="0"/>
          <w:numId w:val="3"/>
        </w:numPr>
        <w:ind w:left="284" w:hanging="426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lastRenderedPageBreak/>
        <w:t>п</w:t>
      </w:r>
      <w:r w:rsidR="00DB3FB1" w:rsidRPr="00DB3FB1">
        <w:rPr>
          <w:b w:val="0"/>
          <w:bCs w:val="0"/>
          <w:i w:val="0"/>
          <w:iCs w:val="0"/>
          <w:szCs w:val="28"/>
        </w:rPr>
        <w:t>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:rsidR="00AE7EC3" w:rsidRPr="00B434A2" w:rsidRDefault="00AE7EC3" w:rsidP="005F2D2C">
      <w:pPr>
        <w:pStyle w:val="a4"/>
        <w:numPr>
          <w:ilvl w:val="0"/>
          <w:numId w:val="3"/>
        </w:numPr>
        <w:ind w:left="284" w:hanging="426"/>
        <w:jc w:val="both"/>
        <w:rPr>
          <w:b w:val="0"/>
          <w:bCs w:val="0"/>
          <w:i w:val="0"/>
          <w:iCs w:val="0"/>
          <w:szCs w:val="28"/>
        </w:rPr>
      </w:pPr>
      <w:r w:rsidRPr="00B434A2">
        <w:rPr>
          <w:spacing w:val="-13"/>
          <w:szCs w:val="28"/>
        </w:rPr>
        <w:t xml:space="preserve"> </w:t>
      </w:r>
      <w:r w:rsidRPr="00B434A2">
        <w:rPr>
          <w:b w:val="0"/>
          <w:i w:val="0"/>
          <w:spacing w:val="-13"/>
          <w:szCs w:val="28"/>
        </w:rPr>
        <w:t xml:space="preserve">принцип системности </w:t>
      </w:r>
      <w:r w:rsidRPr="00B434A2">
        <w:rPr>
          <w:rFonts w:eastAsiaTheme="minorHAnsi"/>
          <w:b w:val="0"/>
          <w:i w:val="0"/>
          <w:spacing w:val="-13"/>
          <w:szCs w:val="28"/>
        </w:rPr>
        <w:t>организации учебно-воспитательного процесса;</w:t>
      </w:r>
    </w:p>
    <w:p w:rsidR="00DB3FB1" w:rsidRDefault="00AE7EC3" w:rsidP="005F2D2C">
      <w:pPr>
        <w:pStyle w:val="a4"/>
        <w:numPr>
          <w:ilvl w:val="0"/>
          <w:numId w:val="3"/>
        </w:numPr>
        <w:ind w:left="284" w:hanging="426"/>
        <w:jc w:val="both"/>
        <w:rPr>
          <w:b w:val="0"/>
          <w:bCs w:val="0"/>
          <w:i w:val="0"/>
          <w:iCs w:val="0"/>
          <w:szCs w:val="28"/>
        </w:rPr>
      </w:pPr>
      <w:r>
        <w:rPr>
          <w:b w:val="0"/>
          <w:bCs w:val="0"/>
          <w:i w:val="0"/>
          <w:iCs w:val="0"/>
          <w:szCs w:val="28"/>
        </w:rPr>
        <w:t>п</w:t>
      </w:r>
      <w:r w:rsidR="00DB3FB1" w:rsidRPr="00DB3FB1">
        <w:rPr>
          <w:b w:val="0"/>
          <w:bCs w:val="0"/>
          <w:i w:val="0"/>
          <w:iCs w:val="0"/>
          <w:szCs w:val="28"/>
        </w:rPr>
        <w:t>ринцип доступности и посильности (учёт специфики и возможностей возраста).</w:t>
      </w:r>
    </w:p>
    <w:p w:rsidR="002C0A59" w:rsidRDefault="002C0A59" w:rsidP="00B434A2">
      <w:pPr>
        <w:pStyle w:val="a4"/>
        <w:ind w:left="284"/>
        <w:jc w:val="both"/>
        <w:rPr>
          <w:b w:val="0"/>
          <w:bCs w:val="0"/>
          <w:i w:val="0"/>
          <w:iCs w:val="0"/>
          <w:szCs w:val="28"/>
        </w:rPr>
      </w:pPr>
    </w:p>
    <w:p w:rsidR="00861D52" w:rsidRPr="00AE7EC3" w:rsidRDefault="00AE7EC3" w:rsidP="00AE7EC3">
      <w:pPr>
        <w:pStyle w:val="a4"/>
        <w:ind w:left="284"/>
        <w:rPr>
          <w:bCs w:val="0"/>
          <w:i w:val="0"/>
          <w:iCs w:val="0"/>
          <w:szCs w:val="28"/>
        </w:rPr>
      </w:pPr>
      <w:r w:rsidRPr="00AE7EC3">
        <w:rPr>
          <w:bCs w:val="0"/>
          <w:i w:val="0"/>
          <w:iCs w:val="0"/>
          <w:szCs w:val="28"/>
        </w:rPr>
        <w:t>Особенности возрастной группы</w:t>
      </w:r>
    </w:p>
    <w:p w:rsidR="00AE7EC3" w:rsidRDefault="00AE7EC3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предназначена для учащихся  2- 3  класса и рассчитана на 1 час в неделю в каждом классе (34 часа в год). </w:t>
      </w:r>
    </w:p>
    <w:p w:rsidR="00AE7EC3" w:rsidRDefault="00AE7EC3" w:rsidP="00B434A2">
      <w:pPr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учащиеся данного возраста характеризуются большой восприимчивостью к изучению иностранного языка, так как их речевая способность еще находится в стадии интенсивного развити</w:t>
      </w:r>
      <w:r w:rsidR="00096AF6">
        <w:rPr>
          <w:rFonts w:ascii="Times New Roman" w:hAnsi="Times New Roman" w:cs="Times New Roman"/>
          <w:sz w:val="28"/>
          <w:szCs w:val="28"/>
        </w:rPr>
        <w:t>я, их речевые механизмы подвижны</w:t>
      </w:r>
      <w:r>
        <w:rPr>
          <w:rFonts w:ascii="Times New Roman" w:hAnsi="Times New Roman" w:cs="Times New Roman"/>
          <w:sz w:val="28"/>
          <w:szCs w:val="28"/>
        </w:rPr>
        <w:t>, легче «подстраиваются» к иностранному языку, чем в более позднем возрасте.</w:t>
      </w:r>
      <w:r w:rsidRPr="008E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составлена с учетом особенностей психофизиологического развития детей младшего школьного возраста, а именно:</w:t>
      </w:r>
    </w:p>
    <w:p w:rsidR="00AE7EC3" w:rsidRDefault="00AE7EC3" w:rsidP="005F2D2C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к игровой деятельности и отсутствие психологических барьеров в ситуациях, требующих психологических  речевого взаимодействия и ролевого перевоплощения;</w:t>
      </w:r>
    </w:p>
    <w:p w:rsidR="00AE7EC3" w:rsidRDefault="00AE7EC3" w:rsidP="005F2D2C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развитие произвольного внимания и логической памяти, что делает необходимым больше опираться на непроизвольное внимание и эмоционально –</w:t>
      </w:r>
      <w:r w:rsidR="00096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образную память;</w:t>
      </w:r>
    </w:p>
    <w:p w:rsidR="00AE7EC3" w:rsidRDefault="00AE7EC3" w:rsidP="005F2D2C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утомляемость (поэтому важно переключать детей с одного вида деятельности на другой, использовать двигательную активность).</w:t>
      </w:r>
    </w:p>
    <w:p w:rsidR="00EA1359" w:rsidRDefault="00EA1359" w:rsidP="00B434A2">
      <w:pPr>
        <w:pStyle w:val="a3"/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C0A59" w:rsidRDefault="002C0A59" w:rsidP="00B434A2">
      <w:pPr>
        <w:pStyle w:val="a3"/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E7EC3" w:rsidRDefault="00AE7EC3" w:rsidP="00B434A2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C3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2C0A59" w:rsidRPr="002C0A59" w:rsidRDefault="00AE7EC3" w:rsidP="002C0A59">
      <w:pPr>
        <w:pStyle w:val="a3"/>
        <w:spacing w:before="240" w:beforeAutospacing="0" w:after="0" w:afterAutospacing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E7EC3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рассчитана на 34  учебные недели</w:t>
      </w:r>
      <w:r w:rsidR="00096AF6">
        <w:rPr>
          <w:rFonts w:ascii="Times New Roman" w:hAnsi="Times New Roman" w:cs="Times New Roman"/>
          <w:sz w:val="28"/>
          <w:szCs w:val="28"/>
        </w:rPr>
        <w:t xml:space="preserve">. </w:t>
      </w:r>
      <w:r w:rsidRPr="00AE7EC3">
        <w:rPr>
          <w:rFonts w:ascii="Times New Roman" w:hAnsi="Times New Roman" w:cs="Times New Roman"/>
          <w:sz w:val="28"/>
          <w:szCs w:val="28"/>
        </w:rPr>
        <w:t xml:space="preserve"> Занят</w:t>
      </w:r>
      <w:r>
        <w:rPr>
          <w:rFonts w:ascii="Times New Roman" w:hAnsi="Times New Roman" w:cs="Times New Roman"/>
          <w:sz w:val="28"/>
          <w:szCs w:val="28"/>
        </w:rPr>
        <w:t xml:space="preserve">ия проводятся один раз в неделю, итого 34 часа в </w:t>
      </w:r>
      <w:r w:rsidR="002C0A59">
        <w:rPr>
          <w:rFonts w:ascii="Times New Roman" w:hAnsi="Times New Roman" w:cs="Times New Roman"/>
          <w:sz w:val="28"/>
          <w:szCs w:val="28"/>
        </w:rPr>
        <w:t>год в каждом классе по 40 минут.</w:t>
      </w:r>
    </w:p>
    <w:p w:rsidR="002C0A59" w:rsidRPr="00CB7D46" w:rsidRDefault="00CB7D46" w:rsidP="002C0A5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</w:t>
      </w:r>
      <w:r w:rsidR="00DB3FB1" w:rsidRPr="00CB7D46">
        <w:rPr>
          <w:rFonts w:ascii="Times New Roman" w:hAnsi="Times New Roman" w:cs="Times New Roman"/>
          <w:b/>
          <w:sz w:val="28"/>
          <w:szCs w:val="28"/>
        </w:rPr>
        <w:t>езультаты:</w:t>
      </w:r>
    </w:p>
    <w:p w:rsidR="00DB3FB1" w:rsidRPr="00CB7D46" w:rsidRDefault="00DB3FB1" w:rsidP="002C0A59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C0A59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</w:t>
      </w:r>
      <w:r w:rsidRPr="00CB7D46">
        <w:rPr>
          <w:rFonts w:ascii="Times New Roman" w:hAnsi="Times New Roman" w:cs="Times New Roman"/>
          <w:sz w:val="28"/>
          <w:szCs w:val="28"/>
        </w:rPr>
        <w:t xml:space="preserve">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DB3FB1" w:rsidRPr="00CB7D46" w:rsidRDefault="00DB3FB1" w:rsidP="005F2D2C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C0A5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метапредметные результаты</w:t>
      </w:r>
      <w:r w:rsidRPr="00CB7D46">
        <w:rPr>
          <w:rFonts w:ascii="Times New Roman" w:hAnsi="Times New Roman" w:cs="Times New Roman"/>
          <w:sz w:val="28"/>
          <w:szCs w:val="28"/>
        </w:rPr>
        <w:t xml:space="preserve">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DB3FB1" w:rsidRPr="002C0A59" w:rsidRDefault="00DB3FB1" w:rsidP="005F2D2C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C0A59"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</w:t>
      </w:r>
      <w:r w:rsidRPr="00CB7D46">
        <w:rPr>
          <w:rFonts w:ascii="Times New Roman" w:hAnsi="Times New Roman" w:cs="Times New Roman"/>
          <w:sz w:val="28"/>
          <w:szCs w:val="28"/>
        </w:rPr>
        <w:t xml:space="preserve"> – овладение начальными представлениями о нормах иностранного языка (фонетических, лексических).</w:t>
      </w:r>
      <w:r w:rsidRPr="00684AE4">
        <w:rPr>
          <w:rFonts w:ascii="Times New Roman" w:hAnsi="Times New Roman"/>
          <w:b/>
          <w:sz w:val="24"/>
          <w:szCs w:val="24"/>
        </w:rPr>
        <w:tab/>
      </w:r>
    </w:p>
    <w:p w:rsidR="002C0A59" w:rsidRPr="00861D52" w:rsidRDefault="002C0A59" w:rsidP="002C0A59">
      <w:pPr>
        <w:pStyle w:val="a3"/>
        <w:spacing w:before="0" w:beforeAutospacing="0" w:after="0" w:afterAutospacing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C0A59" w:rsidRDefault="00861D52" w:rsidP="002C0A59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D52">
        <w:rPr>
          <w:rFonts w:ascii="Times New Roman" w:hAnsi="Times New Roman" w:cs="Times New Roman"/>
          <w:b/>
          <w:i/>
          <w:sz w:val="28"/>
          <w:szCs w:val="28"/>
        </w:rPr>
        <w:t>В коммуникативной сфере:</w:t>
      </w:r>
      <w:r w:rsidRPr="00861D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1D52" w:rsidRPr="002C0A59" w:rsidRDefault="00861D52" w:rsidP="002C0A59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1D52">
        <w:rPr>
          <w:rFonts w:ascii="Times New Roman" w:hAnsi="Times New Roman" w:cs="Times New Roman"/>
          <w:sz w:val="28"/>
          <w:szCs w:val="28"/>
        </w:rPr>
        <w:t>. Речевая компетенция:</w:t>
      </w:r>
    </w:p>
    <w:p w:rsidR="00861D52" w:rsidRPr="00861D52" w:rsidRDefault="00861D52" w:rsidP="002C0A59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</w:rPr>
        <w:t>- говорение - вести элементарный этикетный диалог в ограниченном круге типичных ситуаций общения;</w:t>
      </w:r>
    </w:p>
    <w:p w:rsidR="00861D52" w:rsidRPr="00861D52" w:rsidRDefault="00861D52" w:rsidP="00861D5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</w:rPr>
        <w:t>- аудирование – понимать на слух речь учителя и одноклассников;</w:t>
      </w:r>
    </w:p>
    <w:p w:rsidR="00861D52" w:rsidRPr="00861D52" w:rsidRDefault="00861D52" w:rsidP="00861D5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1D52">
        <w:rPr>
          <w:rFonts w:ascii="Times New Roman" w:hAnsi="Times New Roman" w:cs="Times New Roman"/>
          <w:sz w:val="28"/>
          <w:szCs w:val="28"/>
        </w:rPr>
        <w:t>. Языковая компетенция:</w:t>
      </w:r>
    </w:p>
    <w:p w:rsidR="00861D52" w:rsidRPr="00861D52" w:rsidRDefault="00861D52" w:rsidP="00861D5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</w:rPr>
        <w:t>- адекватное произношение и различение на слух всех звуков немецкого  языка, соблюдение правильного ударения в словах и фразах;</w:t>
      </w:r>
    </w:p>
    <w:p w:rsidR="00861D52" w:rsidRPr="00861D52" w:rsidRDefault="00861D52" w:rsidP="00861D5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</w:rPr>
        <w:t>- распознание и употребление в речи изученных лексических единиц.</w:t>
      </w:r>
    </w:p>
    <w:p w:rsidR="00861D52" w:rsidRPr="00861D52" w:rsidRDefault="00861D52" w:rsidP="00861D5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61D52">
        <w:rPr>
          <w:rFonts w:ascii="Times New Roman" w:hAnsi="Times New Roman" w:cs="Times New Roman"/>
          <w:sz w:val="28"/>
          <w:szCs w:val="28"/>
        </w:rPr>
        <w:t>. Социокультурная осведомленность:</w:t>
      </w:r>
    </w:p>
    <w:p w:rsidR="00861D52" w:rsidRPr="00861D52" w:rsidRDefault="00861D52" w:rsidP="00861D52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861D52">
        <w:rPr>
          <w:rFonts w:ascii="Times New Roman" w:hAnsi="Times New Roman" w:cs="Times New Roman"/>
          <w:sz w:val="28"/>
          <w:szCs w:val="28"/>
        </w:rPr>
        <w:t>- знание названия страны изучаемого языка, некоторых литературных персонажей детских произведений, стихов, песен.</w:t>
      </w:r>
    </w:p>
    <w:p w:rsidR="00861D52" w:rsidRPr="00861D52" w:rsidRDefault="00861D52" w:rsidP="00861D5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1D52">
        <w:rPr>
          <w:rFonts w:ascii="Times New Roman" w:hAnsi="Times New Roman" w:cs="Times New Roman"/>
          <w:b/>
          <w:i/>
          <w:sz w:val="28"/>
          <w:szCs w:val="28"/>
        </w:rPr>
        <w:t>В познавательной сфере:</w:t>
      </w:r>
    </w:p>
    <w:p w:rsidR="005F2D2C" w:rsidRDefault="00861D52" w:rsidP="00861D52">
      <w:pPr>
        <w:pStyle w:val="a3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 слов;</w:t>
      </w:r>
    </w:p>
    <w:p w:rsidR="005F2D2C" w:rsidRDefault="00861D52" w:rsidP="00861D52">
      <w:pPr>
        <w:pStyle w:val="a3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умение действовать по образцу при выполнении заданий;</w:t>
      </w:r>
    </w:p>
    <w:p w:rsidR="00861D52" w:rsidRPr="005F2D2C" w:rsidRDefault="00861D52" w:rsidP="00861D52">
      <w:pPr>
        <w:pStyle w:val="a3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умение осуществлять самонаблюдение и самооценку доступных младшему школьнику пределах.</w:t>
      </w:r>
    </w:p>
    <w:p w:rsidR="005F2D2C" w:rsidRDefault="00861D52" w:rsidP="00861D5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1D52">
        <w:rPr>
          <w:rFonts w:ascii="Times New Roman" w:hAnsi="Times New Roman" w:cs="Times New Roman"/>
          <w:b/>
          <w:i/>
          <w:sz w:val="28"/>
          <w:szCs w:val="28"/>
        </w:rPr>
        <w:t>В ценностно-ориентационной сфере:</w:t>
      </w:r>
    </w:p>
    <w:p w:rsidR="005F2D2C" w:rsidRPr="005F2D2C" w:rsidRDefault="00861D52" w:rsidP="00861D52">
      <w:pPr>
        <w:pStyle w:val="a3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представления об изучаемом иностранном языке, как средстве выражения мыслей, чувств, эмоций;</w:t>
      </w:r>
    </w:p>
    <w:p w:rsidR="005F2D2C" w:rsidRPr="005F2D2C" w:rsidRDefault="00861D52" w:rsidP="00861D52">
      <w:pPr>
        <w:pStyle w:val="a3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приобщение к культурным ценностям другого народа через детские стихи и песни;</w:t>
      </w:r>
    </w:p>
    <w:p w:rsidR="005F2D2C" w:rsidRPr="005F2D2C" w:rsidRDefault="00861D52" w:rsidP="00861D52">
      <w:pPr>
        <w:pStyle w:val="a3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развитие чувства прекрасного;</w:t>
      </w:r>
    </w:p>
    <w:p w:rsidR="00861D52" w:rsidRPr="005F2D2C" w:rsidRDefault="00861D52" w:rsidP="00861D52">
      <w:pPr>
        <w:pStyle w:val="a3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умение следовать намеченному плану в своем учебном труде.</w:t>
      </w:r>
    </w:p>
    <w:p w:rsidR="00B64C65" w:rsidRPr="002D7DD8" w:rsidRDefault="00A34F6C" w:rsidP="002C0A59">
      <w:pPr>
        <w:widowControl w:val="0"/>
        <w:spacing w:before="0" w:beforeAutospacing="0" w:after="0" w:afterAutospacing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D7DD8">
        <w:rPr>
          <w:rFonts w:ascii="Times New Roman" w:hAnsi="Times New Roman" w:cs="Times New Roman"/>
          <w:sz w:val="28"/>
          <w:szCs w:val="28"/>
        </w:rPr>
        <w:t xml:space="preserve">К окончанию  обучения школьники будут </w:t>
      </w:r>
    </w:p>
    <w:p w:rsidR="008E3C0B" w:rsidRPr="002D7DD8" w:rsidRDefault="008E3C0B" w:rsidP="00B434A2">
      <w:pPr>
        <w:widowControl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8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8E3C0B" w:rsidRPr="008E3C0B" w:rsidRDefault="008E3C0B" w:rsidP="005F2D2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речевого этикета в ситуациях общения: при встрече, поздравлении и тд.;</w:t>
      </w:r>
    </w:p>
    <w:p w:rsidR="008E3C0B" w:rsidRPr="008E3C0B" w:rsidRDefault="008E3C0B" w:rsidP="005F2D2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названия, особенности празднования и формы поздравления   наиболее популярных праздников;</w:t>
      </w:r>
    </w:p>
    <w:p w:rsidR="008E3C0B" w:rsidRPr="008E3C0B" w:rsidRDefault="008E3C0B" w:rsidP="005F2D2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8E3C0B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знать детские песни и рифмовки на немецком языке;</w:t>
      </w:r>
    </w:p>
    <w:p w:rsidR="008E3C0B" w:rsidRPr="00B64C65" w:rsidRDefault="008E3C0B" w:rsidP="005F2D2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8E3C0B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знать немецкий алфавит и уметь пользоваться немецко – русским словарём (в том числе и в сети Интернет)</w:t>
      </w:r>
    </w:p>
    <w:p w:rsidR="00A34F6C" w:rsidRPr="002D7DD8" w:rsidRDefault="00B64C65" w:rsidP="00B434A2">
      <w:pPr>
        <w:widowControl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8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A34F6C" w:rsidRPr="002D7DD8">
        <w:rPr>
          <w:rFonts w:ascii="Times New Roman" w:hAnsi="Times New Roman" w:cs="Times New Roman"/>
          <w:b/>
          <w:sz w:val="28"/>
          <w:szCs w:val="28"/>
        </w:rPr>
        <w:t>меть</w:t>
      </w:r>
      <w:r w:rsidR="00A34F6C" w:rsidRPr="002D7DD8">
        <w:rPr>
          <w:rFonts w:ascii="Times New Roman" w:hAnsi="Times New Roman" w:cs="Times New Roman"/>
          <w:sz w:val="28"/>
          <w:szCs w:val="28"/>
        </w:rPr>
        <w:t>:</w:t>
      </w:r>
      <w:r w:rsidR="00A34F6C" w:rsidRPr="002D7D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C65" w:rsidRPr="00B64C65" w:rsidRDefault="008E3C0B" w:rsidP="005F2D2C">
      <w:pPr>
        <w:pStyle w:val="a3"/>
        <w:numPr>
          <w:ilvl w:val="0"/>
          <w:numId w:val="8"/>
        </w:numPr>
        <w:suppressAutoHyphens/>
        <w:spacing w:before="0" w:beforeAutospacing="0" w:after="0" w:afterAutospacing="0" w:line="240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4F6C" w:rsidRPr="00A34F6C">
        <w:rPr>
          <w:rFonts w:ascii="Times New Roman" w:hAnsi="Times New Roman" w:cs="Times New Roman"/>
          <w:sz w:val="28"/>
          <w:szCs w:val="28"/>
        </w:rPr>
        <w:t>ести элементарные диалоги в элементарных ситуациях, рассказывать о себе,</w:t>
      </w:r>
      <w:r>
        <w:rPr>
          <w:rFonts w:ascii="Times New Roman" w:hAnsi="Times New Roman" w:cs="Times New Roman"/>
          <w:sz w:val="28"/>
          <w:szCs w:val="28"/>
        </w:rPr>
        <w:t xml:space="preserve"> своих д</w:t>
      </w:r>
      <w:r w:rsidR="00B64C65">
        <w:rPr>
          <w:rFonts w:ascii="Times New Roman" w:hAnsi="Times New Roman" w:cs="Times New Roman"/>
          <w:sz w:val="28"/>
          <w:szCs w:val="28"/>
        </w:rPr>
        <w:t>рузьях, своих  игрушках и т. д.</w:t>
      </w:r>
    </w:p>
    <w:p w:rsidR="00B64C65" w:rsidRDefault="008E3C0B" w:rsidP="005F2D2C">
      <w:pPr>
        <w:pStyle w:val="a3"/>
        <w:numPr>
          <w:ilvl w:val="0"/>
          <w:numId w:val="8"/>
        </w:numPr>
        <w:suppressAutoHyphens/>
        <w:spacing w:before="0" w:beforeAutospacing="0" w:after="0" w:afterAutospacing="0" w:line="240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4F6C" w:rsidRPr="00B64C65">
        <w:rPr>
          <w:rFonts w:ascii="Times New Roman" w:hAnsi="Times New Roman" w:cs="Times New Roman"/>
          <w:sz w:val="28"/>
          <w:szCs w:val="28"/>
        </w:rPr>
        <w:t>онимать на слух и выполнять просьбы одноклассников, указания учителя, а также понимать на слух связное сообщение учителя, построенное на изученном  языковом материале</w:t>
      </w:r>
      <w:r w:rsidR="00B64C65">
        <w:rPr>
          <w:rFonts w:ascii="Times New Roman" w:hAnsi="Times New Roman" w:cs="Times New Roman"/>
          <w:sz w:val="28"/>
          <w:szCs w:val="28"/>
        </w:rPr>
        <w:t>;</w:t>
      </w:r>
    </w:p>
    <w:p w:rsidR="00B64C65" w:rsidRDefault="00B64C65" w:rsidP="005F2D2C">
      <w:pPr>
        <w:pStyle w:val="a3"/>
        <w:numPr>
          <w:ilvl w:val="0"/>
          <w:numId w:val="8"/>
        </w:numPr>
        <w:suppressAutoHyphens/>
        <w:spacing w:before="0" w:beforeAutospacing="0" w:after="0" w:afterAutospacing="0" w:line="240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3C0B" w:rsidRPr="00B64C65">
        <w:rPr>
          <w:rFonts w:ascii="Times New Roman" w:hAnsi="Times New Roman" w:cs="Times New Roman"/>
          <w:sz w:val="28"/>
          <w:szCs w:val="28"/>
        </w:rPr>
        <w:t>декватно произносить и различать  на слух все звуки немецкого языка, соблюдать правильное  ударение</w:t>
      </w:r>
      <w:r>
        <w:rPr>
          <w:rFonts w:ascii="Times New Roman" w:hAnsi="Times New Roman" w:cs="Times New Roman"/>
          <w:sz w:val="28"/>
          <w:szCs w:val="28"/>
        </w:rPr>
        <w:t xml:space="preserve"> в словах и фразах;</w:t>
      </w:r>
    </w:p>
    <w:p w:rsidR="00D02CDE" w:rsidRDefault="00B64C65" w:rsidP="005F2D2C">
      <w:pPr>
        <w:pStyle w:val="a3"/>
        <w:numPr>
          <w:ilvl w:val="0"/>
          <w:numId w:val="8"/>
        </w:numPr>
        <w:suppressAutoHyphens/>
        <w:spacing w:before="0" w:beforeAutospacing="0" w:after="0" w:afterAutospacing="0" w:line="240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3C0B" w:rsidRPr="00B64C65">
        <w:rPr>
          <w:rFonts w:ascii="Times New Roman" w:hAnsi="Times New Roman" w:cs="Times New Roman"/>
          <w:sz w:val="28"/>
          <w:szCs w:val="28"/>
        </w:rPr>
        <w:t xml:space="preserve">аспознавать </w:t>
      </w:r>
      <w:r w:rsidR="00A34F6C" w:rsidRPr="00B64C65">
        <w:rPr>
          <w:rFonts w:ascii="Times New Roman" w:hAnsi="Times New Roman" w:cs="Times New Roman"/>
          <w:sz w:val="28"/>
          <w:szCs w:val="28"/>
        </w:rPr>
        <w:t xml:space="preserve"> и у</w:t>
      </w:r>
      <w:r w:rsidR="008E3C0B" w:rsidRPr="00B64C65">
        <w:rPr>
          <w:rFonts w:ascii="Times New Roman" w:hAnsi="Times New Roman" w:cs="Times New Roman"/>
          <w:sz w:val="28"/>
          <w:szCs w:val="28"/>
        </w:rPr>
        <w:t>потреблять в речи изученные</w:t>
      </w:r>
      <w:r w:rsidR="00A34F6C" w:rsidRPr="00B64C65">
        <w:rPr>
          <w:rFonts w:ascii="Times New Roman" w:hAnsi="Times New Roman" w:cs="Times New Roman"/>
          <w:sz w:val="28"/>
          <w:szCs w:val="28"/>
        </w:rPr>
        <w:t xml:space="preserve"> лекси</w:t>
      </w:r>
      <w:r w:rsidR="008E3C0B" w:rsidRPr="00B64C65">
        <w:rPr>
          <w:rFonts w:ascii="Times New Roman" w:hAnsi="Times New Roman" w:cs="Times New Roman"/>
          <w:sz w:val="28"/>
          <w:szCs w:val="28"/>
        </w:rPr>
        <w:t>ческие</w:t>
      </w:r>
      <w:r w:rsidR="00A34F6C" w:rsidRPr="00B64C6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E3C0B" w:rsidRPr="00B64C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A59" w:rsidRDefault="00B434A2" w:rsidP="002C0A59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B64C65" w:rsidRPr="00B64C65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уметь составить рассказ</w:t>
      </w:r>
      <w:r w:rsidR="00B64C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из нескольких фраз на заданную тему</w:t>
      </w:r>
      <w:r w:rsidR="00B64C65" w:rsidRPr="00B64C65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B64C65" w:rsidRPr="00B6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0A59" w:rsidRDefault="002C0A59" w:rsidP="002C0A59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967D9" w:rsidRPr="002C0A59" w:rsidRDefault="00C967D9" w:rsidP="002C0A59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2C0A59">
        <w:rPr>
          <w:rFonts w:ascii="Times New Roman" w:hAnsi="Times New Roman" w:cs="Times New Roman"/>
          <w:b/>
          <w:sz w:val="28"/>
          <w:szCs w:val="28"/>
        </w:rPr>
        <w:t>Отслеживание и оценивание результатов реализации программы:</w:t>
      </w:r>
    </w:p>
    <w:p w:rsidR="00C967D9" w:rsidRPr="00EA1359" w:rsidRDefault="00C967D9" w:rsidP="002C0A59">
      <w:pPr>
        <w:pStyle w:val="a3"/>
        <w:numPr>
          <w:ilvl w:val="0"/>
          <w:numId w:val="13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1359">
        <w:rPr>
          <w:rFonts w:ascii="Times New Roman" w:hAnsi="Times New Roman" w:cs="Times New Roman"/>
          <w:sz w:val="28"/>
          <w:szCs w:val="28"/>
        </w:rPr>
        <w:t>выставки работ с кратким сообщением;</w:t>
      </w:r>
    </w:p>
    <w:p w:rsidR="002C0A59" w:rsidRPr="002C0A59" w:rsidRDefault="00C967D9" w:rsidP="002C0A59">
      <w:pPr>
        <w:pStyle w:val="a3"/>
        <w:numPr>
          <w:ilvl w:val="0"/>
          <w:numId w:val="13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1359">
        <w:rPr>
          <w:rFonts w:ascii="Times New Roman" w:hAnsi="Times New Roman" w:cs="Times New Roman"/>
          <w:sz w:val="28"/>
          <w:szCs w:val="28"/>
        </w:rPr>
        <w:t>мини проекты;</w:t>
      </w:r>
    </w:p>
    <w:p w:rsidR="002C0A59" w:rsidRDefault="005F2D2C" w:rsidP="002C0A59">
      <w:pPr>
        <w:pStyle w:val="a3"/>
        <w:numPr>
          <w:ilvl w:val="0"/>
          <w:numId w:val="13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C0A59">
        <w:rPr>
          <w:rFonts w:ascii="Times New Roman" w:hAnsi="Times New Roman" w:cs="Times New Roman"/>
          <w:sz w:val="28"/>
          <w:szCs w:val="28"/>
        </w:rPr>
        <w:t>мини спектакли;</w:t>
      </w:r>
    </w:p>
    <w:p w:rsidR="00C967D9" w:rsidRDefault="00C967D9" w:rsidP="002C0A59">
      <w:pPr>
        <w:pStyle w:val="a3"/>
        <w:numPr>
          <w:ilvl w:val="0"/>
          <w:numId w:val="13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C0A59">
        <w:rPr>
          <w:rFonts w:ascii="Times New Roman" w:hAnsi="Times New Roman" w:cs="Times New Roman"/>
          <w:sz w:val="28"/>
          <w:szCs w:val="28"/>
        </w:rPr>
        <w:t>участие в олимпиада</w:t>
      </w:r>
      <w:r w:rsidR="000839BD">
        <w:rPr>
          <w:rFonts w:ascii="Times New Roman" w:hAnsi="Times New Roman" w:cs="Times New Roman"/>
          <w:sz w:val="28"/>
          <w:szCs w:val="28"/>
        </w:rPr>
        <w:t>х.</w:t>
      </w:r>
    </w:p>
    <w:p w:rsidR="00BA71B4" w:rsidRDefault="00BA71B4" w:rsidP="00BA71B4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BA71B4" w:rsidRDefault="00BA71B4" w:rsidP="00BA71B4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BA71B4" w:rsidRDefault="00BA71B4" w:rsidP="00BA71B4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BA71B4" w:rsidRDefault="00BA71B4" w:rsidP="00BA71B4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BA71B4" w:rsidRDefault="00BA71B4" w:rsidP="00BA71B4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BA71B4" w:rsidRDefault="00BA71B4" w:rsidP="00BA71B4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BA71B4" w:rsidRDefault="00BA71B4" w:rsidP="00BA71B4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BA71B4" w:rsidRPr="00BA71B4" w:rsidRDefault="00BA71B4" w:rsidP="00BA71B4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2D7DD8" w:rsidRDefault="002D7DD8" w:rsidP="002D7DD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D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 – тематический план</w:t>
      </w:r>
      <w:r w:rsidR="00BA7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2-3  класс</w:t>
      </w:r>
    </w:p>
    <w:p w:rsidR="002D7DD8" w:rsidRDefault="002D7DD8" w:rsidP="002D7DD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(34 часа в год, 1 час в неделю)</w:t>
      </w:r>
    </w:p>
    <w:p w:rsidR="002D7DD8" w:rsidRDefault="002D7DD8" w:rsidP="002D7DD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936"/>
        <w:gridCol w:w="4644"/>
        <w:gridCol w:w="1650"/>
        <w:gridCol w:w="3795"/>
        <w:gridCol w:w="7"/>
        <w:gridCol w:w="2761"/>
      </w:tblGrid>
      <w:tr w:rsidR="002D7DD8" w:rsidRPr="009B2A74" w:rsidTr="00FE0D41">
        <w:trPr>
          <w:trHeight w:val="339"/>
        </w:trPr>
        <w:tc>
          <w:tcPr>
            <w:tcW w:w="936" w:type="dxa"/>
            <w:vMerge w:val="restart"/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44" w:type="dxa"/>
            <w:vMerge w:val="restart"/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650" w:type="dxa"/>
            <w:vMerge w:val="restart"/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6563" w:type="dxa"/>
            <w:gridSpan w:val="3"/>
            <w:tcBorders>
              <w:bottom w:val="single" w:sz="4" w:space="0" w:color="auto"/>
            </w:tcBorders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2D7DD8" w:rsidRPr="009B2A74" w:rsidTr="00FE0D41">
        <w:trPr>
          <w:trHeight w:val="305"/>
        </w:trPr>
        <w:tc>
          <w:tcPr>
            <w:tcW w:w="936" w:type="dxa"/>
            <w:vMerge/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теоретических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</w:tcBorders>
          </w:tcPr>
          <w:p w:rsidR="002D7DD8" w:rsidRPr="009B2A74" w:rsidRDefault="002D7DD8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практических</w:t>
            </w:r>
          </w:p>
        </w:tc>
      </w:tr>
      <w:tr w:rsidR="00E17E81" w:rsidRPr="009B2A74" w:rsidTr="00FE0D41">
        <w:trPr>
          <w:trHeight w:val="305"/>
        </w:trPr>
        <w:tc>
          <w:tcPr>
            <w:tcW w:w="13793" w:type="dxa"/>
            <w:gridSpan w:val="6"/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класс</w:t>
            </w:r>
          </w:p>
        </w:tc>
      </w:tr>
      <w:tr w:rsidR="002D7DD8" w:rsidRPr="009B2A74" w:rsidTr="00FE0D41">
        <w:tc>
          <w:tcPr>
            <w:tcW w:w="936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 моя семья</w:t>
            </w:r>
          </w:p>
        </w:tc>
        <w:tc>
          <w:tcPr>
            <w:tcW w:w="1650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5" w:type="dxa"/>
          </w:tcPr>
          <w:p w:rsidR="002D7DD8" w:rsidRPr="009B2A74" w:rsidRDefault="00E17E81" w:rsidP="00AE61B6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7DD8" w:rsidRPr="009B2A74" w:rsidTr="00FE0D41">
        <w:tc>
          <w:tcPr>
            <w:tcW w:w="936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АВС</w:t>
            </w:r>
          </w:p>
        </w:tc>
        <w:tc>
          <w:tcPr>
            <w:tcW w:w="1650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7DD8" w:rsidRPr="009B2A74" w:rsidTr="00FE0D41">
        <w:tc>
          <w:tcPr>
            <w:tcW w:w="936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Собираем урожай</w:t>
            </w:r>
          </w:p>
        </w:tc>
        <w:tc>
          <w:tcPr>
            <w:tcW w:w="1650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7DD8" w:rsidRPr="009B2A74" w:rsidTr="00FE0D41">
        <w:tc>
          <w:tcPr>
            <w:tcW w:w="936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Рождественский праздник</w:t>
            </w:r>
          </w:p>
        </w:tc>
        <w:tc>
          <w:tcPr>
            <w:tcW w:w="1650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5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8" w:type="dxa"/>
            <w:gridSpan w:val="2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7DD8" w:rsidRPr="009B2A74" w:rsidTr="00FE0D41">
        <w:tc>
          <w:tcPr>
            <w:tcW w:w="936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игрушки</w:t>
            </w:r>
          </w:p>
        </w:tc>
        <w:tc>
          <w:tcPr>
            <w:tcW w:w="1650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7DD8" w:rsidRPr="009B2A74" w:rsidTr="00FE0D41">
        <w:tc>
          <w:tcPr>
            <w:tcW w:w="936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 арифметика</w:t>
            </w:r>
          </w:p>
        </w:tc>
        <w:tc>
          <w:tcPr>
            <w:tcW w:w="1650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</w:tcBorders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7DD8" w:rsidRPr="009B2A74" w:rsidTr="00FE0D41">
        <w:tc>
          <w:tcPr>
            <w:tcW w:w="936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 праздник</w:t>
            </w:r>
          </w:p>
        </w:tc>
        <w:tc>
          <w:tcPr>
            <w:tcW w:w="1650" w:type="dxa"/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</w:tcBorders>
          </w:tcPr>
          <w:p w:rsidR="002D7DD8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17E81" w:rsidRPr="009B2A74" w:rsidTr="00FE0D41">
        <w:tc>
          <w:tcPr>
            <w:tcW w:w="936" w:type="dxa"/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Светлая Пасха</w:t>
            </w:r>
          </w:p>
        </w:tc>
        <w:tc>
          <w:tcPr>
            <w:tcW w:w="1650" w:type="dxa"/>
          </w:tcPr>
          <w:p w:rsidR="00E17E81" w:rsidRPr="009B2A74" w:rsidRDefault="00A915FC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</w:tcBorders>
          </w:tcPr>
          <w:p w:rsidR="00E17E81" w:rsidRPr="009B2A74" w:rsidRDefault="00A915FC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17E81" w:rsidRPr="009B2A74" w:rsidTr="00FE0D41">
        <w:tc>
          <w:tcPr>
            <w:tcW w:w="936" w:type="dxa"/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44" w:type="dxa"/>
          </w:tcPr>
          <w:p w:rsidR="00E17E81" w:rsidRPr="009B2A74" w:rsidRDefault="00AE61B6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Именины</w:t>
            </w:r>
          </w:p>
        </w:tc>
        <w:tc>
          <w:tcPr>
            <w:tcW w:w="1650" w:type="dxa"/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</w:tcBorders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B2A74" w:rsidRPr="009B2A74" w:rsidTr="00FE0D41">
        <w:tc>
          <w:tcPr>
            <w:tcW w:w="5580" w:type="dxa"/>
            <w:gridSpan w:val="2"/>
          </w:tcPr>
          <w:p w:rsidR="009B2A74" w:rsidRPr="00637A78" w:rsidRDefault="009B2A7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A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50" w:type="dxa"/>
          </w:tcPr>
          <w:p w:rsidR="009B2A74" w:rsidRPr="00637A78" w:rsidRDefault="009B2A7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A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</w:tcPr>
          <w:p w:rsidR="009B2A74" w:rsidRPr="00637A78" w:rsidRDefault="00A915FC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:rsidR="009B2A74" w:rsidRPr="00637A78" w:rsidRDefault="00A915FC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E17E81" w:rsidRPr="009B2A74" w:rsidTr="00FE0D41">
        <w:tc>
          <w:tcPr>
            <w:tcW w:w="13793" w:type="dxa"/>
            <w:gridSpan w:val="6"/>
          </w:tcPr>
          <w:p w:rsidR="00E17E81" w:rsidRPr="00B434A2" w:rsidRDefault="00E17E81" w:rsidP="00B434A2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класс</w:t>
            </w:r>
          </w:p>
        </w:tc>
      </w:tr>
      <w:tr w:rsidR="00E17E81" w:rsidRPr="009B2A74" w:rsidTr="00FE0D41">
        <w:tc>
          <w:tcPr>
            <w:tcW w:w="936" w:type="dxa"/>
          </w:tcPr>
          <w:p w:rsidR="00E17E81" w:rsidRPr="009B2A74" w:rsidRDefault="00E17E8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E17E81" w:rsidRPr="009B2A74" w:rsidRDefault="00AE61B6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Школьные принадлежности</w:t>
            </w:r>
          </w:p>
        </w:tc>
        <w:tc>
          <w:tcPr>
            <w:tcW w:w="1650" w:type="dxa"/>
          </w:tcPr>
          <w:p w:rsidR="00E17E81" w:rsidRPr="009B2A74" w:rsidRDefault="00183BB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5" w:type="dxa"/>
          </w:tcPr>
          <w:p w:rsidR="00E17E81" w:rsidRPr="009B2A74" w:rsidRDefault="00183BB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E17E81" w:rsidRPr="009B2A74" w:rsidRDefault="00183BB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E61B6" w:rsidRPr="009B2A74" w:rsidTr="00FE0D41">
        <w:tc>
          <w:tcPr>
            <w:tcW w:w="936" w:type="dxa"/>
          </w:tcPr>
          <w:p w:rsidR="00AE61B6" w:rsidRPr="009B2A74" w:rsidRDefault="009B2A7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AE61B6" w:rsidRPr="009B2A74" w:rsidRDefault="00AE61B6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Времена года</w:t>
            </w:r>
          </w:p>
        </w:tc>
        <w:tc>
          <w:tcPr>
            <w:tcW w:w="1650" w:type="dxa"/>
          </w:tcPr>
          <w:p w:rsidR="00AE61B6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5" w:type="dxa"/>
          </w:tcPr>
          <w:p w:rsidR="00AE61B6" w:rsidRPr="009B2A74" w:rsidRDefault="00183BB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AE61B6" w:rsidRPr="009B2A74" w:rsidRDefault="000839BD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83BB1" w:rsidRPr="009B2A74" w:rsidTr="00FE0D41">
        <w:tc>
          <w:tcPr>
            <w:tcW w:w="936" w:type="dxa"/>
          </w:tcPr>
          <w:p w:rsidR="00183BB1" w:rsidRPr="009B2A74" w:rsidRDefault="009B2A7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183BB1" w:rsidRPr="009B2A74" w:rsidRDefault="00183BB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святого Николауса</w:t>
            </w:r>
          </w:p>
        </w:tc>
        <w:tc>
          <w:tcPr>
            <w:tcW w:w="1650" w:type="dxa"/>
          </w:tcPr>
          <w:p w:rsidR="00183BB1" w:rsidRPr="009B2A74" w:rsidRDefault="00183BB1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183BB1" w:rsidRPr="009B2A74" w:rsidRDefault="009B2A7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183BB1" w:rsidRPr="009B2A74" w:rsidRDefault="009B2A7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42C4" w:rsidRPr="009B2A74" w:rsidTr="00FE0D41">
        <w:tc>
          <w:tcPr>
            <w:tcW w:w="936" w:type="dxa"/>
          </w:tcPr>
          <w:p w:rsidR="00C342C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C342C4" w:rsidRPr="009B2A74" w:rsidRDefault="00C342C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650" w:type="dxa"/>
          </w:tcPr>
          <w:p w:rsidR="00C342C4" w:rsidRPr="009B2A74" w:rsidRDefault="00C342C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C342C4" w:rsidRPr="009B2A74" w:rsidRDefault="00C342C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C342C4" w:rsidRPr="009B2A74" w:rsidRDefault="00C342C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342C4" w:rsidRPr="009B2A74" w:rsidTr="00FE0D41">
        <w:tc>
          <w:tcPr>
            <w:tcW w:w="936" w:type="dxa"/>
          </w:tcPr>
          <w:p w:rsidR="00C342C4" w:rsidRPr="009B2A74" w:rsidRDefault="00C342C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C342C4" w:rsidRPr="009B2A74" w:rsidRDefault="00C342C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Животные </w:t>
            </w:r>
          </w:p>
        </w:tc>
        <w:tc>
          <w:tcPr>
            <w:tcW w:w="1650" w:type="dxa"/>
          </w:tcPr>
          <w:p w:rsidR="00C342C4" w:rsidRPr="009B2A74" w:rsidRDefault="00C342C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5" w:type="dxa"/>
          </w:tcPr>
          <w:p w:rsidR="00C342C4" w:rsidRPr="009B2A74" w:rsidRDefault="00C342C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C342C4" w:rsidRPr="009B2A74" w:rsidRDefault="00C342C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528E4" w:rsidRPr="009B2A74" w:rsidTr="00FE0D41">
        <w:tc>
          <w:tcPr>
            <w:tcW w:w="936" w:type="dxa"/>
          </w:tcPr>
          <w:p w:rsidR="004528E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4528E4" w:rsidRPr="009B2A74" w:rsidRDefault="004528E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идем на карнавал</w:t>
            </w:r>
          </w:p>
        </w:tc>
        <w:tc>
          <w:tcPr>
            <w:tcW w:w="1650" w:type="dxa"/>
          </w:tcPr>
          <w:p w:rsidR="004528E4" w:rsidRPr="009B2A74" w:rsidRDefault="004528E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4528E4" w:rsidRPr="009B2A74" w:rsidRDefault="004528E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4528E4" w:rsidRPr="009B2A74" w:rsidRDefault="004528E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28E4" w:rsidRPr="009B2A74" w:rsidTr="00FE0D41">
        <w:tc>
          <w:tcPr>
            <w:tcW w:w="936" w:type="dxa"/>
          </w:tcPr>
          <w:p w:rsidR="004528E4" w:rsidRPr="009B2A74" w:rsidRDefault="004528E4" w:rsidP="00C40829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4528E4" w:rsidRPr="009B2A74" w:rsidRDefault="004D7260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Радуга - дуга</w:t>
            </w:r>
          </w:p>
        </w:tc>
        <w:tc>
          <w:tcPr>
            <w:tcW w:w="1650" w:type="dxa"/>
          </w:tcPr>
          <w:p w:rsidR="004528E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4528E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4528E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28E4" w:rsidRPr="009B2A74" w:rsidTr="00FE0D41">
        <w:tc>
          <w:tcPr>
            <w:tcW w:w="936" w:type="dxa"/>
          </w:tcPr>
          <w:p w:rsidR="004528E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4528E4" w:rsidRPr="009B2A74" w:rsidRDefault="004528E4" w:rsidP="009B2A74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Ура! Каникулы!</w:t>
            </w:r>
          </w:p>
        </w:tc>
        <w:tc>
          <w:tcPr>
            <w:tcW w:w="1650" w:type="dxa"/>
          </w:tcPr>
          <w:p w:rsidR="004528E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4528E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8" w:type="dxa"/>
            <w:gridSpan w:val="2"/>
          </w:tcPr>
          <w:p w:rsidR="004528E4" w:rsidRPr="009B2A74" w:rsidRDefault="004528E4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2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434A2" w:rsidRPr="009B2A74" w:rsidTr="00C40829">
        <w:tc>
          <w:tcPr>
            <w:tcW w:w="5580" w:type="dxa"/>
            <w:gridSpan w:val="2"/>
          </w:tcPr>
          <w:p w:rsidR="00B434A2" w:rsidRPr="00637A78" w:rsidRDefault="00B434A2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A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50" w:type="dxa"/>
          </w:tcPr>
          <w:p w:rsidR="00B434A2" w:rsidRPr="00637A78" w:rsidRDefault="00B434A2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A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95" w:type="dxa"/>
          </w:tcPr>
          <w:p w:rsidR="00B434A2" w:rsidRPr="00637A78" w:rsidRDefault="00B434A2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A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8" w:type="dxa"/>
            <w:gridSpan w:val="2"/>
          </w:tcPr>
          <w:p w:rsidR="00B434A2" w:rsidRPr="00637A78" w:rsidRDefault="00B434A2" w:rsidP="002D7DD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A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</w:tr>
    </w:tbl>
    <w:p w:rsidR="00B64C65" w:rsidRDefault="00B64C65" w:rsidP="002D7DD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BA71B4" w:rsidRPr="009B2A74" w:rsidRDefault="00BA71B4" w:rsidP="002D7DD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B64C65" w:rsidRDefault="00B64C65" w:rsidP="00B64C6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C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9B2A74" w:rsidRDefault="009B2A74" w:rsidP="00B64C6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0" w:beforeAutospacing="0" w:after="0" w:afterAutospacing="0" w:line="240" w:lineRule="auto"/>
        <w:ind w:left="14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2A74">
        <w:rPr>
          <w:rFonts w:ascii="Times New Roman" w:hAnsi="Times New Roman" w:cs="Times New Roman"/>
          <w:b/>
          <w:i/>
          <w:color w:val="000000"/>
          <w:sz w:val="28"/>
          <w:szCs w:val="28"/>
        </w:rPr>
        <w:t>2 класс</w:t>
      </w:r>
    </w:p>
    <w:p w:rsidR="00B64C65" w:rsidRPr="006C79F0" w:rsidRDefault="00E17E81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Я и моя семья. </w:t>
      </w:r>
      <w:r w:rsidR="007A71F2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5</w:t>
      </w:r>
      <w:r w:rsidR="00B64C65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часов</w:t>
      </w:r>
    </w:p>
    <w:p w:rsidR="00E17E81" w:rsidRDefault="00E17E81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Приветствие. Знакомство. Прощание.  Рассказ о себе. Интервью в парах. </w:t>
      </w:r>
      <w:r w:rsidR="0011767C">
        <w:rPr>
          <w:rFonts w:ascii="Times New Roman" w:hAnsi="Times New Roman" w:cs="Times New Roman"/>
          <w:bCs/>
          <w:iCs/>
          <w:sz w:val="28"/>
          <w:szCs w:val="28"/>
        </w:rPr>
        <w:t>Семья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1767C">
        <w:rPr>
          <w:rFonts w:ascii="Times New Roman" w:hAnsi="Times New Roman" w:cs="Times New Roman"/>
          <w:bCs/>
          <w:iCs/>
          <w:sz w:val="28"/>
          <w:szCs w:val="28"/>
        </w:rPr>
        <w:t xml:space="preserve"> Хобби членов семьи. </w:t>
      </w:r>
      <w:r w:rsidR="00BD4534">
        <w:rPr>
          <w:rFonts w:ascii="Times New Roman" w:hAnsi="Times New Roman" w:cs="Times New Roman"/>
          <w:bCs/>
          <w:iCs/>
          <w:sz w:val="28"/>
          <w:szCs w:val="28"/>
        </w:rPr>
        <w:t>Фотоколл</w:t>
      </w:r>
      <w:r w:rsidR="00887DA8">
        <w:rPr>
          <w:rFonts w:ascii="Times New Roman" w:hAnsi="Times New Roman" w:cs="Times New Roman"/>
          <w:bCs/>
          <w:iCs/>
          <w:sz w:val="28"/>
          <w:szCs w:val="28"/>
        </w:rPr>
        <w:t>аж.</w:t>
      </w:r>
      <w:r w:rsidR="00BD4534">
        <w:rPr>
          <w:rFonts w:ascii="Times New Roman" w:hAnsi="Times New Roman" w:cs="Times New Roman"/>
          <w:bCs/>
          <w:iCs/>
          <w:sz w:val="28"/>
          <w:szCs w:val="28"/>
        </w:rPr>
        <w:t xml:space="preserve"> Стихи о семье.  Семейный портрет.</w:t>
      </w:r>
      <w:r w:rsidR="00DE75DB">
        <w:rPr>
          <w:rFonts w:ascii="Times New Roman" w:hAnsi="Times New Roman" w:cs="Times New Roman"/>
          <w:bCs/>
          <w:iCs/>
          <w:sz w:val="28"/>
          <w:szCs w:val="28"/>
        </w:rPr>
        <w:t xml:space="preserve">  Игра «Любопытный Буратино». Игра «Жмурки»</w:t>
      </w:r>
    </w:p>
    <w:p w:rsidR="00E17E81" w:rsidRPr="006C79F0" w:rsidRDefault="00E17E81" w:rsidP="005F2D2C">
      <w:pPr>
        <w:spacing w:before="0" w:beforeAutospacing="0" w:after="0" w:afterAutospacing="0" w:line="240" w:lineRule="auto"/>
        <w:ind w:left="1005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7A71F2" w:rsidRPr="006C79F0" w:rsidRDefault="00E17E81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Страна АВС. </w:t>
      </w:r>
      <w:r w:rsidR="007A71F2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4 часа</w:t>
      </w:r>
    </w:p>
    <w:p w:rsidR="00887DA8" w:rsidRPr="00887DA8" w:rsidRDefault="00E17E81" w:rsidP="005F2D2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Алфавит. Порядок букв. Алфавит в стихах и рисунках.</w:t>
      </w:r>
      <w:r w:rsidR="00887DA8" w:rsidRPr="00887DA8">
        <w:rPr>
          <w:sz w:val="28"/>
          <w:szCs w:val="28"/>
        </w:rPr>
        <w:t xml:space="preserve">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Игра «Напиши букву»</w:t>
      </w:r>
      <w:r w:rsidR="00887DA8">
        <w:rPr>
          <w:rFonts w:ascii="Times New Roman" w:hAnsi="Times New Roman" w:cs="Times New Roman"/>
          <w:sz w:val="28"/>
          <w:szCs w:val="28"/>
        </w:rPr>
        <w:t xml:space="preserve">.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Игра «Соедини буквы по алфавиту»</w:t>
      </w:r>
      <w:r w:rsidR="00887DA8">
        <w:rPr>
          <w:rFonts w:ascii="Times New Roman" w:hAnsi="Times New Roman"/>
          <w:sz w:val="28"/>
          <w:szCs w:val="28"/>
        </w:rPr>
        <w:t>.</w:t>
      </w:r>
      <w:r w:rsidR="00887DA8">
        <w:rPr>
          <w:rFonts w:ascii="Times New Roman" w:hAnsi="Times New Roman" w:cs="Times New Roman"/>
          <w:sz w:val="28"/>
          <w:szCs w:val="28"/>
        </w:rPr>
        <w:t xml:space="preserve">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Игра «Отгадай, кто это»</w:t>
      </w:r>
      <w:r w:rsidR="00887DA8">
        <w:rPr>
          <w:rFonts w:ascii="Times New Roman" w:hAnsi="Times New Roman" w:cs="Times New Roman"/>
          <w:sz w:val="28"/>
          <w:szCs w:val="28"/>
        </w:rPr>
        <w:t xml:space="preserve">.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Игра «Алфавитная цепочка»</w:t>
      </w:r>
      <w:r w:rsidR="00887DA8">
        <w:rPr>
          <w:rFonts w:ascii="Times New Roman" w:hAnsi="Times New Roman" w:cs="Times New Roman"/>
          <w:sz w:val="28"/>
          <w:szCs w:val="28"/>
        </w:rPr>
        <w:t xml:space="preserve">.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Игра «Алфавитный суп»</w:t>
      </w:r>
      <w:r w:rsidR="00887DA8">
        <w:rPr>
          <w:rFonts w:ascii="Times New Roman" w:hAnsi="Times New Roman" w:cs="Times New Roman"/>
          <w:sz w:val="28"/>
          <w:szCs w:val="28"/>
        </w:rPr>
        <w:t xml:space="preserve">.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Игра «Алфавитные гонки»</w:t>
      </w:r>
      <w:r w:rsidR="00887DA8">
        <w:rPr>
          <w:rFonts w:ascii="Times New Roman" w:hAnsi="Times New Roman" w:cs="Times New Roman"/>
          <w:sz w:val="28"/>
          <w:szCs w:val="28"/>
        </w:rPr>
        <w:t xml:space="preserve">.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Игра «Немой диктант»</w:t>
      </w:r>
      <w:r w:rsidR="00887DA8">
        <w:rPr>
          <w:rFonts w:ascii="Times New Roman" w:hAnsi="Times New Roman" w:cs="Times New Roman"/>
          <w:sz w:val="28"/>
          <w:szCs w:val="28"/>
        </w:rPr>
        <w:t xml:space="preserve">.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Игра «Великаны - карлики» («Groß – klein, dick – dünn»)</w:t>
      </w:r>
      <w:r w:rsidR="00887DA8">
        <w:rPr>
          <w:rFonts w:ascii="Times New Roman" w:hAnsi="Times New Roman" w:cs="Times New Roman"/>
          <w:sz w:val="28"/>
          <w:szCs w:val="28"/>
        </w:rPr>
        <w:t xml:space="preserve">.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Рисунок по алфавиту</w:t>
      </w:r>
      <w:r w:rsidR="00887DA8">
        <w:rPr>
          <w:rFonts w:ascii="Times New Roman" w:hAnsi="Times New Roman" w:cs="Times New Roman"/>
          <w:sz w:val="28"/>
          <w:szCs w:val="28"/>
        </w:rPr>
        <w:t xml:space="preserve">. </w:t>
      </w:r>
      <w:r w:rsidR="00887DA8" w:rsidRPr="00887DA8">
        <w:rPr>
          <w:rFonts w:ascii="Times New Roman" w:eastAsia="Calibri" w:hAnsi="Times New Roman" w:cs="Times New Roman"/>
          <w:sz w:val="28"/>
          <w:szCs w:val="28"/>
        </w:rPr>
        <w:t>Обучение использованию немецко-русского словаря (И в сети Интернет)</w:t>
      </w:r>
      <w:r w:rsidR="00887DA8">
        <w:rPr>
          <w:rFonts w:ascii="Times New Roman" w:hAnsi="Times New Roman"/>
          <w:sz w:val="28"/>
          <w:szCs w:val="28"/>
        </w:rPr>
        <w:t>.</w:t>
      </w:r>
    </w:p>
    <w:p w:rsidR="00B434A2" w:rsidRDefault="00B434A2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A71F2" w:rsidRPr="006C79F0" w:rsidRDefault="00AE61B6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9B2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1767C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Собираем урожай. </w:t>
      </w:r>
      <w:r w:rsidR="007A71F2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3 часа</w:t>
      </w:r>
    </w:p>
    <w:p w:rsidR="0011767C" w:rsidRDefault="0011767C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Времена года.  Погода осенью. </w:t>
      </w:r>
      <w:r w:rsidR="00BD4534">
        <w:rPr>
          <w:rFonts w:ascii="Times New Roman" w:hAnsi="Times New Roman" w:cs="Times New Roman"/>
          <w:bCs/>
          <w:iCs/>
          <w:sz w:val="28"/>
          <w:szCs w:val="28"/>
        </w:rPr>
        <w:t>Фрукты. Овощи. Игра «Угадай фрукт!». Игра «Я знаю семь названий фруктов (овощей)».</w:t>
      </w:r>
    </w:p>
    <w:p w:rsidR="00887DA8" w:rsidRPr="006C79F0" w:rsidRDefault="00887DA8" w:rsidP="005F2D2C">
      <w:pPr>
        <w:spacing w:before="0" w:beforeAutospacing="0" w:after="0" w:afterAutospacing="0" w:line="240" w:lineRule="auto"/>
        <w:ind w:left="1005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7A71F2" w:rsidRPr="006C79F0" w:rsidRDefault="0011767C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Рождественский праздник. </w:t>
      </w:r>
      <w:r w:rsidR="007A71F2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5 часов</w:t>
      </w:r>
    </w:p>
    <w:p w:rsidR="0011767C" w:rsidRDefault="0011767C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Традиции</w:t>
      </w:r>
      <w:r w:rsidR="00BD4534">
        <w:rPr>
          <w:rFonts w:ascii="Times New Roman" w:hAnsi="Times New Roman" w:cs="Times New Roman"/>
          <w:bCs/>
          <w:iCs/>
          <w:sz w:val="28"/>
          <w:szCs w:val="28"/>
        </w:rPr>
        <w:t xml:space="preserve"> празднования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2444B">
        <w:rPr>
          <w:rFonts w:ascii="Times New Roman" w:hAnsi="Times New Roman" w:cs="Times New Roman"/>
          <w:bCs/>
          <w:iCs/>
          <w:sz w:val="28"/>
          <w:szCs w:val="28"/>
        </w:rPr>
        <w:t xml:space="preserve">Атрибуты праздника. Украшаем рождественскую елку.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Подарки </w:t>
      </w:r>
      <w:r w:rsidR="00887DA8">
        <w:rPr>
          <w:rFonts w:ascii="Times New Roman" w:hAnsi="Times New Roman" w:cs="Times New Roman"/>
          <w:bCs/>
          <w:iCs/>
          <w:sz w:val="28"/>
          <w:szCs w:val="28"/>
        </w:rPr>
        <w:t>на Р</w:t>
      </w:r>
      <w:r>
        <w:rPr>
          <w:rFonts w:ascii="Times New Roman" w:hAnsi="Times New Roman" w:cs="Times New Roman"/>
          <w:bCs/>
          <w:iCs/>
          <w:sz w:val="28"/>
          <w:szCs w:val="28"/>
        </w:rPr>
        <w:t>ождество. Поздравление. Рождественские песни.</w:t>
      </w:r>
    </w:p>
    <w:p w:rsidR="00887DA8" w:rsidRPr="006C79F0" w:rsidRDefault="00887DA8" w:rsidP="005F2D2C">
      <w:pPr>
        <w:spacing w:before="0" w:beforeAutospacing="0" w:after="0" w:afterAutospacing="0" w:line="240" w:lineRule="auto"/>
        <w:ind w:left="1005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B64C65" w:rsidRPr="006C79F0" w:rsidRDefault="009B2A74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Наши игрушки. </w:t>
      </w:r>
      <w:r w:rsidR="00B64C65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4E1A33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3 </w:t>
      </w:r>
      <w:r w:rsidR="00B64C65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часа</w:t>
      </w:r>
    </w:p>
    <w:p w:rsidR="00887DA8" w:rsidRDefault="00887DA8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Уголок для игры. Любимая игрушка.</w:t>
      </w:r>
      <w:r w:rsidR="00BD4534">
        <w:rPr>
          <w:rFonts w:ascii="Times New Roman" w:hAnsi="Times New Roman" w:cs="Times New Roman"/>
          <w:bCs/>
          <w:iCs/>
          <w:sz w:val="28"/>
          <w:szCs w:val="28"/>
        </w:rPr>
        <w:t xml:space="preserve"> Игра «В магазине игрушек».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D4534">
        <w:rPr>
          <w:rFonts w:ascii="Times New Roman" w:hAnsi="Times New Roman" w:cs="Times New Roman"/>
          <w:bCs/>
          <w:iCs/>
          <w:sz w:val="28"/>
          <w:szCs w:val="28"/>
        </w:rPr>
        <w:t xml:space="preserve"> Игра «Найди игрушку».  Игра «Аукцион».</w:t>
      </w:r>
    </w:p>
    <w:p w:rsidR="00887DA8" w:rsidRPr="006C79F0" w:rsidRDefault="00887DA8" w:rsidP="005F2D2C">
      <w:pPr>
        <w:spacing w:before="0" w:beforeAutospacing="0" w:after="0" w:afterAutospacing="0" w:line="240" w:lineRule="auto"/>
        <w:ind w:left="1005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7A71F2" w:rsidRPr="006C79F0" w:rsidRDefault="007A71F2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Веселая арифметика</w:t>
      </w:r>
      <w:r w:rsidR="009B2A74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. </w:t>
      </w:r>
      <w:r w:rsidR="004E1A33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3</w:t>
      </w:r>
      <w:r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часа</w:t>
      </w:r>
    </w:p>
    <w:p w:rsidR="00887DA8" w:rsidRPr="00887DA8" w:rsidRDefault="00887DA8" w:rsidP="005F2D2C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DA8">
        <w:rPr>
          <w:rFonts w:ascii="Times New Roman" w:hAnsi="Times New Roman" w:cs="Times New Roman"/>
          <w:bCs/>
          <w:iCs/>
          <w:sz w:val="28"/>
          <w:szCs w:val="28"/>
        </w:rPr>
        <w:t>Счет. Задачки на счет. Телефон друга.</w:t>
      </w:r>
      <w:r w:rsidRPr="00887DA8">
        <w:rPr>
          <w:rFonts w:ascii="Times New Roman" w:hAnsi="Times New Roman" w:cs="Times New Roman"/>
          <w:sz w:val="28"/>
          <w:szCs w:val="28"/>
        </w:rPr>
        <w:t xml:space="preserve"> </w:t>
      </w:r>
      <w:r w:rsidRPr="00887DA8">
        <w:rPr>
          <w:rFonts w:ascii="Times New Roman" w:eastAsia="Calibri" w:hAnsi="Times New Roman" w:cs="Times New Roman"/>
          <w:sz w:val="28"/>
          <w:szCs w:val="28"/>
        </w:rPr>
        <w:t>Игра «Посчитайся»</w:t>
      </w:r>
      <w:r w:rsidR="00BD4534">
        <w:rPr>
          <w:rFonts w:ascii="Times New Roman" w:hAnsi="Times New Roman" w:cs="Times New Roman"/>
          <w:sz w:val="28"/>
          <w:szCs w:val="28"/>
        </w:rPr>
        <w:t xml:space="preserve">. </w:t>
      </w:r>
      <w:r w:rsidRPr="00887DA8">
        <w:rPr>
          <w:rFonts w:ascii="Times New Roman" w:eastAsia="Calibri" w:hAnsi="Times New Roman" w:cs="Times New Roman"/>
          <w:sz w:val="28"/>
          <w:szCs w:val="28"/>
        </w:rPr>
        <w:t>Игра «Решаем примеры»</w:t>
      </w:r>
      <w:r w:rsidR="00BD4534">
        <w:rPr>
          <w:rFonts w:ascii="Times New Roman" w:hAnsi="Times New Roman" w:cs="Times New Roman"/>
          <w:sz w:val="28"/>
          <w:szCs w:val="28"/>
        </w:rPr>
        <w:t xml:space="preserve">. </w:t>
      </w:r>
      <w:r w:rsidRPr="00887DA8">
        <w:rPr>
          <w:rFonts w:ascii="Times New Roman" w:eastAsia="Calibri" w:hAnsi="Times New Roman" w:cs="Times New Roman"/>
          <w:sz w:val="28"/>
          <w:szCs w:val="28"/>
        </w:rPr>
        <w:t>Игра «Напиши названную цифру»</w:t>
      </w:r>
      <w:r w:rsidR="00BD4534">
        <w:rPr>
          <w:rFonts w:ascii="Times New Roman" w:hAnsi="Times New Roman" w:cs="Times New Roman"/>
          <w:sz w:val="28"/>
          <w:szCs w:val="28"/>
        </w:rPr>
        <w:t xml:space="preserve">. </w:t>
      </w:r>
      <w:r w:rsidRPr="00887DA8">
        <w:rPr>
          <w:rFonts w:ascii="Times New Roman" w:eastAsia="Calibri" w:hAnsi="Times New Roman" w:cs="Times New Roman"/>
          <w:sz w:val="28"/>
          <w:szCs w:val="28"/>
        </w:rPr>
        <w:t>Изучение рифмовок и считалок</w:t>
      </w:r>
      <w:r w:rsidR="00BD4534">
        <w:rPr>
          <w:rFonts w:ascii="Times New Roman" w:hAnsi="Times New Roman" w:cs="Times New Roman"/>
          <w:sz w:val="28"/>
          <w:szCs w:val="28"/>
        </w:rPr>
        <w:t>.</w:t>
      </w:r>
    </w:p>
    <w:p w:rsidR="00887DA8" w:rsidRPr="009B2A74" w:rsidRDefault="00887DA8" w:rsidP="005F2D2C">
      <w:pPr>
        <w:spacing w:before="0" w:beforeAutospacing="0" w:after="0" w:afterAutospacing="0" w:line="240" w:lineRule="auto"/>
        <w:ind w:left="99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E1A33" w:rsidRPr="006C79F0" w:rsidRDefault="00887DA8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Мамин праздник. </w:t>
      </w:r>
      <w:r w:rsidR="004E1A33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4 часа</w:t>
      </w:r>
    </w:p>
    <w:p w:rsidR="00887DA8" w:rsidRDefault="00887DA8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Песенки о маме. Поздравление. Поздравительная открытка.</w:t>
      </w:r>
      <w:r w:rsidR="00BD4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444B">
        <w:rPr>
          <w:rFonts w:ascii="Times New Roman" w:hAnsi="Times New Roman" w:cs="Times New Roman"/>
          <w:bCs/>
          <w:iCs/>
          <w:sz w:val="28"/>
          <w:szCs w:val="28"/>
        </w:rPr>
        <w:t>Букет для мамы.</w:t>
      </w:r>
    </w:p>
    <w:p w:rsidR="00B434A2" w:rsidRDefault="00B434A2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A71F2" w:rsidRPr="006C79F0" w:rsidRDefault="0082444B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9B2A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915F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Светлая Пасха. 4 часа</w:t>
      </w:r>
    </w:p>
    <w:p w:rsidR="00887DA8" w:rsidRDefault="00887DA8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Пасха в Г</w:t>
      </w:r>
      <w:r w:rsidR="0082444B">
        <w:rPr>
          <w:rFonts w:ascii="Times New Roman" w:hAnsi="Times New Roman" w:cs="Times New Roman"/>
          <w:bCs/>
          <w:iCs/>
          <w:sz w:val="28"/>
          <w:szCs w:val="28"/>
        </w:rPr>
        <w:t xml:space="preserve">ермании: традиции и атрибуты праздника. Пасхальная свеча.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Пасхальный заяц. </w:t>
      </w:r>
      <w:r w:rsidR="0082444B">
        <w:rPr>
          <w:rFonts w:ascii="Times New Roman" w:hAnsi="Times New Roman" w:cs="Times New Roman"/>
          <w:bCs/>
          <w:iCs/>
          <w:sz w:val="28"/>
          <w:szCs w:val="28"/>
        </w:rPr>
        <w:t>Пасхальные игры. Пасхальные песни.</w:t>
      </w:r>
    </w:p>
    <w:p w:rsidR="00887DA8" w:rsidRPr="00B64C65" w:rsidRDefault="00887DA8" w:rsidP="005F2D2C">
      <w:pPr>
        <w:spacing w:before="0" w:beforeAutospacing="0" w:after="0" w:afterAutospacing="0" w:line="240" w:lineRule="auto"/>
        <w:ind w:left="10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4C65" w:rsidRPr="006C79F0" w:rsidRDefault="004E1A33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Именины</w:t>
      </w:r>
      <w:r w:rsidR="00887DA8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. </w:t>
      </w:r>
      <w:r w:rsidR="00B64C65" w:rsidRPr="006C79F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3 часа</w:t>
      </w:r>
    </w:p>
    <w:p w:rsidR="00B64C65" w:rsidRPr="004E1A33" w:rsidRDefault="00887DA8" w:rsidP="005F2D2C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Приглашаем гостей. Праздничное угощение. Поздравление для именинника.</w:t>
      </w:r>
    </w:p>
    <w:p w:rsidR="00B64C65" w:rsidRDefault="00AE61B6" w:rsidP="005F2D2C">
      <w:pPr>
        <w:pStyle w:val="a3"/>
        <w:suppressAutoHyphens/>
        <w:spacing w:before="0" w:beforeAutospacing="0" w:after="200" w:afterAutospacing="0" w:line="276" w:lineRule="auto"/>
        <w:ind w:left="144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B6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9B2A74" w:rsidRPr="006C79F0" w:rsidRDefault="009B2A74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i/>
          <w:sz w:val="28"/>
          <w:szCs w:val="28"/>
          <w:u w:val="single"/>
        </w:rPr>
        <w:t>Школьные принадлежности. 5 часов</w:t>
      </w:r>
    </w:p>
    <w:p w:rsidR="00141392" w:rsidRPr="00141392" w:rsidRDefault="00141392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года.  Сюжетно – ролевая игра «Мы собираемся в школу». Игра «Мы в школе». Игра «Найди школьный предмет». Сюжетно ролевая игра «Покупаем школьные принадлежности». Игра «Угадай слово». Песни, стихи  о школе.</w:t>
      </w:r>
    </w:p>
    <w:p w:rsidR="009B2A74" w:rsidRPr="006C79F0" w:rsidRDefault="009B2A74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i/>
          <w:sz w:val="28"/>
          <w:szCs w:val="28"/>
          <w:u w:val="single"/>
        </w:rPr>
        <w:t>Времена года. 5 часов</w:t>
      </w:r>
    </w:p>
    <w:p w:rsidR="00141392" w:rsidRPr="00141392" w:rsidRDefault="00141392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года. Месяцы. Дни недели. Игра «Двенадцать месяцев». Игра «Угадай, какой это месяц». Игра «Найди ошибку». Календарь природы.</w:t>
      </w:r>
    </w:p>
    <w:p w:rsidR="009B2A74" w:rsidRPr="006C79F0" w:rsidRDefault="00C342C4" w:rsidP="005F2D2C">
      <w:pPr>
        <w:suppressAutoHyphens/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A74" w:rsidRPr="006C79F0">
        <w:rPr>
          <w:rFonts w:ascii="Times New Roman" w:hAnsi="Times New Roman" w:cs="Times New Roman"/>
          <w:i/>
          <w:sz w:val="28"/>
          <w:szCs w:val="28"/>
          <w:u w:val="single"/>
        </w:rPr>
        <w:t>День святого Николауса. 3 часа</w:t>
      </w:r>
    </w:p>
    <w:p w:rsidR="00C342C4" w:rsidRDefault="00DE75DB" w:rsidP="005F2D2C">
      <w:pPr>
        <w:tabs>
          <w:tab w:val="left" w:pos="1677"/>
        </w:tabs>
        <w:suppressAutoHyphens/>
        <w:spacing w:before="0" w:beforeAutospacing="0" w:after="0" w:afterAutospacing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C4">
        <w:rPr>
          <w:rFonts w:ascii="Times New Roman" w:hAnsi="Times New Roman" w:cs="Times New Roman"/>
          <w:bCs/>
          <w:iCs/>
          <w:sz w:val="28"/>
          <w:szCs w:val="28"/>
        </w:rPr>
        <w:t>Традиции и атрибуты праздника. Рождественский  венок. Рождественский сапожок. Рождественские песни.</w:t>
      </w:r>
    </w:p>
    <w:p w:rsidR="004528E4" w:rsidRPr="006C79F0" w:rsidRDefault="004528E4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i/>
          <w:sz w:val="28"/>
          <w:szCs w:val="28"/>
          <w:u w:val="single"/>
        </w:rPr>
        <w:t>Спорт. 4 часа</w:t>
      </w:r>
    </w:p>
    <w:p w:rsidR="00DE75DB" w:rsidRDefault="004528E4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спорта. Игра «Снежный ком».  Игра «Пантомима». </w:t>
      </w:r>
      <w:r w:rsidR="00DE75DB">
        <w:rPr>
          <w:rFonts w:ascii="Times New Roman" w:hAnsi="Times New Roman" w:cs="Times New Roman"/>
          <w:sz w:val="28"/>
          <w:szCs w:val="28"/>
        </w:rPr>
        <w:t>Игра «Аукцион».</w:t>
      </w:r>
    </w:p>
    <w:p w:rsidR="009B2A74" w:rsidRPr="006C79F0" w:rsidRDefault="009B2A74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i/>
          <w:sz w:val="28"/>
          <w:szCs w:val="28"/>
          <w:u w:val="single"/>
        </w:rPr>
        <w:t>Животные. 6 часов</w:t>
      </w:r>
    </w:p>
    <w:p w:rsidR="00DE75DB" w:rsidRPr="00DE75DB" w:rsidRDefault="00DE75DB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DE75DB">
        <w:rPr>
          <w:rFonts w:ascii="Times New Roman" w:hAnsi="Times New Roman" w:cs="Times New Roman"/>
          <w:sz w:val="28"/>
          <w:szCs w:val="28"/>
        </w:rPr>
        <w:t xml:space="preserve">Домашние и дикие животные.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9F0">
        <w:rPr>
          <w:rFonts w:ascii="Times New Roman" w:hAnsi="Times New Roman" w:cs="Times New Roman"/>
          <w:sz w:val="28"/>
          <w:szCs w:val="28"/>
        </w:rPr>
        <w:t xml:space="preserve">Инсценировка сказки «Теремок». </w:t>
      </w:r>
      <w:r>
        <w:rPr>
          <w:rFonts w:ascii="Times New Roman" w:hAnsi="Times New Roman" w:cs="Times New Roman"/>
          <w:sz w:val="28"/>
          <w:szCs w:val="28"/>
        </w:rPr>
        <w:t xml:space="preserve">Игра «Отгадай - ка». </w:t>
      </w:r>
      <w:r w:rsidR="004D7260">
        <w:rPr>
          <w:rFonts w:ascii="Times New Roman" w:hAnsi="Times New Roman" w:cs="Times New Roman"/>
          <w:sz w:val="28"/>
          <w:szCs w:val="28"/>
        </w:rPr>
        <w:t>Игра «Зоопарк». Игра «Найди зверя». Игра «Запомни движение». Игра «Какое животное лишнее». Коллаж «Зоопарк».</w:t>
      </w:r>
    </w:p>
    <w:p w:rsidR="004528E4" w:rsidRPr="006C79F0" w:rsidRDefault="006C79F0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Мы идем на карнавал. 4 часа</w:t>
      </w:r>
    </w:p>
    <w:p w:rsidR="004528E4" w:rsidRPr="006C79F0" w:rsidRDefault="004528E4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4D7260">
        <w:rPr>
          <w:rFonts w:ascii="Times New Roman" w:hAnsi="Times New Roman" w:cs="Times New Roman"/>
          <w:sz w:val="28"/>
          <w:szCs w:val="28"/>
        </w:rPr>
        <w:t>Традиции празднования карнавала</w:t>
      </w:r>
      <w:r w:rsidR="004D7260" w:rsidRPr="004D7260">
        <w:rPr>
          <w:rFonts w:ascii="Times New Roman" w:hAnsi="Times New Roman" w:cs="Times New Roman"/>
          <w:sz w:val="28"/>
          <w:szCs w:val="28"/>
        </w:rPr>
        <w:t xml:space="preserve"> в Германии</w:t>
      </w:r>
      <w:r w:rsidRPr="004D7260">
        <w:rPr>
          <w:rFonts w:ascii="Times New Roman" w:hAnsi="Times New Roman" w:cs="Times New Roman"/>
          <w:sz w:val="28"/>
          <w:szCs w:val="28"/>
        </w:rPr>
        <w:t xml:space="preserve">. Песня «Времена года». </w:t>
      </w:r>
      <w:r w:rsidR="004D7260" w:rsidRPr="004D7260">
        <w:rPr>
          <w:rFonts w:ascii="Times New Roman" w:hAnsi="Times New Roman" w:cs="Times New Roman"/>
          <w:sz w:val="28"/>
          <w:szCs w:val="28"/>
        </w:rPr>
        <w:t xml:space="preserve"> Одежда для карнавала.  Готовим маску </w:t>
      </w:r>
      <w:r w:rsidR="004D7260" w:rsidRPr="006C79F0">
        <w:rPr>
          <w:rFonts w:ascii="Times New Roman" w:hAnsi="Times New Roman" w:cs="Times New Roman"/>
          <w:sz w:val="28"/>
          <w:szCs w:val="28"/>
        </w:rPr>
        <w:t>(проект).</w:t>
      </w:r>
    </w:p>
    <w:p w:rsidR="009B2A74" w:rsidRPr="006C79F0" w:rsidRDefault="004D7260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i/>
          <w:sz w:val="28"/>
          <w:szCs w:val="28"/>
          <w:u w:val="single"/>
        </w:rPr>
        <w:t>Радуга - дуга</w:t>
      </w:r>
      <w:r w:rsidR="009B2A74" w:rsidRPr="006C79F0">
        <w:rPr>
          <w:rFonts w:ascii="Times New Roman" w:hAnsi="Times New Roman" w:cs="Times New Roman"/>
          <w:i/>
          <w:sz w:val="28"/>
          <w:szCs w:val="28"/>
          <w:u w:val="single"/>
        </w:rPr>
        <w:t>. 4 часа</w:t>
      </w:r>
    </w:p>
    <w:p w:rsidR="004D7260" w:rsidRPr="006C79F0" w:rsidRDefault="004D7260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«Краски».</w:t>
      </w:r>
      <w:r w:rsidR="0015766A">
        <w:rPr>
          <w:rFonts w:ascii="Times New Roman" w:hAnsi="Times New Roman" w:cs="Times New Roman"/>
          <w:sz w:val="28"/>
          <w:szCs w:val="28"/>
        </w:rPr>
        <w:t xml:space="preserve"> Игра «Цветные игрушки». Игра «Нарисуй радугу». Краски в стихах и рифмовках. Игра «Назови цвет!» Игра «Будь внимателен».</w:t>
      </w:r>
      <w:r w:rsidR="006C79F0">
        <w:rPr>
          <w:rFonts w:ascii="Times New Roman" w:hAnsi="Times New Roman" w:cs="Times New Roman"/>
          <w:sz w:val="28"/>
          <w:szCs w:val="28"/>
        </w:rPr>
        <w:t xml:space="preserve"> Мы поем.</w:t>
      </w:r>
    </w:p>
    <w:p w:rsidR="009B2A74" w:rsidRPr="006C79F0" w:rsidRDefault="009B2A74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79F0">
        <w:rPr>
          <w:rFonts w:ascii="Times New Roman" w:hAnsi="Times New Roman" w:cs="Times New Roman"/>
          <w:i/>
          <w:sz w:val="28"/>
          <w:szCs w:val="28"/>
          <w:u w:val="single"/>
        </w:rPr>
        <w:t>Ура! Каникулы! 3 часа</w:t>
      </w:r>
    </w:p>
    <w:p w:rsidR="006C79F0" w:rsidRDefault="006C79F0" w:rsidP="005F2D2C">
      <w:pPr>
        <w:pStyle w:val="a3"/>
        <w:suppressAutoHyphens/>
        <w:spacing w:before="0" w:beforeAutospacing="0" w:after="0" w:afterAutospacing="0" w:line="276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Лето. Летние забавы. Заключительный концерт: песни, стихи, рифмовки, инсценировки.</w:t>
      </w:r>
    </w:p>
    <w:p w:rsidR="00B434A2" w:rsidRPr="00B434A2" w:rsidRDefault="00B434A2" w:rsidP="005F2D2C">
      <w:pPr>
        <w:suppressAutoHyphens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B2A74" w:rsidRDefault="00EE3DD7" w:rsidP="005F2D2C">
      <w:pPr>
        <w:pStyle w:val="a3"/>
        <w:suppressAutoHyphens/>
        <w:spacing w:before="0" w:beforeAutospacing="0" w:after="0" w:afterAutospacing="0" w:line="276" w:lineRule="auto"/>
        <w:ind w:left="144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C967D9" w:rsidRDefault="00C967D9" w:rsidP="00C967D9">
      <w:pPr>
        <w:pStyle w:val="a3"/>
        <w:spacing w:before="24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359">
        <w:rPr>
          <w:rFonts w:ascii="Times New Roman" w:hAnsi="Times New Roman" w:cs="Times New Roman"/>
          <w:b/>
          <w:sz w:val="28"/>
          <w:szCs w:val="28"/>
        </w:rPr>
        <w:t>Формы про</w:t>
      </w:r>
      <w:r>
        <w:rPr>
          <w:rFonts w:ascii="Times New Roman" w:hAnsi="Times New Roman" w:cs="Times New Roman"/>
          <w:b/>
          <w:sz w:val="28"/>
          <w:szCs w:val="28"/>
        </w:rPr>
        <w:t>ведения занятий</w:t>
      </w:r>
    </w:p>
    <w:p w:rsidR="00C967D9" w:rsidRDefault="00C967D9" w:rsidP="00B434A2">
      <w:pPr>
        <w:pStyle w:val="a4"/>
        <w:ind w:firstLine="851"/>
        <w:jc w:val="both"/>
        <w:rPr>
          <w:b w:val="0"/>
          <w:i w:val="0"/>
          <w:szCs w:val="28"/>
        </w:rPr>
      </w:pPr>
      <w:r w:rsidRPr="00B64C65">
        <w:rPr>
          <w:b w:val="0"/>
          <w:i w:val="0"/>
          <w:szCs w:val="28"/>
        </w:rPr>
        <w:t>Наиболее естественным</w:t>
      </w:r>
      <w:r>
        <w:rPr>
          <w:b w:val="0"/>
          <w:i w:val="0"/>
          <w:szCs w:val="28"/>
        </w:rPr>
        <w:t xml:space="preserve"> видом деятельности для детей </w:t>
      </w:r>
      <w:r w:rsidRPr="00B64C65">
        <w:rPr>
          <w:b w:val="0"/>
          <w:i w:val="0"/>
          <w:szCs w:val="28"/>
        </w:rPr>
        <w:t>школьного возраста является игра. В игре необходима предметная наглядность в виде игрушек, предметных и сюжетных картинок и схем.  Также для реализации развивающих и воспитательных задач при обучении детей активно используется метод учеб</w:t>
      </w:r>
      <w:r>
        <w:rPr>
          <w:b w:val="0"/>
          <w:i w:val="0"/>
          <w:szCs w:val="28"/>
        </w:rPr>
        <w:t xml:space="preserve">ного проекта. </w:t>
      </w:r>
    </w:p>
    <w:p w:rsidR="00C967D9" w:rsidRPr="00C967D9" w:rsidRDefault="00C967D9" w:rsidP="00B434A2">
      <w:pPr>
        <w:pStyle w:val="a4"/>
        <w:ind w:firstLine="851"/>
        <w:jc w:val="both"/>
        <w:rPr>
          <w:b w:val="0"/>
          <w:szCs w:val="28"/>
          <w:u w:val="single"/>
        </w:rPr>
      </w:pPr>
      <w:r w:rsidRPr="00C967D9">
        <w:rPr>
          <w:b w:val="0"/>
          <w:szCs w:val="28"/>
          <w:u w:val="single"/>
        </w:rPr>
        <w:t>Основные формы занятий:</w:t>
      </w:r>
    </w:p>
    <w:p w:rsidR="00C967D9" w:rsidRPr="00EA1359" w:rsidRDefault="00C967D9" w:rsidP="005F2D2C">
      <w:pPr>
        <w:pStyle w:val="a3"/>
        <w:numPr>
          <w:ilvl w:val="0"/>
          <w:numId w:val="12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1359">
        <w:rPr>
          <w:rFonts w:ascii="Times New Roman" w:hAnsi="Times New Roman" w:cs="Times New Roman"/>
          <w:sz w:val="28"/>
          <w:szCs w:val="28"/>
        </w:rPr>
        <w:t>урок – беседа;</w:t>
      </w:r>
    </w:p>
    <w:p w:rsidR="00C967D9" w:rsidRPr="00EA1359" w:rsidRDefault="00C967D9" w:rsidP="005F2D2C">
      <w:pPr>
        <w:pStyle w:val="a3"/>
        <w:numPr>
          <w:ilvl w:val="0"/>
          <w:numId w:val="12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1359">
        <w:rPr>
          <w:rFonts w:ascii="Times New Roman" w:hAnsi="Times New Roman" w:cs="Times New Roman"/>
          <w:sz w:val="28"/>
          <w:szCs w:val="28"/>
        </w:rPr>
        <w:t>урок – игра;</w:t>
      </w:r>
    </w:p>
    <w:p w:rsidR="00C967D9" w:rsidRPr="00EA1359" w:rsidRDefault="00C967D9" w:rsidP="005F2D2C">
      <w:pPr>
        <w:pStyle w:val="a3"/>
        <w:numPr>
          <w:ilvl w:val="0"/>
          <w:numId w:val="12"/>
        </w:numPr>
        <w:spacing w:before="24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1359">
        <w:rPr>
          <w:rFonts w:ascii="Times New Roman" w:hAnsi="Times New Roman" w:cs="Times New Roman"/>
          <w:sz w:val="28"/>
          <w:szCs w:val="28"/>
        </w:rPr>
        <w:t xml:space="preserve">урок – </w:t>
      </w:r>
      <w:r>
        <w:rPr>
          <w:rFonts w:ascii="Times New Roman" w:hAnsi="Times New Roman" w:cs="Times New Roman"/>
          <w:sz w:val="28"/>
          <w:szCs w:val="28"/>
        </w:rPr>
        <w:t xml:space="preserve"> творческая </w:t>
      </w:r>
      <w:r w:rsidRPr="00EA1359">
        <w:rPr>
          <w:rFonts w:ascii="Times New Roman" w:hAnsi="Times New Roman" w:cs="Times New Roman"/>
          <w:sz w:val="28"/>
          <w:szCs w:val="28"/>
        </w:rPr>
        <w:t>мастерская;</w:t>
      </w:r>
    </w:p>
    <w:p w:rsidR="00C967D9" w:rsidRPr="00EA1359" w:rsidRDefault="00C967D9" w:rsidP="005F2D2C">
      <w:pPr>
        <w:pStyle w:val="a3"/>
        <w:numPr>
          <w:ilvl w:val="0"/>
          <w:numId w:val="12"/>
        </w:numPr>
        <w:spacing w:before="24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A1359">
        <w:rPr>
          <w:rFonts w:ascii="Times New Roman" w:hAnsi="Times New Roman" w:cs="Times New Roman"/>
          <w:sz w:val="28"/>
          <w:szCs w:val="28"/>
        </w:rPr>
        <w:t>урок – экскурсия (заочная);</w:t>
      </w:r>
    </w:p>
    <w:p w:rsidR="00C967D9" w:rsidRDefault="00C967D9" w:rsidP="005F2D2C">
      <w:pPr>
        <w:pStyle w:val="a3"/>
        <w:numPr>
          <w:ilvl w:val="0"/>
          <w:numId w:val="12"/>
        </w:numPr>
        <w:spacing w:before="24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урок:</w:t>
      </w:r>
    </w:p>
    <w:p w:rsidR="00C967D9" w:rsidRDefault="00C967D9" w:rsidP="005F2D2C">
      <w:pPr>
        <w:pStyle w:val="a3"/>
        <w:numPr>
          <w:ilvl w:val="0"/>
          <w:numId w:val="12"/>
        </w:numPr>
        <w:spacing w:before="240" w:beforeAutospacing="0" w:after="0" w:afterAutospacing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компьютером.</w:t>
      </w:r>
    </w:p>
    <w:p w:rsidR="00C967D9" w:rsidRPr="00637A78" w:rsidRDefault="00C967D9" w:rsidP="005F2D2C">
      <w:pPr>
        <w:spacing w:before="240" w:beforeAutospacing="0" w:after="0" w:afterAutospacing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67D9" w:rsidRPr="00C967D9" w:rsidRDefault="00C967D9" w:rsidP="00E60E02">
      <w:pPr>
        <w:pStyle w:val="a4"/>
        <w:jc w:val="both"/>
        <w:rPr>
          <w:szCs w:val="28"/>
          <w:u w:val="single"/>
        </w:rPr>
      </w:pPr>
      <w:r w:rsidRPr="00C967D9">
        <w:rPr>
          <w:b w:val="0"/>
          <w:szCs w:val="28"/>
          <w:u w:val="single"/>
        </w:rPr>
        <w:t>Основные приемы</w:t>
      </w:r>
      <w:r w:rsidRPr="00C967D9">
        <w:rPr>
          <w:szCs w:val="28"/>
          <w:u w:val="single"/>
        </w:rPr>
        <w:t>:</w:t>
      </w:r>
    </w:p>
    <w:p w:rsidR="00C967D9" w:rsidRPr="00B64C65" w:rsidRDefault="00C967D9" w:rsidP="00B434A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4C65">
        <w:rPr>
          <w:rFonts w:ascii="Times New Roman" w:hAnsi="Times New Roman" w:cs="Times New Roman"/>
          <w:bCs/>
          <w:iCs/>
          <w:sz w:val="28"/>
          <w:szCs w:val="28"/>
        </w:rPr>
        <w:t>а) имитация;</w:t>
      </w:r>
    </w:p>
    <w:p w:rsidR="00C967D9" w:rsidRPr="00B64C65" w:rsidRDefault="00C967D9" w:rsidP="00B434A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4C65">
        <w:rPr>
          <w:rFonts w:ascii="Times New Roman" w:hAnsi="Times New Roman" w:cs="Times New Roman"/>
          <w:bCs/>
          <w:iCs/>
          <w:sz w:val="28"/>
          <w:szCs w:val="28"/>
        </w:rPr>
        <w:t>б) создание образов: визуальных, музыкальных, пластических. Как следствие – доминирование невербальных средств обучения на занятиях (картинок, образов, музыки, танцев);</w:t>
      </w:r>
    </w:p>
    <w:p w:rsidR="00C967D9" w:rsidRPr="00B64C65" w:rsidRDefault="00C967D9" w:rsidP="00B434A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4C65">
        <w:rPr>
          <w:rFonts w:ascii="Times New Roman" w:hAnsi="Times New Roman" w:cs="Times New Roman"/>
          <w:bCs/>
          <w:iCs/>
          <w:sz w:val="28"/>
          <w:szCs w:val="28"/>
        </w:rPr>
        <w:t>в) использование учебных игр;</w:t>
      </w:r>
    </w:p>
    <w:p w:rsidR="00C967D9" w:rsidRPr="00B64C65" w:rsidRDefault="00C967D9" w:rsidP="00B434A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4C65">
        <w:rPr>
          <w:rFonts w:ascii="Times New Roman" w:hAnsi="Times New Roman" w:cs="Times New Roman"/>
          <w:bCs/>
          <w:iCs/>
          <w:sz w:val="28"/>
          <w:szCs w:val="28"/>
        </w:rPr>
        <w:t>г) загадки;</w:t>
      </w:r>
    </w:p>
    <w:p w:rsidR="00C967D9" w:rsidRDefault="00C967D9" w:rsidP="00B434A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64C65">
        <w:rPr>
          <w:rFonts w:ascii="Times New Roman" w:hAnsi="Times New Roman" w:cs="Times New Roman"/>
          <w:bCs/>
          <w:iCs/>
          <w:sz w:val="28"/>
          <w:szCs w:val="28"/>
        </w:rPr>
        <w:t>д) драматизация мини-спектаклей, что способствует устранению психологического барьера у детей, повышению самооценки, значимости, что предполагает методика успеха.</w:t>
      </w:r>
    </w:p>
    <w:p w:rsidR="00E77D88" w:rsidRPr="00E77D88" w:rsidRDefault="00E77D88" w:rsidP="00E60E0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77D8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Дидактические материалы:</w:t>
      </w:r>
    </w:p>
    <w:p w:rsidR="00637A78" w:rsidRDefault="00E77D88" w:rsidP="005F2D2C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аудиокассеты;</w:t>
      </w:r>
    </w:p>
    <w:p w:rsidR="00E77D88" w:rsidRPr="00637A78" w:rsidRDefault="00E77D88" w:rsidP="005F2D2C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637A78">
        <w:rPr>
          <w:rFonts w:ascii="Times New Roman" w:hAnsi="Times New Roman" w:cs="Times New Roman"/>
          <w:bCs/>
          <w:iCs/>
          <w:sz w:val="28"/>
          <w:szCs w:val="28"/>
        </w:rPr>
        <w:t>дидактические разработки;</w:t>
      </w:r>
    </w:p>
    <w:p w:rsidR="00E77D88" w:rsidRPr="00B434A2" w:rsidRDefault="00E77D88" w:rsidP="005F2D2C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B434A2">
        <w:rPr>
          <w:rFonts w:ascii="Times New Roman" w:hAnsi="Times New Roman" w:cs="Times New Roman"/>
          <w:bCs/>
          <w:iCs/>
          <w:sz w:val="28"/>
          <w:szCs w:val="28"/>
        </w:rPr>
        <w:t>обучающие компьютерные программы;</w:t>
      </w:r>
    </w:p>
    <w:p w:rsidR="00E77D88" w:rsidRDefault="00E77D88" w:rsidP="005F2D2C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фотографии;</w:t>
      </w:r>
    </w:p>
    <w:p w:rsidR="00E77D88" w:rsidRDefault="00E77D88" w:rsidP="005F2D2C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презентации;</w:t>
      </w:r>
    </w:p>
    <w:p w:rsidR="00E77D88" w:rsidRDefault="00FE0D41" w:rsidP="005F2D2C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иллюстрации;</w:t>
      </w:r>
    </w:p>
    <w:p w:rsidR="00FE0D41" w:rsidRDefault="00FE0D41" w:rsidP="005F2D2C">
      <w:pPr>
        <w:pStyle w:val="a3"/>
        <w:numPr>
          <w:ilvl w:val="0"/>
          <w:numId w:val="1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раздаточный материал.</w:t>
      </w:r>
    </w:p>
    <w:p w:rsidR="00E77D88" w:rsidRDefault="00E77D88" w:rsidP="00E77D88">
      <w:pPr>
        <w:pStyle w:val="a3"/>
        <w:spacing w:before="0" w:beforeAutospacing="0" w:after="0" w:afterAutospacing="0" w:line="240" w:lineRule="auto"/>
        <w:ind w:left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E77D88" w:rsidRDefault="00E77D88" w:rsidP="00E60E02">
      <w:pPr>
        <w:pStyle w:val="a3"/>
        <w:tabs>
          <w:tab w:val="left" w:pos="0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E77D8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Материально – техническое обеспечение:</w:t>
      </w:r>
    </w:p>
    <w:p w:rsidR="005F2D2C" w:rsidRPr="00E60E02" w:rsidRDefault="00637A78" w:rsidP="00E60E02">
      <w:pPr>
        <w:pStyle w:val="a3"/>
        <w:tabs>
          <w:tab w:val="left" w:pos="0"/>
        </w:tabs>
        <w:spacing w:before="0" w:beforeAutospacing="0" w:after="0" w:afterAutospacing="0" w:line="240" w:lineRule="auto"/>
        <w:ind w:left="0" w:firstLine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Кабинет, </w:t>
      </w:r>
      <w:r w:rsidR="00E77D88">
        <w:rPr>
          <w:rFonts w:ascii="Times New Roman" w:hAnsi="Times New Roman" w:cs="Times New Roman"/>
          <w:bCs/>
          <w:iCs/>
          <w:sz w:val="28"/>
          <w:szCs w:val="28"/>
        </w:rPr>
        <w:t xml:space="preserve">магнитофон, аудиокассеты, наглядные пособия,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игрушки в качестве демонстрационного материала, </w:t>
      </w:r>
      <w:r w:rsidR="00E77D88">
        <w:rPr>
          <w:rFonts w:ascii="Times New Roman" w:hAnsi="Times New Roman" w:cs="Times New Roman"/>
          <w:bCs/>
          <w:iCs/>
          <w:sz w:val="28"/>
          <w:szCs w:val="28"/>
        </w:rPr>
        <w:t>проектор, компьютер с выходом в Интернет, экран, обучающие</w:t>
      </w:r>
      <w:r w:rsidR="00E60E02">
        <w:rPr>
          <w:rFonts w:ascii="Times New Roman" w:hAnsi="Times New Roman" w:cs="Times New Roman"/>
          <w:bCs/>
          <w:iCs/>
          <w:sz w:val="28"/>
          <w:szCs w:val="28"/>
        </w:rPr>
        <w:t xml:space="preserve"> компьютерные </w:t>
      </w:r>
      <w:r w:rsidR="00E77D88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на немецком яз</w:t>
      </w:r>
      <w:r w:rsidR="00E60E02">
        <w:rPr>
          <w:rFonts w:ascii="Times New Roman" w:hAnsi="Times New Roman" w:cs="Times New Roman"/>
          <w:bCs/>
          <w:iCs/>
          <w:sz w:val="28"/>
          <w:szCs w:val="28"/>
        </w:rPr>
        <w:t>ыке.</w:t>
      </w:r>
    </w:p>
    <w:p w:rsidR="002C0A59" w:rsidRDefault="002C0A59" w:rsidP="00AE61B6">
      <w:pPr>
        <w:pStyle w:val="a3"/>
        <w:suppressAutoHyphens/>
        <w:spacing w:before="0" w:beforeAutospacing="0" w:after="200" w:afterAutospacing="0" w:line="276" w:lineRule="auto"/>
        <w:ind w:left="144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78" w:rsidRDefault="00637A78" w:rsidP="00AE61B6">
      <w:pPr>
        <w:pStyle w:val="a3"/>
        <w:suppressAutoHyphens/>
        <w:spacing w:before="0" w:beforeAutospacing="0" w:after="200" w:afterAutospacing="0" w:line="276" w:lineRule="auto"/>
        <w:ind w:left="144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37A78" w:rsidRDefault="00637A78" w:rsidP="00637A78">
      <w:pPr>
        <w:pStyle w:val="a3"/>
        <w:suppressAutoHyphens/>
        <w:spacing w:before="0" w:beforeAutospacing="0" w:after="200" w:afterAutospacing="0" w:line="276" w:lineRule="auto"/>
        <w:ind w:left="0"/>
        <w:contextualSpacing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7A78">
        <w:rPr>
          <w:rFonts w:ascii="Times New Roman" w:hAnsi="Times New Roman" w:cs="Times New Roman"/>
          <w:i/>
          <w:sz w:val="28"/>
          <w:szCs w:val="28"/>
          <w:u w:val="single"/>
        </w:rPr>
        <w:t>для учителя:</w:t>
      </w:r>
    </w:p>
    <w:p w:rsidR="00084EBF" w:rsidRPr="00D521AB" w:rsidRDefault="00084EBF" w:rsidP="00D521AB">
      <w:pPr>
        <w:pStyle w:val="a3"/>
        <w:numPr>
          <w:ilvl w:val="0"/>
          <w:numId w:val="2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521AB">
        <w:rPr>
          <w:rFonts w:ascii="Times New Roman" w:hAnsi="Times New Roman" w:cs="Times New Roman"/>
          <w:sz w:val="28"/>
          <w:szCs w:val="28"/>
        </w:rPr>
        <w:t>Немецкий язык. Примерные программы на основе Федерального компонента госуд.образовательного стандарта начального общего образования / Министерство образования и науки Российской Федерации. – М.: Просвещение, 2009 – 46с.</w:t>
      </w:r>
    </w:p>
    <w:p w:rsidR="00084EBF" w:rsidRPr="00D521AB" w:rsidRDefault="00084EBF" w:rsidP="00D521AB">
      <w:pPr>
        <w:pStyle w:val="a3"/>
        <w:numPr>
          <w:ilvl w:val="0"/>
          <w:numId w:val="24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521AB">
        <w:rPr>
          <w:rFonts w:ascii="Times New Roman" w:hAnsi="Times New Roman" w:cs="Times New Roman"/>
          <w:sz w:val="28"/>
          <w:szCs w:val="28"/>
        </w:rPr>
        <w:t>Новые государственные стандарты школьного образования по иностранному языку. – М.: ООО «Издательство Астрель», 2009. – 380с. – (образование в документах и комментариях).</w:t>
      </w:r>
    </w:p>
    <w:p w:rsidR="00067AF9" w:rsidRPr="00D521AB" w:rsidRDefault="00067AF9" w:rsidP="00D521AB">
      <w:pPr>
        <w:pStyle w:val="a3"/>
        <w:numPr>
          <w:ilvl w:val="0"/>
          <w:numId w:val="24"/>
        </w:numPr>
        <w:shd w:val="clear" w:color="auto" w:fill="FFFFFF"/>
        <w:spacing w:line="305" w:lineRule="atLeast"/>
        <w:ind w:left="426" w:hanging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Баженова, И. С. Deutsch für die Anfänger / И. С. Баженова. – М., 2000.</w:t>
      </w:r>
    </w:p>
    <w:p w:rsidR="00067AF9" w:rsidRPr="00D521AB" w:rsidRDefault="005F2D2C" w:rsidP="00D521AB">
      <w:pPr>
        <w:pStyle w:val="a3"/>
        <w:numPr>
          <w:ilvl w:val="0"/>
          <w:numId w:val="24"/>
        </w:numPr>
        <w:shd w:val="clear" w:color="auto" w:fill="FFFFFF"/>
        <w:spacing w:line="305" w:lineRule="atLeast"/>
        <w:ind w:left="426" w:hanging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Варфоломеева, И. М. Раздаточные материалы по немецкому языку  / И. М. Варфоломеева. – М., 2005.</w:t>
      </w:r>
    </w:p>
    <w:p w:rsidR="00067AF9" w:rsidRPr="00D521AB" w:rsidRDefault="00067AF9" w:rsidP="00D521AB">
      <w:pPr>
        <w:pStyle w:val="a3"/>
        <w:numPr>
          <w:ilvl w:val="0"/>
          <w:numId w:val="24"/>
        </w:numPr>
        <w:shd w:val="clear" w:color="auto" w:fill="FFFFFF"/>
        <w:spacing w:line="305" w:lineRule="atLeast"/>
        <w:ind w:left="426" w:hanging="42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Гальскова, И. Д. Немецкий язык для детей / И. Д. Гальскова, Н. И. Гез. – М., 1996.</w:t>
      </w:r>
    </w:p>
    <w:p w:rsidR="00067AF9" w:rsidRPr="00D521AB" w:rsidRDefault="00067AF9" w:rsidP="00D521AB">
      <w:pPr>
        <w:pStyle w:val="a3"/>
        <w:numPr>
          <w:ilvl w:val="0"/>
          <w:numId w:val="24"/>
        </w:numPr>
        <w:spacing w:before="0" w:beforeAutospacing="0" w:after="0" w:afterAutospacing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521AB">
        <w:rPr>
          <w:rFonts w:ascii="Times New Roman" w:hAnsi="Times New Roman" w:cs="Times New Roman"/>
          <w:sz w:val="28"/>
          <w:szCs w:val="28"/>
        </w:rPr>
        <w:t>Гальскова Н.Д., Никитенко З.Н. Теория и практика обучения иностранным языкам. Начальная школа: Методическое пособие. – М.: Айрис-пресс, 2004. – 204 с.</w:t>
      </w:r>
    </w:p>
    <w:p w:rsidR="00067AF9" w:rsidRPr="00D521AB" w:rsidRDefault="00067AF9" w:rsidP="00D521AB">
      <w:pPr>
        <w:pStyle w:val="a3"/>
        <w:numPr>
          <w:ilvl w:val="0"/>
          <w:numId w:val="24"/>
        </w:numPr>
        <w:spacing w:before="0" w:beforeAutospacing="0" w:after="0" w:afterAutospacing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521AB">
        <w:rPr>
          <w:rFonts w:ascii="Times New Roman" w:hAnsi="Times New Roman" w:cs="Times New Roman"/>
          <w:sz w:val="28"/>
          <w:szCs w:val="28"/>
        </w:rPr>
        <w:lastRenderedPageBreak/>
        <w:t>Горбушина О.В. Обучение иностранному языку в начальных классах: Методические рекомендации для учителей иностранных языков. – Курганский ИМЦ, 2006. – 60 с.</w:t>
      </w:r>
    </w:p>
    <w:p w:rsidR="00067AF9" w:rsidRPr="00D521AB" w:rsidRDefault="00067AF9" w:rsidP="00D521AB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521AB">
        <w:rPr>
          <w:rFonts w:ascii="Times New Roman" w:eastAsia="Calibri" w:hAnsi="Times New Roman" w:cs="Times New Roman"/>
          <w:sz w:val="28"/>
          <w:szCs w:val="28"/>
        </w:rPr>
        <w:t xml:space="preserve">Григорьев Д. В. Внеурочная деятельность школьников. Методический конструктор.     М.: 2010. </w:t>
      </w:r>
    </w:p>
    <w:p w:rsidR="00D521AB" w:rsidRPr="00D521AB" w:rsidRDefault="00067AF9" w:rsidP="00D521AB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Добровольская, Д. О. Немецкий язык – детям / Д. О. Добровольская, Н. Н. Марко. – М., 1991</w:t>
      </w:r>
    </w:p>
    <w:p w:rsidR="00C40829" w:rsidRPr="00D521AB" w:rsidRDefault="00D521AB" w:rsidP="00D521AB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AB">
        <w:rPr>
          <w:rFonts w:ascii="Times New Roman" w:hAnsi="Times New Roman" w:cs="Times New Roman"/>
          <w:sz w:val="28"/>
          <w:szCs w:val="28"/>
        </w:rPr>
        <w:t xml:space="preserve"> </w:t>
      </w:r>
      <w:r w:rsidR="00067AF9" w:rsidRPr="00D521AB">
        <w:rPr>
          <w:rFonts w:ascii="Times New Roman" w:hAnsi="Times New Roman" w:cs="Times New Roman"/>
          <w:sz w:val="28"/>
          <w:szCs w:val="28"/>
        </w:rPr>
        <w:t>Райнеке Ю.С. Игры на уроках немецкого языка в начальной школе: Методическое пособие. – М.: АСТ: Астрель: Транзиткнига, 2006. – 158 с.</w:t>
      </w:r>
    </w:p>
    <w:p w:rsidR="00C40829" w:rsidRPr="00D521AB" w:rsidRDefault="00C40829" w:rsidP="00D521AB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AB">
        <w:rPr>
          <w:rFonts w:ascii="Times New Roman" w:hAnsi="Times New Roman" w:cs="Times New Roman"/>
          <w:sz w:val="28"/>
          <w:szCs w:val="28"/>
        </w:rPr>
        <w:t>Якимкина, В.Г. Увлекательные игры на уроках немецкого языка: методическое пособие/ В.Г.Якимкина.- М.:Дрофа, 2007.</w:t>
      </w:r>
    </w:p>
    <w:p w:rsidR="005F2D2C" w:rsidRPr="00D521AB" w:rsidRDefault="005F2D2C" w:rsidP="00D521AB">
      <w:pPr>
        <w:pStyle w:val="a3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AB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Яцковская, Г. В. Добрый день!  / Г. В. Яцковская, Н. П. Каменецкая. – М., 1994.</w:t>
      </w:r>
    </w:p>
    <w:p w:rsidR="00637A78" w:rsidRPr="00D521AB" w:rsidRDefault="00637A78" w:rsidP="00D521AB">
      <w:pPr>
        <w:pStyle w:val="a3"/>
        <w:spacing w:before="0" w:beforeAutospacing="0" w:after="240" w:afterAutospacing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1AB">
        <w:rPr>
          <w:rFonts w:ascii="Times New Roman" w:hAnsi="Times New Roman" w:cs="Times New Roman"/>
          <w:i/>
          <w:sz w:val="28"/>
          <w:szCs w:val="28"/>
          <w:u w:val="single"/>
        </w:rPr>
        <w:t>для учащихся и р</w:t>
      </w:r>
      <w:r w:rsidR="00D521AB" w:rsidRPr="00D521A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521AB">
        <w:rPr>
          <w:rFonts w:ascii="Times New Roman" w:hAnsi="Times New Roman" w:cs="Times New Roman"/>
          <w:i/>
          <w:sz w:val="28"/>
          <w:szCs w:val="28"/>
          <w:u w:val="single"/>
        </w:rPr>
        <w:t>дителей:</w:t>
      </w:r>
    </w:p>
    <w:p w:rsidR="005F2D2C" w:rsidRPr="00D521AB" w:rsidRDefault="005F2D2C" w:rsidP="00D521AB">
      <w:pPr>
        <w:pStyle w:val="a3"/>
        <w:numPr>
          <w:ilvl w:val="0"/>
          <w:numId w:val="28"/>
        </w:numPr>
        <w:suppressAutoHyphens/>
        <w:spacing w:before="240" w:beforeAutospacing="0" w:after="0" w:afterAutospacing="0" w:line="276" w:lineRule="auto"/>
        <w:ind w:left="284" w:hanging="28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D521AB">
        <w:rPr>
          <w:rFonts w:ascii="Times New Roman" w:eastAsia="Calibri" w:hAnsi="Times New Roman" w:cs="Times New Roman"/>
          <w:sz w:val="28"/>
          <w:szCs w:val="28"/>
        </w:rPr>
        <w:t>«Занимательная азбука: книжка в картинках на немецком языке», Н.В. Богданова, издательство: СПб., Каро, 2004г.</w:t>
      </w:r>
    </w:p>
    <w:p w:rsidR="00637A78" w:rsidRPr="005F2D2C" w:rsidRDefault="00637A78" w:rsidP="00D521AB">
      <w:pPr>
        <w:pStyle w:val="a3"/>
        <w:numPr>
          <w:ilvl w:val="0"/>
          <w:numId w:val="22"/>
        </w:numPr>
        <w:tabs>
          <w:tab w:val="clear" w:pos="720"/>
          <w:tab w:val="num" w:pos="284"/>
        </w:tabs>
        <w:suppressAutoHyphens/>
        <w:spacing w:before="240" w:beforeAutospacing="0" w:after="0" w:afterAutospacing="0" w:line="276" w:lineRule="auto"/>
        <w:ind w:left="284" w:hanging="284"/>
        <w:contextualSpacing w:val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Трубицина О.И.  Читаю и пишу по-немецки сам / Учебное пособие по немецкому языку для младших школьников – Санкт-Петербург: КАРО, 2006</w:t>
      </w:r>
    </w:p>
    <w:p w:rsidR="00637A78" w:rsidRPr="005F2D2C" w:rsidRDefault="00637A78" w:rsidP="00E60E02">
      <w:pPr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Шмакова Е.Ю. Немецкий язык. Прописи. М.</w:t>
      </w:r>
      <w:r w:rsidRPr="005F2D2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F2D2C">
        <w:rPr>
          <w:rFonts w:ascii="Times New Roman" w:hAnsi="Times New Roman" w:cs="Times New Roman"/>
          <w:sz w:val="28"/>
          <w:szCs w:val="28"/>
        </w:rPr>
        <w:t xml:space="preserve"> Дрофа</w:t>
      </w:r>
      <w:r w:rsidRPr="005F2D2C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5F2D2C"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637A78" w:rsidRPr="005F2D2C" w:rsidRDefault="00637A78" w:rsidP="00E60E02">
      <w:pPr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5F2D2C">
        <w:rPr>
          <w:rFonts w:ascii="Times New Roman" w:hAnsi="Times New Roman" w:cs="Times New Roman"/>
          <w:sz w:val="28"/>
          <w:szCs w:val="28"/>
        </w:rPr>
        <w:t>Юдина Е.И. Немецкий язык в детском саду. 100 уроков-сценариев и рабочая тетрадь - Санкт-Петербург: КАРО, 2007</w:t>
      </w:r>
    </w:p>
    <w:p w:rsidR="00637A78" w:rsidRPr="005F2D2C" w:rsidRDefault="00637A78" w:rsidP="00E60E02">
      <w:pPr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284" w:hanging="284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5F2D2C">
        <w:rPr>
          <w:rFonts w:ascii="Times New Roman" w:hAnsi="Times New Roman" w:cs="Times New Roman"/>
          <w:sz w:val="28"/>
          <w:szCs w:val="28"/>
          <w:lang w:val="de-DE"/>
        </w:rPr>
        <w:t xml:space="preserve">Siegfried Büttner, Gabriele Kopp, Josef Alberti  «Tamburin 1» Max Hueber Verlag. </w:t>
      </w:r>
      <w:r w:rsidRPr="005F2D2C">
        <w:rPr>
          <w:rFonts w:ascii="Times New Roman" w:hAnsi="Times New Roman" w:cs="Times New Roman"/>
          <w:sz w:val="28"/>
          <w:szCs w:val="28"/>
          <w:lang w:val="en-US"/>
        </w:rPr>
        <w:t>2004</w:t>
      </w:r>
    </w:p>
    <w:p w:rsidR="005F2D2C" w:rsidRDefault="005F2D2C" w:rsidP="005F2D2C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F2D2C" w:rsidRDefault="005F2D2C" w:rsidP="005F2D2C">
      <w:pPr>
        <w:pStyle w:val="a3"/>
        <w:suppressAutoHyphens/>
        <w:spacing w:before="0" w:beforeAutospacing="0" w:after="200" w:afterAutospacing="0" w:line="276" w:lineRule="auto"/>
        <w:ind w:left="144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5F2D2C" w:rsidRDefault="003661D1" w:rsidP="00E60E02">
      <w:pPr>
        <w:pStyle w:val="a3"/>
        <w:numPr>
          <w:ilvl w:val="0"/>
          <w:numId w:val="18"/>
        </w:numPr>
        <w:suppressAutoHyphens/>
        <w:spacing w:before="0" w:beforeAutospacing="0" w:after="200" w:afterAutospacing="0" w:line="276" w:lineRule="auto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F2D2C" w:rsidRPr="00314C6F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http://www.deutsch.3nx.ru/viewtopic.php?p=3158</w:t>
        </w:r>
      </w:hyperlink>
    </w:p>
    <w:p w:rsidR="005F2D2C" w:rsidRDefault="003661D1" w:rsidP="00E60E02">
      <w:pPr>
        <w:pStyle w:val="a3"/>
        <w:numPr>
          <w:ilvl w:val="0"/>
          <w:numId w:val="18"/>
        </w:numPr>
        <w:suppressAutoHyphens/>
        <w:spacing w:before="0" w:beforeAutospacing="0" w:after="200" w:afterAutospacing="0" w:line="276" w:lineRule="auto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F2D2C" w:rsidRPr="00314C6F">
          <w:rPr>
            <w:rStyle w:val="ac"/>
            <w:rFonts w:ascii="Times New Roman" w:hAnsi="Times New Roman" w:cs="Times New Roman"/>
            <w:b/>
            <w:sz w:val="28"/>
            <w:szCs w:val="28"/>
          </w:rPr>
          <w:t>http://deutsch-lernen-mit.narod.ru/kinder/</w:t>
        </w:r>
      </w:hyperlink>
    </w:p>
    <w:p w:rsidR="005F2D2C" w:rsidRDefault="003661D1" w:rsidP="00E60E02">
      <w:pPr>
        <w:pStyle w:val="a3"/>
        <w:numPr>
          <w:ilvl w:val="0"/>
          <w:numId w:val="18"/>
        </w:numPr>
        <w:suppressAutoHyphens/>
        <w:spacing w:before="0" w:beforeAutospacing="0" w:after="200" w:afterAutospacing="0" w:line="276" w:lineRule="auto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5F2D2C" w:rsidRPr="00314C6F">
          <w:rPr>
            <w:rStyle w:val="ac"/>
            <w:rFonts w:ascii="Times New Roman" w:hAnsi="Times New Roman" w:cs="Times New Roman"/>
            <w:b/>
            <w:sz w:val="28"/>
            <w:szCs w:val="28"/>
          </w:rPr>
          <w:t>http://www.tvzavr.ru/Uroki-tetushki-Sovy-Nemetskii-alfavit-dlya-detei</w:t>
        </w:r>
      </w:hyperlink>
    </w:p>
    <w:p w:rsidR="005F2D2C" w:rsidRDefault="003661D1" w:rsidP="00E60E02">
      <w:pPr>
        <w:pStyle w:val="a3"/>
        <w:numPr>
          <w:ilvl w:val="0"/>
          <w:numId w:val="18"/>
        </w:numPr>
        <w:suppressAutoHyphens/>
        <w:spacing w:before="0" w:beforeAutospacing="0" w:after="200" w:afterAutospacing="0" w:line="276" w:lineRule="auto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5F2D2C" w:rsidRPr="00314C6F">
          <w:rPr>
            <w:rStyle w:val="ac"/>
            <w:rFonts w:ascii="Times New Roman" w:hAnsi="Times New Roman" w:cs="Times New Roman"/>
            <w:b/>
            <w:sz w:val="28"/>
            <w:szCs w:val="28"/>
          </w:rPr>
          <w:t>http://pedsovet.org/component/option,com_mtree/task,viewlink/link_id,80007/Itemid,118/</w:t>
        </w:r>
      </w:hyperlink>
    </w:p>
    <w:p w:rsidR="005F2D2C" w:rsidRPr="00084EBF" w:rsidRDefault="003661D1" w:rsidP="00E60E02">
      <w:pPr>
        <w:pStyle w:val="a3"/>
        <w:numPr>
          <w:ilvl w:val="0"/>
          <w:numId w:val="18"/>
        </w:numPr>
        <w:suppressAutoHyphens/>
        <w:spacing w:before="0" w:beforeAutospacing="0" w:after="200" w:afterAutospacing="0" w:line="276" w:lineRule="auto"/>
        <w:ind w:left="284" w:hanging="284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2" w:history="1">
        <w:r w:rsidR="005F2D2C" w:rsidRPr="00084EBF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http://englishschool12.ru/video/vip/9276/khobbi_i_obrazovanie/nemeckij_jazyk/uc him_cveta_na_nemeckom</w:t>
        </w:r>
      </w:hyperlink>
    </w:p>
    <w:p w:rsidR="005F2D2C" w:rsidRPr="005F2D2C" w:rsidRDefault="003661D1" w:rsidP="00E60E02">
      <w:pPr>
        <w:pStyle w:val="a3"/>
        <w:numPr>
          <w:ilvl w:val="0"/>
          <w:numId w:val="18"/>
        </w:numPr>
        <w:suppressAutoHyphens/>
        <w:spacing w:before="0" w:beforeAutospacing="0" w:after="200" w:afterAutospacing="0" w:line="276" w:lineRule="auto"/>
        <w:ind w:left="284" w:hanging="284"/>
        <w:contextualSpacing w:val="0"/>
        <w:rPr>
          <w:rStyle w:val="ac"/>
          <w:rFonts w:ascii="Times New Roman" w:hAnsi="Times New Roman" w:cs="Times New Roman"/>
          <w:b/>
          <w:sz w:val="28"/>
          <w:szCs w:val="28"/>
          <w:lang w:val="en-US"/>
        </w:rPr>
      </w:pPr>
      <w:hyperlink r:id="rId13" w:anchor="nem" w:history="1">
        <w:r w:rsidR="005F2D2C" w:rsidRPr="005F2D2C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http://www.solnet.ee/games/g1.html#nem</w:t>
        </w:r>
      </w:hyperlink>
    </w:p>
    <w:p w:rsidR="005F2D2C" w:rsidRPr="005F2D2C" w:rsidRDefault="003661D1" w:rsidP="00E60E02">
      <w:pPr>
        <w:pStyle w:val="a3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4" w:history="1">
        <w:r w:rsidR="005F2D2C" w:rsidRPr="005F2D2C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http://festival.1september.ru/articles/312548/</w:t>
        </w:r>
      </w:hyperlink>
    </w:p>
    <w:p w:rsidR="005F2D2C" w:rsidRPr="005F2D2C" w:rsidRDefault="005F2D2C" w:rsidP="005F2D2C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067AF9" w:rsidRPr="005F2D2C" w:rsidRDefault="00067AF9" w:rsidP="005F2D2C">
      <w:pPr>
        <w:spacing w:before="0" w:beforeAutospacing="0" w:after="0" w:afterAutospacing="0"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37A78" w:rsidRPr="000839BD" w:rsidRDefault="00637A78" w:rsidP="00C40829">
      <w:pPr>
        <w:suppressAutoHyphens/>
        <w:spacing w:before="0" w:beforeAutospacing="0" w:after="200" w:afterAutospacing="0" w:line="276" w:lineRule="auto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C40829" w:rsidRPr="000839BD" w:rsidRDefault="00C40829" w:rsidP="00C40829">
      <w:pPr>
        <w:suppressAutoHyphens/>
        <w:spacing w:before="0" w:beforeAutospacing="0" w:after="200" w:afterAutospacing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40829" w:rsidRPr="000839BD" w:rsidSect="00BA71B4">
      <w:footerReference w:type="default" r:id="rId15"/>
      <w:pgSz w:w="16838" w:h="11906" w:orient="landscape"/>
      <w:pgMar w:top="1276" w:right="1134" w:bottom="850" w:left="1701" w:header="28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EA" w:rsidRDefault="00FA27EA" w:rsidP="00B434A2">
      <w:pPr>
        <w:spacing w:before="0" w:after="0" w:line="240" w:lineRule="auto"/>
      </w:pPr>
      <w:r>
        <w:separator/>
      </w:r>
    </w:p>
  </w:endnote>
  <w:endnote w:type="continuationSeparator" w:id="0">
    <w:p w:rsidR="00FA27EA" w:rsidRDefault="00FA27EA" w:rsidP="00B434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B4" w:rsidRDefault="00BA71B4">
    <w:pPr>
      <w:pStyle w:val="aa"/>
    </w:pPr>
  </w:p>
  <w:p w:rsidR="00C40829" w:rsidRDefault="00C408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EA" w:rsidRDefault="00FA27EA" w:rsidP="00B434A2">
      <w:pPr>
        <w:spacing w:before="0" w:after="0" w:line="240" w:lineRule="auto"/>
      </w:pPr>
      <w:r>
        <w:separator/>
      </w:r>
    </w:p>
  </w:footnote>
  <w:footnote w:type="continuationSeparator" w:id="0">
    <w:p w:rsidR="00FA27EA" w:rsidRDefault="00FA27EA" w:rsidP="00B434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pt;height:11pt" o:bullet="t">
        <v:imagedata r:id="rId1" o:title="mso18E"/>
      </v:shape>
    </w:pict>
  </w:numPicBullet>
  <w:abstractNum w:abstractNumId="0">
    <w:nsid w:val="FFFFFFFE"/>
    <w:multiLevelType w:val="singleLevel"/>
    <w:tmpl w:val="EA2E66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1C74"/>
    <w:multiLevelType w:val="hybridMultilevel"/>
    <w:tmpl w:val="711A5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E57894"/>
    <w:multiLevelType w:val="hybridMultilevel"/>
    <w:tmpl w:val="A0705B54"/>
    <w:lvl w:ilvl="0" w:tplc="04190007">
      <w:start w:val="1"/>
      <w:numFmt w:val="bullet"/>
      <w:lvlText w:val=""/>
      <w:lvlPicBulletId w:val="0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01664CD7"/>
    <w:multiLevelType w:val="hybridMultilevel"/>
    <w:tmpl w:val="3A12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7055F"/>
    <w:multiLevelType w:val="hybridMultilevel"/>
    <w:tmpl w:val="54722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D1437D"/>
    <w:multiLevelType w:val="hybridMultilevel"/>
    <w:tmpl w:val="9BD83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C084219"/>
    <w:multiLevelType w:val="hybridMultilevel"/>
    <w:tmpl w:val="ADEE3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AC6C90"/>
    <w:multiLevelType w:val="hybridMultilevel"/>
    <w:tmpl w:val="1BF4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55847"/>
    <w:multiLevelType w:val="hybridMultilevel"/>
    <w:tmpl w:val="C6F6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F0971"/>
    <w:multiLevelType w:val="hybridMultilevel"/>
    <w:tmpl w:val="E5E069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07DAC"/>
    <w:multiLevelType w:val="hybridMultilevel"/>
    <w:tmpl w:val="E5EC4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170A16"/>
    <w:multiLevelType w:val="hybridMultilevel"/>
    <w:tmpl w:val="6142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44945"/>
    <w:multiLevelType w:val="hybridMultilevel"/>
    <w:tmpl w:val="2EC2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B4A0F"/>
    <w:multiLevelType w:val="hybridMultilevel"/>
    <w:tmpl w:val="CC80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24B4E"/>
    <w:multiLevelType w:val="hybridMultilevel"/>
    <w:tmpl w:val="63FA0C2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4B79299B"/>
    <w:multiLevelType w:val="hybridMultilevel"/>
    <w:tmpl w:val="D7DA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F4577A"/>
    <w:multiLevelType w:val="hybridMultilevel"/>
    <w:tmpl w:val="9F8A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A3C6F"/>
    <w:multiLevelType w:val="hybridMultilevel"/>
    <w:tmpl w:val="F6D28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7F018A"/>
    <w:multiLevelType w:val="hybridMultilevel"/>
    <w:tmpl w:val="FE7EB716"/>
    <w:lvl w:ilvl="0" w:tplc="9D2E8566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2">
    <w:nsid w:val="66231070"/>
    <w:multiLevelType w:val="hybridMultilevel"/>
    <w:tmpl w:val="9EBC3564"/>
    <w:lvl w:ilvl="0" w:tplc="26AA9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907A61"/>
    <w:multiLevelType w:val="hybridMultilevel"/>
    <w:tmpl w:val="433EF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4B4D91"/>
    <w:multiLevelType w:val="hybridMultilevel"/>
    <w:tmpl w:val="EB76C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C90EE3"/>
    <w:multiLevelType w:val="multilevel"/>
    <w:tmpl w:val="CB2AB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6D05C1C"/>
    <w:multiLevelType w:val="hybridMultilevel"/>
    <w:tmpl w:val="C8B447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23"/>
  </w:num>
  <w:num w:numId="13">
    <w:abstractNumId w:val="26"/>
  </w:num>
  <w:num w:numId="14">
    <w:abstractNumId w:val="7"/>
  </w:num>
  <w:num w:numId="15">
    <w:abstractNumId w:val="13"/>
  </w:num>
  <w:num w:numId="16">
    <w:abstractNumId w:val="9"/>
  </w:num>
  <w:num w:numId="17">
    <w:abstractNumId w:val="20"/>
  </w:num>
  <w:num w:numId="18">
    <w:abstractNumId w:val="10"/>
  </w:num>
  <w:num w:numId="19">
    <w:abstractNumId w:val="22"/>
  </w:num>
  <w:num w:numId="20">
    <w:abstractNumId w:val="2"/>
  </w:num>
  <w:num w:numId="21">
    <w:abstractNumId w:val="25"/>
  </w:num>
  <w:num w:numId="22">
    <w:abstractNumId w:val="18"/>
  </w:num>
  <w:num w:numId="23">
    <w:abstractNumId w:val="6"/>
  </w:num>
  <w:num w:numId="24">
    <w:abstractNumId w:val="19"/>
  </w:num>
  <w:num w:numId="25">
    <w:abstractNumId w:val="17"/>
  </w:num>
  <w:num w:numId="26">
    <w:abstractNumId w:val="15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02CDE"/>
    <w:rsid w:val="00037DCF"/>
    <w:rsid w:val="00067AF9"/>
    <w:rsid w:val="000839BD"/>
    <w:rsid w:val="00084EBF"/>
    <w:rsid w:val="00096AF6"/>
    <w:rsid w:val="000D497F"/>
    <w:rsid w:val="000E0728"/>
    <w:rsid w:val="000E2F89"/>
    <w:rsid w:val="001044E5"/>
    <w:rsid w:val="0011767C"/>
    <w:rsid w:val="00141392"/>
    <w:rsid w:val="001516A2"/>
    <w:rsid w:val="0015766A"/>
    <w:rsid w:val="00183BB1"/>
    <w:rsid w:val="001E3559"/>
    <w:rsid w:val="001F0BAE"/>
    <w:rsid w:val="002B6BC4"/>
    <w:rsid w:val="002C0A59"/>
    <w:rsid w:val="002D7DD8"/>
    <w:rsid w:val="00335762"/>
    <w:rsid w:val="00335EBD"/>
    <w:rsid w:val="0034266E"/>
    <w:rsid w:val="00362259"/>
    <w:rsid w:val="003661D1"/>
    <w:rsid w:val="003D0DBF"/>
    <w:rsid w:val="003D3E98"/>
    <w:rsid w:val="003E0C09"/>
    <w:rsid w:val="004528E4"/>
    <w:rsid w:val="004C1223"/>
    <w:rsid w:val="004D7260"/>
    <w:rsid w:val="004E1A33"/>
    <w:rsid w:val="00531351"/>
    <w:rsid w:val="005A37A8"/>
    <w:rsid w:val="005F2D2C"/>
    <w:rsid w:val="00637A78"/>
    <w:rsid w:val="00695CCF"/>
    <w:rsid w:val="006C79F0"/>
    <w:rsid w:val="007A71F2"/>
    <w:rsid w:val="007D2AB5"/>
    <w:rsid w:val="0082444B"/>
    <w:rsid w:val="00861D52"/>
    <w:rsid w:val="00871D1E"/>
    <w:rsid w:val="00887DA8"/>
    <w:rsid w:val="008E1AE8"/>
    <w:rsid w:val="008E3C0B"/>
    <w:rsid w:val="00956073"/>
    <w:rsid w:val="009B2A74"/>
    <w:rsid w:val="00A20B0F"/>
    <w:rsid w:val="00A325E8"/>
    <w:rsid w:val="00A34F6C"/>
    <w:rsid w:val="00A915FC"/>
    <w:rsid w:val="00AE077E"/>
    <w:rsid w:val="00AE61B6"/>
    <w:rsid w:val="00AE7EC3"/>
    <w:rsid w:val="00B434A2"/>
    <w:rsid w:val="00B64C65"/>
    <w:rsid w:val="00BA71B4"/>
    <w:rsid w:val="00BD4534"/>
    <w:rsid w:val="00C342C4"/>
    <w:rsid w:val="00C40829"/>
    <w:rsid w:val="00C967D9"/>
    <w:rsid w:val="00CB7D46"/>
    <w:rsid w:val="00CD383B"/>
    <w:rsid w:val="00D02CDE"/>
    <w:rsid w:val="00D071EF"/>
    <w:rsid w:val="00D521AB"/>
    <w:rsid w:val="00D956A2"/>
    <w:rsid w:val="00DA3A74"/>
    <w:rsid w:val="00DB3FB1"/>
    <w:rsid w:val="00DE577B"/>
    <w:rsid w:val="00DE75DB"/>
    <w:rsid w:val="00E17E81"/>
    <w:rsid w:val="00E60E02"/>
    <w:rsid w:val="00E77D88"/>
    <w:rsid w:val="00EA1359"/>
    <w:rsid w:val="00EE3DD7"/>
    <w:rsid w:val="00F33A8D"/>
    <w:rsid w:val="00FA27EA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1AE8"/>
    <w:pPr>
      <w:ind w:left="720"/>
      <w:contextualSpacing/>
    </w:pPr>
  </w:style>
  <w:style w:type="paragraph" w:styleId="a4">
    <w:name w:val="Title"/>
    <w:basedOn w:val="a"/>
    <w:link w:val="a5"/>
    <w:qFormat/>
    <w:rsid w:val="00DB3FB1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B3F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Normal (Web)"/>
    <w:basedOn w:val="a"/>
    <w:rsid w:val="000E072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D7DD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434A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34A2"/>
  </w:style>
  <w:style w:type="paragraph" w:styleId="aa">
    <w:name w:val="footer"/>
    <w:basedOn w:val="a"/>
    <w:link w:val="ab"/>
    <w:uiPriority w:val="99"/>
    <w:unhideWhenUsed/>
    <w:rsid w:val="00B434A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4A2"/>
  </w:style>
  <w:style w:type="character" w:customStyle="1" w:styleId="apple-converted-space">
    <w:name w:val="apple-converted-space"/>
    <w:basedOn w:val="a0"/>
    <w:rsid w:val="00637A78"/>
  </w:style>
  <w:style w:type="character" w:styleId="ac">
    <w:name w:val="Hyperlink"/>
    <w:uiPriority w:val="99"/>
    <w:unhideWhenUsed/>
    <w:rsid w:val="00695CCF"/>
    <w:rPr>
      <w:color w:val="0000FF"/>
      <w:u w:val="single"/>
    </w:rPr>
  </w:style>
  <w:style w:type="paragraph" w:styleId="ad">
    <w:name w:val="No Spacing"/>
    <w:uiPriority w:val="1"/>
    <w:qFormat/>
    <w:rsid w:val="000839BD"/>
    <w:pPr>
      <w:spacing w:before="0" w:beforeAutospacing="0" w:after="0" w:afterAutospacing="0" w:line="240" w:lineRule="auto"/>
      <w:jc w:val="left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A71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.3nx.ru/viewtopic.php?p=3158" TargetMode="External"/><Relationship Id="rId13" Type="http://schemas.openxmlformats.org/officeDocument/2006/relationships/hyperlink" Target="http://www.solnet.ee/games/g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glishschool12.ru/video/vip/9276/khobbi_i_obrazovanie/nemeckij_jazyk/uc%20him_cveta_na_nemeck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org/component/option,com_mtree/task,viewlink/link_id,80007/Itemid,11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vzavr.ru/Uroki-tetushki-Sovy-Nemetskii-alfavit-dlya-det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utsch-lernen-mit.narod.ru/kinder/" TargetMode="External"/><Relationship Id="rId14" Type="http://schemas.openxmlformats.org/officeDocument/2006/relationships/hyperlink" Target="http://festival.1september.ru/articles/312548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B6D7-C61A-4418-8E05-D7CE959D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13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13</cp:revision>
  <cp:lastPrinted>2014-02-17T21:00:00Z</cp:lastPrinted>
  <dcterms:created xsi:type="dcterms:W3CDTF">2014-02-03T19:29:00Z</dcterms:created>
  <dcterms:modified xsi:type="dcterms:W3CDTF">2014-03-05T17:20:00Z</dcterms:modified>
</cp:coreProperties>
</file>