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13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/>
      </w:tblPr>
      <w:tblGrid>
        <w:gridCol w:w="2267"/>
        <w:gridCol w:w="10315"/>
        <w:gridCol w:w="2235"/>
      </w:tblGrid>
      <w:tr w:rsidR="00DB6FE9" w:rsidTr="005A1D65">
        <w:tc>
          <w:tcPr>
            <w:tcW w:w="2267" w:type="dxa"/>
          </w:tcPr>
          <w:p w:rsidR="00DB6FE9" w:rsidRPr="00DB6FE9" w:rsidRDefault="00DB6FE9" w:rsidP="00DB6FE9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B6FE9">
              <w:rPr>
                <w:rFonts w:ascii="Georgia" w:hAnsi="Georgia"/>
                <w:b/>
                <w:sz w:val="28"/>
                <w:szCs w:val="28"/>
              </w:rPr>
              <w:t>Понедельник</w:t>
            </w:r>
          </w:p>
          <w:p w:rsidR="00DB6FE9" w:rsidRPr="00DB6FE9" w:rsidRDefault="00F64D22" w:rsidP="00DB6FE9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844550</wp:posOffset>
                  </wp:positionV>
                  <wp:extent cx="1086485" cy="1296670"/>
                  <wp:effectExtent l="19050" t="0" r="0" b="0"/>
                  <wp:wrapNone/>
                  <wp:docPr id="1" name="Рисунок 0" descr="krask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raski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1296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B6FE9" w:rsidRPr="00DB6FE9">
              <w:rPr>
                <w:rFonts w:ascii="Georgia" w:hAnsi="Georgia"/>
                <w:b/>
                <w:sz w:val="28"/>
                <w:szCs w:val="28"/>
              </w:rPr>
              <w:t>20.02</w:t>
            </w:r>
          </w:p>
        </w:tc>
        <w:tc>
          <w:tcPr>
            <w:tcW w:w="10315" w:type="dxa"/>
          </w:tcPr>
          <w:p w:rsidR="00DB6FE9" w:rsidRPr="00650D47" w:rsidRDefault="00DB6FE9" w:rsidP="00DB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Pr="00650D47">
              <w:rPr>
                <w:rFonts w:ascii="Times New Roman" w:hAnsi="Times New Roman" w:cs="Times New Roman"/>
                <w:sz w:val="32"/>
                <w:szCs w:val="32"/>
              </w:rPr>
              <w:t>Откр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ытие недели «</w:t>
            </w:r>
            <w:r w:rsidRPr="00DB6FE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НАПОЛНИМ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B6FE9"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>РАДУГОЙ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B6FE9">
              <w:rPr>
                <w:rFonts w:ascii="Times New Roman" w:hAnsi="Times New Roman" w:cs="Times New Roman"/>
                <w:color w:val="4CC139"/>
                <w:sz w:val="32"/>
                <w:szCs w:val="32"/>
              </w:rPr>
              <w:t>СЕРДЦА</w:t>
            </w:r>
            <w:r w:rsidRPr="00650D47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DB6FE9" w:rsidRPr="00650D47" w:rsidRDefault="00DB6FE9" w:rsidP="00DB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650D47">
              <w:rPr>
                <w:rFonts w:ascii="Times New Roman" w:hAnsi="Times New Roman" w:cs="Times New Roman"/>
                <w:sz w:val="32"/>
                <w:szCs w:val="32"/>
              </w:rPr>
              <w:t>Оформление выставки рисунков и стенда с цитатами великих люд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ей об искусстве. </w:t>
            </w:r>
          </w:p>
          <w:p w:rsidR="00DB6FE9" w:rsidRPr="00650D47" w:rsidRDefault="00DB6FE9" w:rsidP="00DB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Pr="00650D47">
              <w:rPr>
                <w:rFonts w:ascii="Times New Roman" w:hAnsi="Times New Roman" w:cs="Times New Roman"/>
                <w:sz w:val="32"/>
                <w:szCs w:val="32"/>
              </w:rPr>
              <w:t xml:space="preserve"> Оформление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выставки книг</w:t>
            </w:r>
            <w:r w:rsidRPr="00650D47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журналов, пособий по предметам</w:t>
            </w:r>
            <w:r w:rsidRPr="00650D47">
              <w:rPr>
                <w:rFonts w:ascii="Times New Roman" w:hAnsi="Times New Roman" w:cs="Times New Roman"/>
                <w:sz w:val="32"/>
                <w:szCs w:val="32"/>
              </w:rPr>
              <w:t>, изучая которые учащиеся могут научиться рисовать, мастерить своими руками, работать с природным материалом, узн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ают много нового и интересного, </w:t>
            </w:r>
            <w:r w:rsidRPr="00650D47">
              <w:rPr>
                <w:rFonts w:ascii="Times New Roman" w:hAnsi="Times New Roman" w:cs="Times New Roman"/>
                <w:sz w:val="32"/>
                <w:szCs w:val="32"/>
              </w:rPr>
              <w:t xml:space="preserve">в школьной библиотеке. </w:t>
            </w:r>
          </w:p>
          <w:p w:rsidR="00DB6FE9" w:rsidRPr="00650D47" w:rsidRDefault="009102B6" w:rsidP="00DB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F64D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DB6FE9" w:rsidRPr="00650D47">
              <w:rPr>
                <w:rFonts w:ascii="Times New Roman" w:hAnsi="Times New Roman" w:cs="Times New Roman"/>
                <w:sz w:val="32"/>
                <w:szCs w:val="32"/>
              </w:rPr>
              <w:t>ДЕНЬ ЖИВОПИСИ: «</w:t>
            </w:r>
            <w:r w:rsidR="00F64D22">
              <w:rPr>
                <w:rFonts w:ascii="Times New Roman" w:hAnsi="Times New Roman" w:cs="Times New Roman"/>
                <w:sz w:val="32"/>
                <w:szCs w:val="32"/>
              </w:rPr>
              <w:t>Школа рисования для маленьких</w:t>
            </w:r>
            <w:r w:rsidR="00DB6FE9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DB6FE9" w:rsidRDefault="00DB6FE9" w:rsidP="00DB6FE9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F64D22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 xml:space="preserve">УЧИМСЯ РИСОВАТЬ ЦВЕТЫ  </w:t>
            </w:r>
          </w:p>
          <w:p w:rsidR="009102B6" w:rsidRDefault="009102B6" w:rsidP="00DB6FE9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</w:p>
          <w:p w:rsidR="009102B6" w:rsidRPr="00F64D22" w:rsidRDefault="009102B6" w:rsidP="00DB6FE9">
            <w:pPr>
              <w:rPr>
                <w:i/>
                <w:color w:val="00B050"/>
              </w:rPr>
            </w:pPr>
          </w:p>
        </w:tc>
        <w:tc>
          <w:tcPr>
            <w:tcW w:w="2235" w:type="dxa"/>
          </w:tcPr>
          <w:p w:rsidR="00DB6FE9" w:rsidRDefault="00DB6FE9" w:rsidP="00DB6FE9">
            <w:pPr>
              <w:rPr>
                <w:rFonts w:ascii="Georgia" w:hAnsi="Georgia"/>
                <w:sz w:val="28"/>
                <w:szCs w:val="28"/>
              </w:rPr>
            </w:pPr>
            <w:r w:rsidRPr="00DB6FE9">
              <w:rPr>
                <w:rFonts w:ascii="Georgia" w:hAnsi="Georgia"/>
                <w:sz w:val="28"/>
                <w:szCs w:val="28"/>
              </w:rPr>
              <w:t>1-4 классы</w:t>
            </w:r>
          </w:p>
          <w:p w:rsidR="00DB6FE9" w:rsidRDefault="00DB6FE9" w:rsidP="00DB6FE9"/>
          <w:p w:rsidR="00F64D22" w:rsidRDefault="00F64D22" w:rsidP="00DB6FE9"/>
          <w:p w:rsidR="00F64D22" w:rsidRDefault="00F64D22" w:rsidP="00DB6FE9"/>
          <w:p w:rsidR="00F64D22" w:rsidRPr="00F64D22" w:rsidRDefault="00F64D22" w:rsidP="00DB6FE9">
            <w:pPr>
              <w:rPr>
                <w:rFonts w:ascii="Georgia" w:hAnsi="Georgia"/>
                <w:sz w:val="28"/>
                <w:szCs w:val="28"/>
              </w:rPr>
            </w:pPr>
            <w:r w:rsidRPr="00F64D22">
              <w:rPr>
                <w:rFonts w:ascii="Georgia" w:hAnsi="Georgia"/>
                <w:sz w:val="28"/>
                <w:szCs w:val="28"/>
              </w:rPr>
              <w:t>Библиотекарь, учащиеся 4-Б класса</w:t>
            </w:r>
          </w:p>
          <w:p w:rsidR="00F64D22" w:rsidRDefault="00F64D22" w:rsidP="00DB6FE9"/>
          <w:p w:rsidR="00F64D22" w:rsidRDefault="00F64D22" w:rsidP="00DB6FE9"/>
          <w:p w:rsidR="00F64D22" w:rsidRPr="00DB6FE9" w:rsidRDefault="009102B6" w:rsidP="00F64D22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1-2</w:t>
            </w:r>
            <w:r w:rsidR="00F64D22">
              <w:rPr>
                <w:rFonts w:ascii="Georgia" w:hAnsi="Georgia"/>
                <w:sz w:val="28"/>
                <w:szCs w:val="28"/>
              </w:rPr>
              <w:t xml:space="preserve"> классы</w:t>
            </w:r>
          </w:p>
          <w:p w:rsidR="00F64D22" w:rsidRDefault="00F64D22" w:rsidP="00DB6FE9"/>
        </w:tc>
      </w:tr>
      <w:tr w:rsidR="00DB6FE9" w:rsidTr="005A1D65">
        <w:tc>
          <w:tcPr>
            <w:tcW w:w="2267" w:type="dxa"/>
          </w:tcPr>
          <w:p w:rsidR="00DB6FE9" w:rsidRPr="00DB6FE9" w:rsidRDefault="00DB6FE9" w:rsidP="00DB6FE9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B6FE9">
              <w:rPr>
                <w:rFonts w:ascii="Georgia" w:hAnsi="Georgia"/>
                <w:b/>
                <w:sz w:val="28"/>
                <w:szCs w:val="28"/>
              </w:rPr>
              <w:t>Вторник,</w:t>
            </w:r>
          </w:p>
          <w:p w:rsidR="00DB6FE9" w:rsidRPr="00DB6FE9" w:rsidRDefault="00DB6FE9" w:rsidP="00DB6FE9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B6FE9">
              <w:rPr>
                <w:rFonts w:ascii="Georgia" w:hAnsi="Georgia"/>
                <w:b/>
                <w:sz w:val="28"/>
                <w:szCs w:val="28"/>
              </w:rPr>
              <w:t>21.02</w:t>
            </w:r>
          </w:p>
        </w:tc>
        <w:tc>
          <w:tcPr>
            <w:tcW w:w="10315" w:type="dxa"/>
          </w:tcPr>
          <w:p w:rsidR="00F64D22" w:rsidRDefault="00F64D22" w:rsidP="00F64D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1.ДЕНЬ  ГРАФИКИ</w:t>
            </w:r>
            <w:r w:rsidRPr="00650D47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«Школа рисования для маленьких</w:t>
            </w:r>
            <w:r w:rsidRPr="00650D47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F64D22" w:rsidRPr="00F64D22" w:rsidRDefault="00F64D22" w:rsidP="00F64D22">
            <w:pPr>
              <w:rPr>
                <w:i/>
                <w:color w:val="0070C0"/>
              </w:rPr>
            </w:pPr>
            <w:r w:rsidRPr="00F64D22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 xml:space="preserve">УЧИМСЯ РИСОВАТЬ ЖИВОТНЫХ </w:t>
            </w:r>
          </w:p>
          <w:p w:rsidR="00F64D22" w:rsidRPr="00650D47" w:rsidRDefault="00F64D22" w:rsidP="00F64D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650D47">
              <w:rPr>
                <w:rFonts w:ascii="Times New Roman" w:hAnsi="Times New Roman" w:cs="Times New Roman"/>
                <w:sz w:val="32"/>
                <w:szCs w:val="32"/>
              </w:rPr>
              <w:t xml:space="preserve">Оформление выставки работ «Украсим нашу школу» </w:t>
            </w:r>
          </w:p>
          <w:p w:rsidR="00F64D22" w:rsidRDefault="00F64D22" w:rsidP="00F64D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9102B6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650D47">
              <w:rPr>
                <w:rFonts w:ascii="Times New Roman" w:hAnsi="Times New Roman" w:cs="Times New Roman"/>
                <w:sz w:val="32"/>
                <w:szCs w:val="32"/>
              </w:rPr>
              <w:t>«Виртуал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ьное путешествие по музеям мира</w:t>
            </w:r>
            <w:r w:rsidRPr="00650D47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F64D22" w:rsidRPr="00F64D22" w:rsidRDefault="00F64D22" w:rsidP="00F64D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D22">
              <w:rPr>
                <w:rFonts w:ascii="Times New Roman" w:hAnsi="Times New Roman" w:cs="Times New Roman"/>
                <w:i/>
                <w:sz w:val="28"/>
                <w:szCs w:val="28"/>
              </w:rPr>
              <w:t>(Дворец-музей Лувр, музей  Эрмитаж)</w:t>
            </w:r>
          </w:p>
          <w:p w:rsidR="00DB6FE9" w:rsidRDefault="00DB6FE9" w:rsidP="00DB6FE9"/>
          <w:p w:rsidR="009102B6" w:rsidRDefault="009102B6" w:rsidP="00DB6FE9"/>
        </w:tc>
        <w:tc>
          <w:tcPr>
            <w:tcW w:w="2235" w:type="dxa"/>
          </w:tcPr>
          <w:p w:rsidR="00F64D22" w:rsidRDefault="00F64D22" w:rsidP="00F64D22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1-4 классы</w:t>
            </w:r>
          </w:p>
          <w:p w:rsidR="00F64D22" w:rsidRDefault="00F64D22" w:rsidP="00F64D22">
            <w:pPr>
              <w:rPr>
                <w:rFonts w:ascii="Georgia" w:hAnsi="Georgia"/>
                <w:sz w:val="28"/>
                <w:szCs w:val="28"/>
              </w:rPr>
            </w:pPr>
          </w:p>
          <w:p w:rsidR="00F64D22" w:rsidRPr="00DB6FE9" w:rsidRDefault="00F64D22" w:rsidP="00F64D22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1-4 классы</w:t>
            </w:r>
          </w:p>
          <w:p w:rsidR="00F64D22" w:rsidRDefault="00F64D22" w:rsidP="00F64D22">
            <w:pPr>
              <w:rPr>
                <w:rFonts w:ascii="Georgia" w:hAnsi="Georgia"/>
                <w:sz w:val="28"/>
                <w:szCs w:val="28"/>
              </w:rPr>
            </w:pPr>
          </w:p>
          <w:p w:rsidR="00F64D22" w:rsidRPr="00DB6FE9" w:rsidRDefault="00F64D22" w:rsidP="00F64D22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1-4 классы</w:t>
            </w:r>
          </w:p>
          <w:p w:rsidR="00F64D22" w:rsidRPr="00DB6FE9" w:rsidRDefault="00F64D22" w:rsidP="00F64D22">
            <w:pPr>
              <w:rPr>
                <w:rFonts w:ascii="Georgia" w:hAnsi="Georgia"/>
                <w:sz w:val="28"/>
                <w:szCs w:val="28"/>
              </w:rPr>
            </w:pPr>
          </w:p>
          <w:p w:rsidR="00DB6FE9" w:rsidRDefault="00DB6FE9" w:rsidP="00DB6FE9"/>
        </w:tc>
      </w:tr>
    </w:tbl>
    <w:p w:rsidR="00DB6FE9" w:rsidRPr="003E059F" w:rsidRDefault="00DB6FE9" w:rsidP="00DB6FE9">
      <w:pPr>
        <w:spacing w:after="0" w:line="240" w:lineRule="auto"/>
        <w:jc w:val="center"/>
        <w:rPr>
          <w:rFonts w:ascii="Aquarelle" w:hAnsi="Aquarelle" w:cs="Times New Roman"/>
          <w:b/>
          <w:color w:val="7030A0"/>
          <w:sz w:val="72"/>
          <w:szCs w:val="72"/>
        </w:rPr>
      </w:pPr>
      <w:r w:rsidRPr="003E059F">
        <w:rPr>
          <w:rFonts w:ascii="Aquarelle" w:hAnsi="Aquarelle" w:cs="Times New Roman"/>
          <w:b/>
          <w:color w:val="7030A0"/>
          <w:sz w:val="72"/>
          <w:szCs w:val="72"/>
        </w:rPr>
        <w:t xml:space="preserve">План работы недели </w:t>
      </w:r>
      <w:proofErr w:type="gramStart"/>
      <w:r w:rsidRPr="003E059F">
        <w:rPr>
          <w:rFonts w:ascii="Aquarelle" w:hAnsi="Aquarelle" w:cs="Times New Roman"/>
          <w:b/>
          <w:color w:val="7030A0"/>
          <w:sz w:val="72"/>
          <w:szCs w:val="72"/>
        </w:rPr>
        <w:t>ИЗО</w:t>
      </w:r>
      <w:proofErr w:type="gramEnd"/>
    </w:p>
    <w:p w:rsidR="00DB6FE9" w:rsidRDefault="00DB6FE9" w:rsidP="00DB6FE9">
      <w:pPr>
        <w:spacing w:after="0" w:line="240" w:lineRule="auto"/>
        <w:jc w:val="center"/>
        <w:rPr>
          <w:rFonts w:ascii="Aquarelle" w:hAnsi="Aquarelle" w:cs="Times New Roman"/>
          <w:b/>
          <w:color w:val="7030A0"/>
          <w:sz w:val="72"/>
          <w:szCs w:val="72"/>
        </w:rPr>
      </w:pPr>
    </w:p>
    <w:p w:rsidR="00D20D47" w:rsidRPr="00D20D47" w:rsidRDefault="00D20D47" w:rsidP="00DB6FE9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tbl>
      <w:tblPr>
        <w:tblStyle w:val="a3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/>
      </w:tblPr>
      <w:tblGrid>
        <w:gridCol w:w="2235"/>
        <w:gridCol w:w="10347"/>
        <w:gridCol w:w="2235"/>
      </w:tblGrid>
      <w:tr w:rsidR="00D20D47" w:rsidTr="005A1D65">
        <w:tc>
          <w:tcPr>
            <w:tcW w:w="2235" w:type="dxa"/>
          </w:tcPr>
          <w:p w:rsidR="00D20D47" w:rsidRPr="00D20D47" w:rsidRDefault="00D20D47" w:rsidP="00DB6FE9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20D47">
              <w:rPr>
                <w:rFonts w:ascii="Georgia" w:hAnsi="Georgia" w:cs="Times New Roman"/>
                <w:b/>
                <w:sz w:val="28"/>
                <w:szCs w:val="28"/>
              </w:rPr>
              <w:lastRenderedPageBreak/>
              <w:t>Среда,</w:t>
            </w:r>
          </w:p>
          <w:p w:rsidR="00D20D47" w:rsidRPr="00D20D47" w:rsidRDefault="00D20D47" w:rsidP="00DB6FE9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20D47">
              <w:rPr>
                <w:rFonts w:ascii="Georgia" w:hAnsi="Georgia" w:cs="Times New Roman"/>
                <w:b/>
                <w:sz w:val="28"/>
                <w:szCs w:val="28"/>
              </w:rPr>
              <w:t>22.02</w:t>
            </w:r>
          </w:p>
        </w:tc>
        <w:tc>
          <w:tcPr>
            <w:tcW w:w="10347" w:type="dxa"/>
          </w:tcPr>
          <w:p w:rsidR="00D20D47" w:rsidRPr="00650D47" w:rsidRDefault="00D20D47" w:rsidP="00D20D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0D47">
              <w:rPr>
                <w:rFonts w:ascii="Times New Roman" w:hAnsi="Times New Roman" w:cs="Times New Roman"/>
                <w:sz w:val="32"/>
                <w:szCs w:val="32"/>
              </w:rPr>
              <w:t>Художественно-дидактические игры:</w:t>
            </w:r>
          </w:p>
          <w:p w:rsidR="00D20D47" w:rsidRPr="00650D47" w:rsidRDefault="00D20D47" w:rsidP="00D20D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0D47" w:rsidRPr="00650D47" w:rsidRDefault="00D71981" w:rsidP="00D20D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а) точечный рисунок</w:t>
            </w:r>
            <w:r w:rsidR="00D20D47" w:rsidRPr="00650D47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D20D47" w:rsidRPr="00650D47" w:rsidRDefault="00D20D47" w:rsidP="00D20D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0D47">
              <w:rPr>
                <w:rFonts w:ascii="Times New Roman" w:hAnsi="Times New Roman" w:cs="Times New Roman"/>
                <w:sz w:val="32"/>
                <w:szCs w:val="32"/>
              </w:rPr>
              <w:t>б) наряди куклу (нарисовать одежду на кукле-голышке),</w:t>
            </w:r>
          </w:p>
          <w:p w:rsidR="00D20D47" w:rsidRPr="00D20D47" w:rsidRDefault="00D20D47" w:rsidP="009102B6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650D47">
              <w:rPr>
                <w:rFonts w:ascii="Times New Roman" w:hAnsi="Times New Roman" w:cs="Times New Roman"/>
                <w:sz w:val="32"/>
                <w:szCs w:val="32"/>
              </w:rPr>
              <w:t xml:space="preserve">в)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Мастер-класс «Учимся вырезать снежинку»</w:t>
            </w:r>
            <w:r w:rsidRPr="00650D4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235" w:type="dxa"/>
          </w:tcPr>
          <w:p w:rsidR="00D20D47" w:rsidRDefault="00D20D47" w:rsidP="00DB6FE9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  <w:p w:rsidR="00D20D47" w:rsidRDefault="00D20D47" w:rsidP="00DB6FE9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  <w:p w:rsidR="00D20D47" w:rsidRPr="00D20D47" w:rsidRDefault="00D20D47" w:rsidP="00DB6FE9">
            <w:pPr>
              <w:jc w:val="center"/>
              <w:rPr>
                <w:rFonts w:ascii="Georgia" w:hAnsi="Georgia" w:cs="Times New Roman"/>
                <w:sz w:val="32"/>
                <w:szCs w:val="32"/>
              </w:rPr>
            </w:pPr>
            <w:r w:rsidRPr="00D20D47">
              <w:rPr>
                <w:rFonts w:ascii="Georgia" w:hAnsi="Georgia" w:cs="Times New Roman"/>
                <w:sz w:val="32"/>
                <w:szCs w:val="32"/>
              </w:rPr>
              <w:t>1 классы</w:t>
            </w:r>
          </w:p>
          <w:p w:rsidR="00D20D47" w:rsidRPr="00D20D47" w:rsidRDefault="00D20D47" w:rsidP="00DB6FE9">
            <w:pPr>
              <w:jc w:val="center"/>
              <w:rPr>
                <w:rFonts w:ascii="Georgia" w:hAnsi="Georgia" w:cs="Times New Roman"/>
                <w:sz w:val="32"/>
                <w:szCs w:val="32"/>
              </w:rPr>
            </w:pPr>
            <w:r w:rsidRPr="00D20D47">
              <w:rPr>
                <w:rFonts w:ascii="Georgia" w:hAnsi="Georgia" w:cs="Times New Roman"/>
                <w:sz w:val="32"/>
                <w:szCs w:val="32"/>
              </w:rPr>
              <w:t>2 классы</w:t>
            </w:r>
          </w:p>
          <w:p w:rsidR="00D20D47" w:rsidRPr="00D20D47" w:rsidRDefault="00D20D47" w:rsidP="00DB6FE9">
            <w:pPr>
              <w:jc w:val="center"/>
              <w:rPr>
                <w:rFonts w:ascii="Georgia" w:hAnsi="Georgia" w:cs="Times New Roman"/>
                <w:sz w:val="32"/>
                <w:szCs w:val="32"/>
              </w:rPr>
            </w:pPr>
            <w:r w:rsidRPr="00D20D47">
              <w:rPr>
                <w:rFonts w:ascii="Georgia" w:hAnsi="Georgia" w:cs="Times New Roman"/>
                <w:sz w:val="32"/>
                <w:szCs w:val="32"/>
              </w:rPr>
              <w:t>3</w:t>
            </w:r>
            <w:r w:rsidR="009102B6">
              <w:rPr>
                <w:rFonts w:ascii="Georgia" w:hAnsi="Georgia" w:cs="Times New Roman"/>
                <w:sz w:val="32"/>
                <w:szCs w:val="32"/>
              </w:rPr>
              <w:t>-4</w:t>
            </w:r>
            <w:r w:rsidRPr="00D20D47">
              <w:rPr>
                <w:rFonts w:ascii="Georgia" w:hAnsi="Georgia" w:cs="Times New Roman"/>
                <w:sz w:val="32"/>
                <w:szCs w:val="32"/>
              </w:rPr>
              <w:t xml:space="preserve"> классы</w:t>
            </w:r>
          </w:p>
          <w:p w:rsidR="00D20D47" w:rsidRPr="00D20D47" w:rsidRDefault="00D20D47" w:rsidP="00DB6FE9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</w:tr>
      <w:tr w:rsidR="00D20D47" w:rsidTr="005A1D65">
        <w:tc>
          <w:tcPr>
            <w:tcW w:w="2235" w:type="dxa"/>
          </w:tcPr>
          <w:p w:rsidR="00D20D47" w:rsidRPr="00D20D47" w:rsidRDefault="00D20D47" w:rsidP="00DB6FE9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20D47">
              <w:rPr>
                <w:rFonts w:ascii="Georgia" w:hAnsi="Georgia" w:cs="Times New Roman"/>
                <w:b/>
                <w:sz w:val="28"/>
                <w:szCs w:val="28"/>
              </w:rPr>
              <w:t>Четверг, 23.02</w:t>
            </w:r>
          </w:p>
        </w:tc>
        <w:tc>
          <w:tcPr>
            <w:tcW w:w="10347" w:type="dxa"/>
          </w:tcPr>
          <w:p w:rsidR="00D20D47" w:rsidRPr="00650D47" w:rsidRDefault="007228E9" w:rsidP="00D20D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1.ФЕСТИВАЛЬ в </w:t>
            </w:r>
            <w:r w:rsidR="00FA53BB">
              <w:rPr>
                <w:rFonts w:ascii="Times New Roman" w:hAnsi="Times New Roman" w:cs="Times New Roman"/>
                <w:sz w:val="32"/>
                <w:szCs w:val="32"/>
              </w:rPr>
              <w:t xml:space="preserve"> 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-х классах</w:t>
            </w:r>
            <w:r w:rsidR="00D20D47" w:rsidRPr="00650D4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A53BB" w:rsidRDefault="00FA53BB" w:rsidP="00D20D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2.ДЕНЬ  АРХИТЕКТУРЫ</w:t>
            </w:r>
            <w:r w:rsidR="00D20D47" w:rsidRPr="00650D47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«Школа рисования для маленьких</w:t>
            </w:r>
            <w:r w:rsidRPr="00650D47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D20D47" w:rsidRDefault="00FA53BB" w:rsidP="00FA53BB">
            <w:pPr>
              <w:rPr>
                <w:rFonts w:ascii="Times New Roman" w:hAnsi="Times New Roman" w:cs="Times New Roman"/>
                <w:i/>
                <w:color w:val="4CC139"/>
                <w:sz w:val="32"/>
                <w:szCs w:val="32"/>
              </w:rPr>
            </w:pPr>
            <w:r w:rsidRPr="00FA53BB">
              <w:rPr>
                <w:rFonts w:ascii="Times New Roman" w:hAnsi="Times New Roman" w:cs="Times New Roman"/>
                <w:i/>
                <w:color w:val="4CC139"/>
                <w:sz w:val="32"/>
                <w:szCs w:val="32"/>
              </w:rPr>
              <w:t>УЧИМСЯ РИСОВАТЬ  ДОМА</w:t>
            </w:r>
          </w:p>
          <w:p w:rsidR="009102B6" w:rsidRPr="00FA53BB" w:rsidRDefault="009102B6" w:rsidP="00FA53BB">
            <w:pPr>
              <w:rPr>
                <w:rFonts w:ascii="Times New Roman" w:hAnsi="Times New Roman" w:cs="Times New Roman"/>
                <w:i/>
                <w:color w:val="4CC139"/>
                <w:sz w:val="32"/>
                <w:szCs w:val="32"/>
              </w:rPr>
            </w:pPr>
          </w:p>
        </w:tc>
        <w:tc>
          <w:tcPr>
            <w:tcW w:w="2235" w:type="dxa"/>
          </w:tcPr>
          <w:p w:rsidR="00FA53BB" w:rsidRPr="00D20D47" w:rsidRDefault="00FA53BB" w:rsidP="00FA53BB">
            <w:pPr>
              <w:jc w:val="center"/>
              <w:rPr>
                <w:rFonts w:ascii="Georgia" w:hAnsi="Georgia" w:cs="Times New Roman"/>
                <w:sz w:val="32"/>
                <w:szCs w:val="32"/>
              </w:rPr>
            </w:pPr>
            <w:r w:rsidRPr="00D20D47">
              <w:rPr>
                <w:rFonts w:ascii="Georgia" w:hAnsi="Georgia" w:cs="Times New Roman"/>
                <w:sz w:val="32"/>
                <w:szCs w:val="32"/>
              </w:rPr>
              <w:t>3 классы</w:t>
            </w:r>
          </w:p>
          <w:p w:rsidR="00FA53BB" w:rsidRPr="00DB6FE9" w:rsidRDefault="00FA53BB" w:rsidP="00FA53B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1-4 классы</w:t>
            </w:r>
          </w:p>
          <w:p w:rsidR="00D20D47" w:rsidRPr="00D20D47" w:rsidRDefault="00D20D47" w:rsidP="00DB6FE9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</w:tr>
      <w:tr w:rsidR="00D20D47" w:rsidTr="005A1D65">
        <w:tc>
          <w:tcPr>
            <w:tcW w:w="2235" w:type="dxa"/>
          </w:tcPr>
          <w:p w:rsidR="00D20D47" w:rsidRPr="00D20D47" w:rsidRDefault="00D20D47" w:rsidP="00DB6FE9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20D47">
              <w:rPr>
                <w:rFonts w:ascii="Georgia" w:hAnsi="Georgia" w:cs="Times New Roman"/>
                <w:b/>
                <w:sz w:val="28"/>
                <w:szCs w:val="28"/>
              </w:rPr>
              <w:t>Пятница, 24.02</w:t>
            </w:r>
          </w:p>
        </w:tc>
        <w:tc>
          <w:tcPr>
            <w:tcW w:w="10347" w:type="dxa"/>
          </w:tcPr>
          <w:p w:rsidR="00D20D47" w:rsidRPr="00650D47" w:rsidRDefault="005A1D65" w:rsidP="00D20D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D20D47" w:rsidRPr="00650D47">
              <w:rPr>
                <w:rFonts w:ascii="Times New Roman" w:hAnsi="Times New Roman" w:cs="Times New Roman"/>
                <w:sz w:val="32"/>
                <w:szCs w:val="32"/>
              </w:rPr>
              <w:t>Закрытие недели ИСКУССТВ.</w:t>
            </w:r>
            <w:r w:rsidR="00FA53B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20D47" w:rsidRPr="00650D47">
              <w:rPr>
                <w:rFonts w:ascii="Times New Roman" w:hAnsi="Times New Roman" w:cs="Times New Roman"/>
                <w:sz w:val="32"/>
                <w:szCs w:val="32"/>
              </w:rPr>
              <w:t>Подведение итогов.</w:t>
            </w:r>
          </w:p>
          <w:p w:rsidR="00D20D47" w:rsidRPr="00650D47" w:rsidRDefault="005A1D65" w:rsidP="00D20D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D20D47" w:rsidRPr="00650D47">
              <w:rPr>
                <w:rFonts w:ascii="Times New Roman" w:hAnsi="Times New Roman" w:cs="Times New Roman"/>
                <w:sz w:val="32"/>
                <w:szCs w:val="32"/>
              </w:rPr>
              <w:t>Выпуск газеты по итогам недели искусства.</w:t>
            </w:r>
          </w:p>
          <w:p w:rsidR="00D20D47" w:rsidRPr="00650D47" w:rsidRDefault="005A1D65" w:rsidP="00D20D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="00D20D47" w:rsidRPr="00650D47">
              <w:rPr>
                <w:rFonts w:ascii="Times New Roman" w:hAnsi="Times New Roman" w:cs="Times New Roman"/>
                <w:sz w:val="32"/>
                <w:szCs w:val="32"/>
              </w:rPr>
              <w:t>Сбор отзывов, предложений и пожеланий по предметной неделе в школе.</w:t>
            </w:r>
          </w:p>
          <w:p w:rsidR="00D20D47" w:rsidRPr="00650D47" w:rsidRDefault="005A1D65" w:rsidP="00D20D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4.Н</w:t>
            </w:r>
            <w:r w:rsidR="00D20D47" w:rsidRPr="00650D47">
              <w:rPr>
                <w:rFonts w:ascii="Times New Roman" w:hAnsi="Times New Roman" w:cs="Times New Roman"/>
                <w:sz w:val="32"/>
                <w:szCs w:val="32"/>
              </w:rPr>
              <w:t>аграждение победителей на школьной линейке.</w:t>
            </w:r>
          </w:p>
          <w:p w:rsidR="00D20D47" w:rsidRDefault="005A1D65" w:rsidP="00D20D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="00D20D47" w:rsidRPr="00650D47">
              <w:rPr>
                <w:rFonts w:ascii="Times New Roman" w:hAnsi="Times New Roman" w:cs="Times New Roman"/>
                <w:sz w:val="32"/>
                <w:szCs w:val="32"/>
              </w:rPr>
              <w:t>Всю неделю: в библиотеке для вас выставка книг по искусству,</w:t>
            </w:r>
            <w:proofErr w:type="gramEnd"/>
          </w:p>
          <w:p w:rsidR="00D20D47" w:rsidRPr="00650D47" w:rsidRDefault="00D20D47" w:rsidP="00D20D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0D47">
              <w:rPr>
                <w:rFonts w:ascii="Times New Roman" w:hAnsi="Times New Roman" w:cs="Times New Roman"/>
                <w:sz w:val="32"/>
                <w:szCs w:val="32"/>
              </w:rPr>
              <w:t>и выставка репродукций «Художники разных эпох»</w:t>
            </w:r>
            <w:r w:rsidR="005A1D65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D20D47" w:rsidRPr="00D20D47" w:rsidRDefault="00D20D47" w:rsidP="00DB6FE9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2235" w:type="dxa"/>
          </w:tcPr>
          <w:p w:rsidR="005A1D65" w:rsidRPr="00DB6FE9" w:rsidRDefault="005A1D65" w:rsidP="005A1D65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1-4 классы</w:t>
            </w:r>
          </w:p>
          <w:p w:rsidR="00D20D47" w:rsidRPr="00D20D47" w:rsidRDefault="00D20D47" w:rsidP="00DB6FE9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</w:tr>
    </w:tbl>
    <w:p w:rsidR="00D20D47" w:rsidRDefault="00D20D47" w:rsidP="00DB6FE9">
      <w:pPr>
        <w:spacing w:after="0" w:line="240" w:lineRule="auto"/>
        <w:jc w:val="center"/>
        <w:rPr>
          <w:rFonts w:ascii="Aquarelle" w:hAnsi="Aquarelle" w:cs="Times New Roman"/>
          <w:b/>
          <w:color w:val="7030A0"/>
          <w:sz w:val="36"/>
          <w:szCs w:val="36"/>
        </w:rPr>
      </w:pPr>
    </w:p>
    <w:p w:rsidR="005A1D65" w:rsidRPr="00E724D6" w:rsidRDefault="005A1D65" w:rsidP="00E724D6">
      <w:pPr>
        <w:jc w:val="right"/>
        <w:rPr>
          <w:rFonts w:ascii="Georgia" w:hAnsi="Georgia" w:cs="Times New Roman"/>
          <w:i/>
          <w:sz w:val="36"/>
          <w:szCs w:val="36"/>
          <w:u w:val="single"/>
        </w:rPr>
      </w:pPr>
      <w:r w:rsidRPr="00E724D6">
        <w:rPr>
          <w:rFonts w:ascii="Georgia" w:hAnsi="Georgia" w:cs="Times New Roman"/>
          <w:i/>
          <w:sz w:val="36"/>
          <w:szCs w:val="36"/>
          <w:u w:val="single"/>
        </w:rPr>
        <w:t xml:space="preserve">Организаторы и составители: </w:t>
      </w:r>
    </w:p>
    <w:p w:rsidR="009B4481" w:rsidRPr="00E724D6" w:rsidRDefault="005A1D65" w:rsidP="00E724D6">
      <w:pPr>
        <w:jc w:val="right"/>
        <w:rPr>
          <w:rFonts w:ascii="Acquest Script" w:hAnsi="Acquest Script"/>
          <w:sz w:val="52"/>
          <w:szCs w:val="52"/>
        </w:rPr>
      </w:pPr>
      <w:r w:rsidRPr="00E724D6">
        <w:rPr>
          <w:rFonts w:ascii="Acquest Script" w:hAnsi="Acquest Script" w:cs="Times New Roman"/>
          <w:b/>
          <w:color w:val="7030A0"/>
          <w:sz w:val="52"/>
          <w:szCs w:val="52"/>
        </w:rPr>
        <w:t>Никишина Т.В. и ученики 4 - Б</w:t>
      </w:r>
    </w:p>
    <w:sectPr w:rsidR="009B4481" w:rsidRPr="00E724D6" w:rsidSect="00DB6FE9">
      <w:pgSz w:w="16838" w:h="11906" w:orient="landscape"/>
      <w:pgMar w:top="993" w:right="1103" w:bottom="993" w:left="1134" w:header="708" w:footer="708" w:gutter="0"/>
      <w:pgBorders w:offsetFrom="page">
        <w:top w:val="compass" w:sz="20" w:space="24" w:color="4F6228" w:themeColor="accent3" w:themeShade="80"/>
        <w:left w:val="compass" w:sz="20" w:space="24" w:color="4F6228" w:themeColor="accent3" w:themeShade="80"/>
        <w:bottom w:val="compass" w:sz="20" w:space="24" w:color="4F6228" w:themeColor="accent3" w:themeShade="80"/>
        <w:right w:val="compass" w:sz="20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quarelle">
    <w:panose1 w:val="03000500000000000000"/>
    <w:charset w:val="CC"/>
    <w:family w:val="script"/>
    <w:pitch w:val="variable"/>
    <w:sig w:usb0="A00002AF" w:usb1="10002048" w:usb2="00000000" w:usb3="00000000" w:csb0="00000115" w:csb1="00000000"/>
  </w:font>
  <w:font w:name="Acquest Script">
    <w:panose1 w:val="02000505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6FE9"/>
    <w:rsid w:val="002F4A3A"/>
    <w:rsid w:val="00375BD5"/>
    <w:rsid w:val="005A1D65"/>
    <w:rsid w:val="006307F3"/>
    <w:rsid w:val="0067193D"/>
    <w:rsid w:val="007228E9"/>
    <w:rsid w:val="009102B6"/>
    <w:rsid w:val="00982356"/>
    <w:rsid w:val="009B4481"/>
    <w:rsid w:val="00C12A26"/>
    <w:rsid w:val="00D20D47"/>
    <w:rsid w:val="00D71981"/>
    <w:rsid w:val="00DB6FE9"/>
    <w:rsid w:val="00E724D6"/>
    <w:rsid w:val="00F64D22"/>
    <w:rsid w:val="00FA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4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D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E519E-DA67-4D70-ABED-34FDD5FD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2012-02-08T17:08:00Z</cp:lastPrinted>
  <dcterms:created xsi:type="dcterms:W3CDTF">2012-02-08T13:39:00Z</dcterms:created>
  <dcterms:modified xsi:type="dcterms:W3CDTF">2012-02-13T20:13:00Z</dcterms:modified>
</cp:coreProperties>
</file>