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ГБОУ СОШ № 603 </w:t>
      </w: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города Санкт-Петербурга </w:t>
      </w: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учитель начальных классов </w:t>
      </w: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Корнеева Виктория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Адольфовна</w:t>
      </w:r>
      <w:proofErr w:type="spellEnd"/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2012/2013 учебный год</w:t>
      </w:r>
      <w:bookmarkStart w:id="0" w:name="_GoBack"/>
      <w:bookmarkEnd w:id="0"/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15FE" w:rsidRPr="009415FE" w:rsidRDefault="009415FE" w:rsidP="00941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в 3-м классе по теме: "Садимся за уроки"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Корнеева Виктория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41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родителями</w:t>
        </w:r>
      </w:hyperlink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5FE" w:rsidRPr="009415FE" w:rsidRDefault="009415FE" w:rsidP="0094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15FE" w:rsidRPr="009415FE" w:rsidRDefault="009415FE" w:rsidP="00941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Родительское собрание в 3 классе “Садимся за уроки”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9415FE" w:rsidRPr="009415FE" w:rsidRDefault="009415FE" w:rsidP="00941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представления родителей об организации учебной работы детей дома;</w:t>
      </w:r>
    </w:p>
    <w:p w:rsidR="009415FE" w:rsidRPr="009415FE" w:rsidRDefault="009415FE" w:rsidP="00941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гигиеническими требованиями к приготовлению домашних заданий;</w:t>
      </w:r>
    </w:p>
    <w:p w:rsidR="009415FE" w:rsidRPr="009415FE" w:rsidRDefault="009415FE" w:rsidP="00941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 3-го класса (программа 1 – 4), классный руководитель.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Подготовка: </w:t>
      </w:r>
    </w:p>
    <w:p w:rsidR="009415FE" w:rsidRPr="009415FE" w:rsidRDefault="009415FE" w:rsidP="0094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учителем психолого – педагогической литературы по теме родительского собрания; подбор книг и журналов для выставки. </w:t>
      </w:r>
    </w:p>
    <w:p w:rsidR="009415FE" w:rsidRPr="009415FE" w:rsidRDefault="009415FE" w:rsidP="0094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учащихся; обработка, анализ и обобщение анкет классным руководителем</w:t>
      </w:r>
    </w:p>
    <w:p w:rsidR="009415FE" w:rsidRPr="009415FE" w:rsidRDefault="009415FE" w:rsidP="0094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памяток для родителей; подготовка листов с заданиями для </w:t>
      </w:r>
      <w:proofErr w:type="spell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Оформление, оборудование и инвентарь: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5FE" w:rsidRPr="009415FE" w:rsidRDefault="009415FE" w:rsidP="0094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для родителей;</w:t>
      </w:r>
    </w:p>
    <w:p w:rsidR="009415FE" w:rsidRPr="009415FE" w:rsidRDefault="009415FE" w:rsidP="0094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родителям: “Садимся за уроки”, “Как приучить ребенка к самостоятельности в приготовлении уроков?” и конверты, в которые они вложены.</w:t>
      </w:r>
    </w:p>
    <w:p w:rsidR="009415FE" w:rsidRPr="009415FE" w:rsidRDefault="009415FE" w:rsidP="00941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для проведения игры ”Разброс мнений”</w:t>
      </w:r>
    </w:p>
    <w:p w:rsidR="009415FE" w:rsidRPr="009415FE" w:rsidRDefault="009415FE" w:rsidP="00941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9415FE" w:rsidRPr="009415FE" w:rsidRDefault="009415FE" w:rsidP="009415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“Ребенок, что тесто,</w:t>
      </w: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замесил, так и выросло”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открывает собрание: объявляет его повестку; знакомит с порядком проведения.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Кл. рук</w:t>
      </w:r>
      <w:proofErr w:type="gramStart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.: </w:t>
      </w:r>
      <w:proofErr w:type="gramEnd"/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Учеба в школе, выполнение домашних заданий – серьезный труд. Бывает, что третьеклассник занят не меньше взрослого. Прочитайте эпиграф к нашему собранию. Наша задача – приучить ребенка трудиться правильно, не нанося вред здоровью, т. к. учеба – это главный труд школьника.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проводит </w:t>
      </w: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игру </w:t>
      </w: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”Разброс мнений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Раздаются карточки с началом предложения, а родители должны его продолжить. Используются следующие карточки: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ребенок выполняет домашнее задание…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нашего ребенка есть специальное место, где он 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справляется с 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с трудом…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оказываем помощь ребенку в приготовлении домашних заданий. Эта помощь заключается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ребенок учит уроки, мы 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ребенок выполнил домашнее задание небрежно, то 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 ребенок начинает выполнение домашнего задания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знакомит родителей с ответами анкеты, которую заполняли учащиеся.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сообщения предоставляется классному руководителю: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Кл. рук</w:t>
      </w:r>
      <w:proofErr w:type="gramStart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.:</w:t>
      </w:r>
      <w:proofErr w:type="gramEnd"/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задумаемся над тем, как правильно организовать учебную работу дома, то заметим, что эта задача двоякая. С одной стороны, нужно помочь ребенку найти правильный режим работы, выделить место для занятий, определить наилучший порядок приготовления уроков; а с другой стороны, воспитать у него стойкую привычку садиться за уроки вопреки желанию поиграть или погулять, сформировать умение быстро включаться в работу, вести ее, не отвлекаясь, и в хорошем темпе.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среди родителей возник такой разговор: “Мой Петя сидит за уроками 3 – 4 часа. Такой прилежный, такой трудолюбивый. Если бы это старание у него сохранилось до 10-го класса”.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Воспользовавшись приглашением Петиной мамы, учитель понаблюдал, как Петя учит уроки.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занял рабочее место. Сидит за столом, значит, работает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нет, оказывается. Вот куда – то подевался циркуль и карандаш, тут же обнаружилось, что нужной записи в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дневнике нет, и надо узнать у приятеля, что задали по математике, да и самого учебника не оказалось на месте. А минуты бегут…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все найдено, уточнено, приготовлено, мальчик углубился в работу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ему захотелось попить воды, а еще через минуту выяснилось, что нужна бумага для черновика…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раскачку ушло более 20 минут, два с лишним часа ушло на приготовление уроков. Петя за это время: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 вставал из-за стола и ходил на кухню пить воду;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раз вставал и включал телевизор, чтобы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началась ли программа мультфильмов;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дважды, отрываясь от работы, прислушивался к разговору взрослых в соседней комнате;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раз доставал из стола альбом с марками и листал его.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работа закончена. Петя еще 10 минут бесцельно перекладывает с места на место учебники и тетради…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выяснилось, что из двух с лишним часов, затраченных Петей, только 1 час 27 минут использовано с толком, сколько и положено ученику 3-го класса.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картина часто является типичной. Чуть ли не половина младших школьников проводит за приготовлением домашних заданий больше времени, чем положено.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можно посоветовать родителям, если их ребенок не может “усидеть” за уроками?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организации учебного труда школьника играет режим дня. Специальные исследования, проведенные в начальных классах, показали: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напротив, среди слабых учеников много таких, у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садиться за уроки не только в одно и то же время, но и на постоянное рабочее место. Если жилищно – материальные условия не позволяют предоставить школьнику отдельный письменный стол и книжную полку, то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нужно выделить ему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постоянное место, чтобы он мог там держать свои книги и тетради.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 Мнение о том, что усвоение идет легче под тихую классическую музыку, себя не оправдывает, тишина – лучший звуковой фон для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умственной деятельности. На концентрацию внимания лучше всего влияет температура в комнате. Оптимальная концентрация достигается при температуре 18-22</w:t>
      </w:r>
      <w:r w:rsidRPr="009415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вместе с ребенком составить памятку </w:t>
      </w: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”Садимся за уроки”.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какими–либо другими делами (например, посещает кружки, секции), то можно садиться и позже. Но в любом случае нельзя откладывать это на вечер.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ребенка по приготовлению домашних заданий должна быть следующей: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часа – в первом классе;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1, 5 часов – во втором;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 часов – в третьем и четвертом классе.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такие нормативы устанавливаются Министерством образования.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порядке следует учить уроки? С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заданий необходимо начинать: с устных или письменных, с трудных или легких?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идеале ребенок должен выполнять уроки самостоятельно. Лучше всего научить его самостоятельно определять трудности выполняемой работы и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с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стоит начать выполнение домашнего задания.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– сохраняйте такт и не забывайте хвалить вашего ребенка!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родителей в </w:t>
      </w:r>
      <w:proofErr w:type="spell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они пытаются выполнить предложенные задания. </w:t>
      </w: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(Основу заданий составляют педагогические ситуации, взятые учителем из книги ”Поговорим о наших детях”)</w:t>
      </w:r>
    </w:p>
    <w:p w:rsidR="009415FE" w:rsidRPr="009415FE" w:rsidRDefault="009415FE" w:rsidP="00941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 1 </w:t>
      </w: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первой </w:t>
      </w:r>
      <w:proofErr w:type="spellStart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микрогруппы</w:t>
      </w:r>
      <w:proofErr w:type="spellEnd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Старший ребенок у нас в свое время ходил в группу продленного дня. Уроки там делал кое-как, ну и успеваемость была соответствующая. Поэтому младшему строго-настрого наказала: без нас уроки не делать. Я прихожу после 18 часов, мы ужинаем и садимся за уроки. Я сижу рядом, при необходимости подсказываю или заставляю переделывать.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Вопросы: </w:t>
      </w:r>
    </w:p>
    <w:p w:rsidR="009415FE" w:rsidRPr="009415FE" w:rsidRDefault="009415FE" w:rsidP="00941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ходит в продленку, то все должен делать там. А как вы считаете?</w:t>
      </w:r>
    </w:p>
    <w:p w:rsidR="009415FE" w:rsidRPr="009415FE" w:rsidRDefault="009415FE" w:rsidP="00941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ребенок дожидаться родителей, чтобы выполнить домашнее задание?</w:t>
      </w:r>
    </w:p>
    <w:p w:rsidR="009415FE" w:rsidRPr="009415FE" w:rsidRDefault="009415FE" w:rsidP="009415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должно ли домашнее задание выполняться сначала в черновом варианте, а потом в тетради?</w:t>
      </w:r>
    </w:p>
    <w:p w:rsidR="009415FE" w:rsidRPr="009415FE" w:rsidRDefault="009415FE" w:rsidP="00941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второй </w:t>
      </w:r>
      <w:proofErr w:type="spellStart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микрогруппы</w:t>
      </w:r>
      <w:proofErr w:type="spellEnd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женой сразу договорились: пусть Светлана учится сама, как может. Я и в тетрадки не заглядываю. Жена иногда интересуется. Но мы считаем, раз ученица – Света, то пусть и свои учебные проблемы решает сама. Что не понимает, у ребят, у учительницы спросит, а уж отметка – что заработает, то и получит. Двойку получит, значит, гулять не пойдет, а как иначе?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5FE" w:rsidRPr="009415FE" w:rsidRDefault="009415FE" w:rsidP="00941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поведение родителей?</w:t>
      </w:r>
    </w:p>
    <w:p w:rsidR="009415FE" w:rsidRPr="009415FE" w:rsidRDefault="009415FE" w:rsidP="00941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помогать ребенку в учебной деятельности?</w:t>
      </w:r>
    </w:p>
    <w:p w:rsidR="009415FE" w:rsidRPr="009415FE" w:rsidRDefault="009415FE" w:rsidP="009415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получит двойку, то какие будут ваши действия?</w:t>
      </w:r>
    </w:p>
    <w:p w:rsidR="009415FE" w:rsidRPr="009415FE" w:rsidRDefault="009415FE" w:rsidP="00941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третьей </w:t>
      </w:r>
      <w:proofErr w:type="spellStart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микрогруппы</w:t>
      </w:r>
      <w:proofErr w:type="spellEnd"/>
      <w:r w:rsidRPr="00941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сын пошел в школу, мы с мужем взяли свои очередные отпуска – сначала муж, потом я. Мы считали необходимым хотя бы первое время побыть с мальчиком дома, приучить его к новому режиму, помочь ему в приготовлении уроков. Эта наша помощь была сыну очень нужна.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трудно давалось ему правописание. Очень часто бывали и слезы, и настоящее отчаяние.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я так старался, а у меня опять ничего не получилось.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Успокаиваю мальчика, нахожу на страничке среди клякс и каракуль один </w:t>
      </w:r>
      <w:proofErr w:type="gramStart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написанный значок и показываю его Юре.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Посмотри, сынок, вот эту букву ты написал хорошо. Видишь, какая она ровная, как правильно ты соединил ее с соседней буковкой? Ты и другие сможешь написать так же хорошо.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5FE" w:rsidRPr="009415FE" w:rsidRDefault="009415FE" w:rsidP="00941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ли поступила мама Юры? </w:t>
      </w:r>
    </w:p>
    <w:p w:rsidR="009415FE" w:rsidRPr="009415FE" w:rsidRDefault="009415FE" w:rsidP="009415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помогаете ребенку справиться с трудностями правописания? 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решение родительского собрания, которое зачитывает председатель: </w:t>
      </w:r>
    </w:p>
    <w:p w:rsidR="009415FE" w:rsidRPr="009415FE" w:rsidRDefault="009415FE" w:rsidP="00941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ребенка самостоятельно выполнять домашнее задание и правильно оценивать результаты своей деятельности.</w:t>
      </w:r>
    </w:p>
    <w:p w:rsidR="009415FE" w:rsidRPr="009415FE" w:rsidRDefault="009415FE" w:rsidP="00941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подготовленные памятки для наиболее рационального построения детьми работы по приготовлению уроков.</w:t>
      </w:r>
    </w:p>
    <w:p w:rsidR="009415FE" w:rsidRPr="009415FE" w:rsidRDefault="009415FE" w:rsidP="00941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детям при возникновении серьезных затруднений в выполнении домашних заданий.</w:t>
      </w:r>
    </w:p>
    <w:p w:rsidR="009415FE" w:rsidRPr="009415FE" w:rsidRDefault="009415FE" w:rsidP="00941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скупиться на похвалу. Хвалить всегда исполнителя, а критиковать только исполнение.</w:t>
      </w:r>
    </w:p>
    <w:p w:rsidR="009415FE" w:rsidRPr="009415FE" w:rsidRDefault="009415FE" w:rsidP="009415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совместно с ребенком реально достижимые учебные цели.</w:t>
      </w:r>
    </w:p>
    <w:p w:rsidR="009415FE" w:rsidRPr="009415FE" w:rsidRDefault="009415FE" w:rsidP="0094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r w:rsidRPr="00941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знакомятся с выставкой литературы, получают конверты с памятками и индивидуальные консультации учителя.</w:t>
      </w:r>
    </w:p>
    <w:p w:rsidR="009415FE" w:rsidRDefault="009415FE" w:rsidP="009415FE">
      <w:pPr>
        <w:jc w:val="both"/>
      </w:pPr>
    </w:p>
    <w:p w:rsidR="009415FE" w:rsidRDefault="009415FE" w:rsidP="009415FE">
      <w:pPr>
        <w:jc w:val="center"/>
        <w:rPr>
          <w:b/>
        </w:rPr>
      </w:pPr>
      <w:r>
        <w:rPr>
          <w:b/>
        </w:rPr>
        <w:t>Приложение № 1:</w:t>
      </w:r>
    </w:p>
    <w:p w:rsidR="009415FE" w:rsidRDefault="009415FE" w:rsidP="009415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415FE" w:rsidTr="009415F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E" w:rsidRDefault="009415F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9415FE" w:rsidRDefault="009415FE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Памятка </w:t>
            </w:r>
            <w:r>
              <w:t xml:space="preserve">  </w:t>
            </w:r>
            <w:r>
              <w:rPr>
                <w:b/>
                <w:i/>
              </w:rPr>
              <w:t>«Садимся за уроки»</w:t>
            </w:r>
          </w:p>
          <w:p w:rsidR="009415FE" w:rsidRDefault="009415FE" w:rsidP="009415FE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Садись за уроки всегда в одно и то же время.</w:t>
            </w:r>
          </w:p>
          <w:p w:rsidR="009415FE" w:rsidRDefault="009415FE" w:rsidP="009415FE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Проветри комнату за 10 минут до начала занятий.</w:t>
            </w:r>
          </w:p>
          <w:p w:rsidR="009415FE" w:rsidRDefault="009415FE" w:rsidP="009415FE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Выключи радио, телевизор. В комнате, где ты работаешь, должно быть тихо.</w:t>
            </w:r>
          </w:p>
          <w:p w:rsidR="009415FE" w:rsidRDefault="009415FE" w:rsidP="009415FE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Уточни расписание уроков на завтра. Проверь, все ли задания записаны в дневнике.</w:t>
            </w:r>
          </w:p>
          <w:p w:rsidR="009415FE" w:rsidRDefault="009415FE" w:rsidP="009415FE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Приготовь письменные принадлежности для занятий.</w:t>
            </w:r>
          </w:p>
          <w:p w:rsidR="009415FE" w:rsidRDefault="009415FE" w:rsidP="009415FE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Убери со стола все лишнее.</w:t>
            </w:r>
          </w:p>
          <w:p w:rsidR="009415FE" w:rsidRDefault="009415FE" w:rsidP="009415FE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Пришло время начать работу. Сядь удобно, открой учебник…</w:t>
            </w:r>
          </w:p>
          <w:p w:rsidR="009415FE" w:rsidRDefault="009415FE">
            <w:pPr>
              <w:jc w:val="both"/>
            </w:pPr>
          </w:p>
          <w:p w:rsidR="009415FE" w:rsidRDefault="009415FE">
            <w:pPr>
              <w:rPr>
                <w:b/>
              </w:rPr>
            </w:pPr>
          </w:p>
        </w:tc>
      </w:tr>
      <w:tr w:rsidR="009415FE" w:rsidTr="009415F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E" w:rsidRDefault="009415FE">
            <w:pPr>
              <w:jc w:val="both"/>
            </w:pPr>
            <w:r>
              <w:t xml:space="preserve">             </w:t>
            </w:r>
          </w:p>
          <w:p w:rsidR="009415FE" w:rsidRDefault="009415FE">
            <w:pPr>
              <w:jc w:val="both"/>
              <w:rPr>
                <w:b/>
                <w:i/>
              </w:rPr>
            </w:pPr>
            <w:r>
              <w:rPr>
                <w:b/>
              </w:rPr>
              <w:t>Памятка</w:t>
            </w:r>
            <w:r>
              <w:t xml:space="preserve">   </w:t>
            </w:r>
            <w:r>
              <w:rPr>
                <w:b/>
                <w:i/>
              </w:rPr>
              <w:t>«Как приучить ребенка к самостоятельности в приготовлении уроков?»</w:t>
            </w:r>
          </w:p>
          <w:p w:rsidR="009415FE" w:rsidRDefault="009415FE">
            <w:pPr>
              <w:jc w:val="both"/>
            </w:pPr>
            <w:r>
              <w:tab/>
      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      </w:r>
            <w:proofErr w:type="gramStart"/>
            <w:r>
              <w:t>избегать слово</w:t>
            </w:r>
            <w:proofErr w:type="gramEnd"/>
            <w:r>
              <w:t xml:space="preserve"> </w:t>
            </w:r>
            <w:r>
              <w:rPr>
                <w:i/>
              </w:rPr>
              <w:t>«ошибка».</w:t>
            </w:r>
            <w:r>
              <w:t xml:space="preserve"> Не высмеивайте </w:t>
            </w:r>
            <w:r>
              <w:rPr>
                <w:i/>
              </w:rPr>
              <w:t>«ошибки»</w:t>
            </w:r>
            <w:r>
              <w:t xml:space="preserve"> своих детей.</w:t>
            </w:r>
          </w:p>
          <w:p w:rsidR="009415FE" w:rsidRDefault="009415FE">
            <w:pPr>
              <w:jc w:val="both"/>
            </w:pPr>
            <w:r>
              <w:tab/>
            </w:r>
            <w:r>
              <w:rPr>
                <w:b/>
                <w:i/>
              </w:rPr>
              <w:t>Математика</w:t>
            </w:r>
            <w:r>
      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</w:t>
            </w:r>
            <w:proofErr w:type="gramStart"/>
            <w:r>
              <w:t>покажите</w:t>
            </w:r>
            <w:proofErr w:type="gramEnd"/>
            <w:r>
              <w:t xml:space="preserve"> как это сделать на примере аналогичной задачи. </w:t>
            </w:r>
          </w:p>
          <w:p w:rsidR="009415FE" w:rsidRDefault="009415FE">
            <w:pPr>
              <w:jc w:val="both"/>
            </w:pPr>
            <w:r>
              <w:tab/>
            </w:r>
            <w:r>
              <w:rPr>
                <w:b/>
                <w:i/>
              </w:rPr>
              <w:t>Чтение.</w:t>
            </w:r>
            <w:r>
              <w:t xml:space="preserve"> Один раз ребенок читает сам. Потом он пересказывает вам </w:t>
            </w:r>
            <w:proofErr w:type="gramStart"/>
            <w:r>
              <w:t>прочитанное</w:t>
            </w:r>
            <w:proofErr w:type="gramEnd"/>
            <w:r>
      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      </w:r>
          </w:p>
          <w:p w:rsidR="009415FE" w:rsidRDefault="009415FE">
            <w:pPr>
              <w:jc w:val="both"/>
            </w:pPr>
            <w:r>
              <w:tab/>
            </w:r>
            <w:r>
              <w:rPr>
                <w:b/>
                <w:i/>
              </w:rPr>
              <w:t>Русский язык</w:t>
            </w:r>
            <w:r>
              <w:rPr>
                <w:b/>
              </w:rPr>
              <w:t>.</w:t>
            </w:r>
            <w:r>
      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</w:t>
            </w:r>
            <w:r>
              <w:lastRenderedPageBreak/>
              <w:t xml:space="preserve">выполнит задание, не стойте за спиной. </w:t>
            </w:r>
          </w:p>
          <w:p w:rsidR="009415FE" w:rsidRDefault="009415FE">
            <w:pPr>
              <w:jc w:val="both"/>
            </w:pPr>
            <w:r>
              <w:tab/>
            </w:r>
            <w:r>
              <w:rPr>
                <w:b/>
                <w:i/>
              </w:rPr>
              <w:t>Природоведение</w:t>
            </w:r>
            <w:r>
      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      </w:r>
          </w:p>
          <w:p w:rsidR="009415FE" w:rsidRDefault="009415FE">
            <w:pPr>
              <w:jc w:val="both"/>
            </w:pPr>
            <w:r>
              <w:tab/>
              <w:t>Если не успели приучить к самостоятельности в 3 классе, ваш шанс – четвертый. Делайте все,  как в третьем.</w:t>
            </w:r>
          </w:p>
          <w:p w:rsidR="009415FE" w:rsidRDefault="009415FE">
            <w:pPr>
              <w:jc w:val="both"/>
            </w:pPr>
            <w:r>
              <w:tab/>
            </w:r>
          </w:p>
        </w:tc>
      </w:tr>
    </w:tbl>
    <w:p w:rsidR="009415FE" w:rsidRDefault="009415FE" w:rsidP="009415FE">
      <w:pPr>
        <w:jc w:val="both"/>
        <w:rPr>
          <w:sz w:val="20"/>
          <w:szCs w:val="20"/>
        </w:rPr>
      </w:pPr>
    </w:p>
    <w:p w:rsidR="009415FE" w:rsidRDefault="009415FE" w:rsidP="009415FE">
      <w:r>
        <w:tab/>
      </w:r>
    </w:p>
    <w:p w:rsidR="009415FE" w:rsidRDefault="009415FE" w:rsidP="009415FE">
      <w:pPr>
        <w:jc w:val="center"/>
        <w:rPr>
          <w:b/>
        </w:rPr>
      </w:pPr>
      <w:r>
        <w:rPr>
          <w:b/>
        </w:rPr>
        <w:t>Приложение № 2:</w:t>
      </w:r>
    </w:p>
    <w:p w:rsidR="009415FE" w:rsidRDefault="009415FE" w:rsidP="009415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415FE" w:rsidTr="009415F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E" w:rsidRDefault="009415FE">
            <w:pPr>
              <w:jc w:val="both"/>
            </w:pPr>
            <w:r>
              <w:t xml:space="preserve">            </w:t>
            </w:r>
          </w:p>
          <w:p w:rsidR="009415FE" w:rsidRDefault="009415FE">
            <w:pPr>
              <w:jc w:val="both"/>
              <w:rPr>
                <w:b/>
              </w:rPr>
            </w:pPr>
            <w:r>
              <w:rPr>
                <w:b/>
              </w:rPr>
              <w:t>Анкета</w:t>
            </w:r>
            <w:r>
              <w:t xml:space="preserve"> </w:t>
            </w:r>
            <w:r>
              <w:rPr>
                <w:b/>
              </w:rPr>
              <w:t>для учащихся:</w:t>
            </w:r>
          </w:p>
          <w:p w:rsidR="009415FE" w:rsidRDefault="009415FE" w:rsidP="009415FE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Есть ли у тебя дома специальное место, где ты постоянно выполняешь домашние задания (подчеркни)? </w:t>
            </w:r>
          </w:p>
          <w:p w:rsidR="009415FE" w:rsidRDefault="009415FE">
            <w:pPr>
              <w:ind w:left="1416"/>
              <w:jc w:val="both"/>
            </w:pPr>
            <w:r>
              <w:t>- да</w:t>
            </w:r>
          </w:p>
          <w:p w:rsidR="009415FE" w:rsidRDefault="009415FE">
            <w:pPr>
              <w:ind w:left="1416"/>
              <w:jc w:val="both"/>
            </w:pPr>
            <w:r>
              <w:t>- нет</w:t>
            </w:r>
          </w:p>
          <w:p w:rsidR="009415FE" w:rsidRDefault="009415FE">
            <w:pPr>
              <w:jc w:val="both"/>
            </w:pPr>
            <w:r>
              <w:t xml:space="preserve">     2. Как долго ты выполняешь домашние задания (подчеркни)?</w:t>
            </w:r>
          </w:p>
          <w:p w:rsidR="009415FE" w:rsidRDefault="009415FE">
            <w:pPr>
              <w:ind w:left="708"/>
              <w:jc w:val="both"/>
            </w:pPr>
            <w:r>
              <w:t xml:space="preserve">          -  1 час;</w:t>
            </w:r>
          </w:p>
          <w:p w:rsidR="009415FE" w:rsidRDefault="009415FE">
            <w:pPr>
              <w:ind w:left="708"/>
              <w:jc w:val="both"/>
            </w:pPr>
            <w:r>
              <w:t xml:space="preserve">          -  2часа;</w:t>
            </w:r>
          </w:p>
          <w:p w:rsidR="009415FE" w:rsidRDefault="009415FE">
            <w:pPr>
              <w:ind w:left="708"/>
              <w:jc w:val="both"/>
            </w:pPr>
            <w:r>
              <w:t xml:space="preserve">          - 3 часа и более.</w:t>
            </w:r>
          </w:p>
          <w:p w:rsidR="009415FE" w:rsidRDefault="009415FE">
            <w:pPr>
              <w:jc w:val="both"/>
            </w:pPr>
            <w:r>
              <w:t xml:space="preserve">     3. С какими предметами ты легко справляешься самостоятельно (перечисли):  </w:t>
            </w:r>
          </w:p>
          <w:p w:rsidR="009415FE" w:rsidRDefault="009415FE">
            <w:pPr>
              <w:jc w:val="both"/>
            </w:pPr>
            <w:r>
              <w:t xml:space="preserve">         _____________________________________________________________________________</w:t>
            </w:r>
          </w:p>
          <w:p w:rsidR="009415FE" w:rsidRDefault="009415FE">
            <w:pPr>
              <w:jc w:val="both"/>
            </w:pPr>
            <w:r>
              <w:t xml:space="preserve">     4. Какие предметы ты готовишь с трудом (напиши): __________________________________</w:t>
            </w:r>
          </w:p>
          <w:p w:rsidR="009415FE" w:rsidRDefault="009415FE">
            <w:pPr>
              <w:jc w:val="both"/>
            </w:pPr>
            <w:r>
              <w:t xml:space="preserve">     5. Когда тебе трудно выполнить домашнее задание, оказывают ли тебе помощь родители  </w:t>
            </w:r>
          </w:p>
          <w:p w:rsidR="009415FE" w:rsidRDefault="009415FE">
            <w:pPr>
              <w:jc w:val="both"/>
            </w:pPr>
            <w:r>
              <w:t xml:space="preserve">         (подчеркни)?</w:t>
            </w:r>
          </w:p>
          <w:p w:rsidR="009415FE" w:rsidRDefault="009415FE">
            <w:pPr>
              <w:ind w:left="708"/>
              <w:jc w:val="both"/>
            </w:pPr>
            <w:r>
              <w:t xml:space="preserve">           - да</w:t>
            </w:r>
          </w:p>
          <w:p w:rsidR="009415FE" w:rsidRDefault="009415FE">
            <w:pPr>
              <w:ind w:left="708"/>
              <w:jc w:val="both"/>
            </w:pPr>
            <w:r>
              <w:t xml:space="preserve">           - нет</w:t>
            </w:r>
          </w:p>
          <w:p w:rsidR="009415FE" w:rsidRDefault="009415FE">
            <w:pPr>
              <w:jc w:val="both"/>
            </w:pPr>
            <w:r>
              <w:t xml:space="preserve">     6. Как поступают родители, когда ты приходишь из школы с двойкой?</w:t>
            </w:r>
          </w:p>
          <w:p w:rsidR="009415FE" w:rsidRDefault="009415FE">
            <w:pPr>
              <w:jc w:val="both"/>
            </w:pPr>
            <w:r>
              <w:t xml:space="preserve">     7. Бывает ли так, что ты не выполняешь домашнее  задание вообще?</w:t>
            </w:r>
          </w:p>
          <w:p w:rsidR="009415FE" w:rsidRDefault="009415FE">
            <w:pPr>
              <w:jc w:val="both"/>
            </w:pPr>
          </w:p>
        </w:tc>
      </w:tr>
    </w:tbl>
    <w:p w:rsidR="009415FE" w:rsidRDefault="009415FE" w:rsidP="009415FE">
      <w:pPr>
        <w:jc w:val="both"/>
        <w:rPr>
          <w:b/>
          <w:sz w:val="20"/>
          <w:szCs w:val="20"/>
        </w:rPr>
      </w:pPr>
    </w:p>
    <w:p w:rsidR="009415FE" w:rsidRDefault="009415FE" w:rsidP="009415FE">
      <w:pPr>
        <w:jc w:val="both"/>
        <w:rPr>
          <w:b/>
        </w:rPr>
      </w:pPr>
      <w:r>
        <w:rPr>
          <w:b/>
        </w:rPr>
        <w:t>Список использованной литературы:</w:t>
      </w:r>
    </w:p>
    <w:p w:rsidR="009415FE" w:rsidRDefault="009415FE" w:rsidP="009415FE">
      <w:pPr>
        <w:numPr>
          <w:ilvl w:val="0"/>
          <w:numId w:val="10"/>
        </w:numPr>
        <w:spacing w:after="0" w:line="240" w:lineRule="auto"/>
        <w:jc w:val="both"/>
      </w:pPr>
      <w:r>
        <w:t>Киселев А.Ф. О недопустимости перегрузок обучающихся начальной школы // Начальная школа. 1999. № 9.</w:t>
      </w:r>
    </w:p>
    <w:p w:rsidR="009415FE" w:rsidRDefault="009415FE" w:rsidP="009415FE">
      <w:pPr>
        <w:numPr>
          <w:ilvl w:val="0"/>
          <w:numId w:val="10"/>
        </w:numPr>
        <w:spacing w:after="0" w:line="240" w:lineRule="auto"/>
        <w:jc w:val="both"/>
      </w:pPr>
      <w:r>
        <w:t>Мир детства: Младший школьник</w:t>
      </w:r>
      <w:proofErr w:type="gramStart"/>
      <w:r>
        <w:t xml:space="preserve"> / П</w:t>
      </w:r>
      <w:proofErr w:type="gramEnd"/>
      <w:r>
        <w:t>од ред. А. Г. Хрипковой, М., 1988.</w:t>
      </w:r>
    </w:p>
    <w:p w:rsidR="009415FE" w:rsidRDefault="009415FE" w:rsidP="009415FE">
      <w:pPr>
        <w:numPr>
          <w:ilvl w:val="0"/>
          <w:numId w:val="10"/>
        </w:numPr>
        <w:spacing w:after="0" w:line="240" w:lineRule="auto"/>
        <w:jc w:val="both"/>
      </w:pPr>
      <w:r>
        <w:t>Поговорим о наших детях</w:t>
      </w:r>
      <w:proofErr w:type="gramStart"/>
      <w:r>
        <w:t xml:space="preserve"> / П</w:t>
      </w:r>
      <w:proofErr w:type="gramEnd"/>
      <w:r>
        <w:t>од ред. А. Е. Соловьевой. М. 1987.</w:t>
      </w:r>
    </w:p>
    <w:p w:rsidR="009415FE" w:rsidRDefault="009415FE" w:rsidP="009415FE">
      <w:pPr>
        <w:numPr>
          <w:ilvl w:val="0"/>
          <w:numId w:val="10"/>
        </w:numPr>
        <w:spacing w:after="0" w:line="240" w:lineRule="auto"/>
        <w:jc w:val="both"/>
      </w:pPr>
      <w:r>
        <w:t>Страна невыученных уроков // Саяногорский курьер. 2004. № 14.</w:t>
      </w:r>
    </w:p>
    <w:p w:rsidR="00D67318" w:rsidRDefault="009415FE" w:rsidP="009415FE">
      <w:proofErr w:type="spellStart"/>
      <w:r>
        <w:t>Шклярова</w:t>
      </w:r>
      <w:proofErr w:type="spellEnd"/>
      <w:r>
        <w:t xml:space="preserve"> Т. В. Справочник для начальных классов. М., 1994.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8E"/>
    <w:multiLevelType w:val="multilevel"/>
    <w:tmpl w:val="0522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06C1F"/>
    <w:multiLevelType w:val="multilevel"/>
    <w:tmpl w:val="EB6E74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900E82"/>
    <w:multiLevelType w:val="multilevel"/>
    <w:tmpl w:val="66E8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5DA1"/>
    <w:multiLevelType w:val="multilevel"/>
    <w:tmpl w:val="7C4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11E1C"/>
    <w:multiLevelType w:val="multilevel"/>
    <w:tmpl w:val="FD5439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5A2F0AB0"/>
    <w:multiLevelType w:val="multilevel"/>
    <w:tmpl w:val="65B0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25B1D"/>
    <w:multiLevelType w:val="multilevel"/>
    <w:tmpl w:val="4BEC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5760F"/>
    <w:multiLevelType w:val="multilevel"/>
    <w:tmpl w:val="0260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21078"/>
    <w:multiLevelType w:val="multilevel"/>
    <w:tmpl w:val="1EAA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85650"/>
    <w:multiLevelType w:val="multilevel"/>
    <w:tmpl w:val="150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16"/>
    <w:rsid w:val="002C1E16"/>
    <w:rsid w:val="009415FE"/>
    <w:rsid w:val="00D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1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5FE"/>
    <w:rPr>
      <w:color w:val="0000FF"/>
      <w:u w:val="single"/>
    </w:rPr>
  </w:style>
  <w:style w:type="character" w:styleId="a5">
    <w:name w:val="Emphasis"/>
    <w:basedOn w:val="a0"/>
    <w:uiPriority w:val="20"/>
    <w:qFormat/>
    <w:rsid w:val="009415FE"/>
    <w:rPr>
      <w:i/>
      <w:iCs/>
    </w:rPr>
  </w:style>
  <w:style w:type="character" w:styleId="a6">
    <w:name w:val="Strong"/>
    <w:basedOn w:val="a0"/>
    <w:uiPriority w:val="22"/>
    <w:qFormat/>
    <w:rsid w:val="00941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1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5FE"/>
    <w:rPr>
      <w:color w:val="0000FF"/>
      <w:u w:val="single"/>
    </w:rPr>
  </w:style>
  <w:style w:type="character" w:styleId="a5">
    <w:name w:val="Emphasis"/>
    <w:basedOn w:val="a0"/>
    <w:uiPriority w:val="20"/>
    <w:qFormat/>
    <w:rsid w:val="009415FE"/>
    <w:rPr>
      <w:i/>
      <w:iCs/>
    </w:rPr>
  </w:style>
  <w:style w:type="character" w:styleId="a6">
    <w:name w:val="Strong"/>
    <w:basedOn w:val="a0"/>
    <w:uiPriority w:val="22"/>
    <w:qFormat/>
    <w:rsid w:val="0094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2012-11-10T08:17:00Z</dcterms:created>
  <dcterms:modified xsi:type="dcterms:W3CDTF">2012-11-10T08:21:00Z</dcterms:modified>
</cp:coreProperties>
</file>