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E" w:rsidRPr="00066DEE" w:rsidRDefault="00066DEE" w:rsidP="00066DEE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EE">
        <w:rPr>
          <w:rFonts w:ascii="Times New Roman" w:hAnsi="Times New Roman" w:cs="Times New Roman"/>
          <w:b/>
          <w:sz w:val="28"/>
          <w:szCs w:val="28"/>
        </w:rPr>
        <w:t>Тема: «Миша учит Кота действию сложения чисел».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6DEE">
        <w:rPr>
          <w:rFonts w:ascii="Times New Roman" w:hAnsi="Times New Roman" w:cs="Times New Roman"/>
          <w:i/>
          <w:sz w:val="28"/>
          <w:szCs w:val="28"/>
        </w:rPr>
        <w:t xml:space="preserve">(НОД  с использованием учебных пособий: книга для работы взрослых с детьми (авт. </w:t>
      </w:r>
      <w:proofErr w:type="spellStart"/>
      <w:r w:rsidRPr="00066DEE">
        <w:rPr>
          <w:rFonts w:ascii="Times New Roman" w:hAnsi="Times New Roman" w:cs="Times New Roman"/>
          <w:i/>
          <w:sz w:val="28"/>
          <w:szCs w:val="28"/>
        </w:rPr>
        <w:t>Чуракова</w:t>
      </w:r>
      <w:proofErr w:type="spellEnd"/>
      <w:r w:rsidRPr="00066DEE">
        <w:rPr>
          <w:rFonts w:ascii="Times New Roman" w:hAnsi="Times New Roman" w:cs="Times New Roman"/>
          <w:i/>
          <w:sz w:val="28"/>
          <w:szCs w:val="28"/>
        </w:rPr>
        <w:t xml:space="preserve"> Р.Г.) – «</w:t>
      </w:r>
      <w:proofErr w:type="spellStart"/>
      <w:r w:rsidRPr="00066DEE">
        <w:rPr>
          <w:rFonts w:ascii="Times New Roman" w:hAnsi="Times New Roman" w:cs="Times New Roman"/>
          <w:i/>
          <w:sz w:val="28"/>
          <w:szCs w:val="28"/>
        </w:rPr>
        <w:t>Кронтик</w:t>
      </w:r>
      <w:proofErr w:type="spellEnd"/>
      <w:r w:rsidRPr="00066DEE">
        <w:rPr>
          <w:rFonts w:ascii="Times New Roman" w:hAnsi="Times New Roman" w:cs="Times New Roman"/>
          <w:i/>
          <w:sz w:val="28"/>
          <w:szCs w:val="28"/>
        </w:rPr>
        <w:t xml:space="preserve"> учится считать»;</w:t>
      </w:r>
      <w:proofErr w:type="gramEnd"/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DEE">
        <w:rPr>
          <w:rFonts w:ascii="Times New Roman" w:hAnsi="Times New Roman" w:cs="Times New Roman"/>
          <w:i/>
          <w:sz w:val="28"/>
          <w:szCs w:val="28"/>
        </w:rPr>
        <w:t>рабочая тетрадь для работы взрослых с детьми (авт. Захарова О.А.)  – «</w:t>
      </w:r>
      <w:proofErr w:type="spellStart"/>
      <w:r w:rsidRPr="00066DEE">
        <w:rPr>
          <w:rFonts w:ascii="Times New Roman" w:hAnsi="Times New Roman" w:cs="Times New Roman"/>
          <w:i/>
          <w:sz w:val="28"/>
          <w:szCs w:val="28"/>
        </w:rPr>
        <w:t>Кронтик</w:t>
      </w:r>
      <w:proofErr w:type="spellEnd"/>
      <w:r w:rsidRPr="00066DEE">
        <w:rPr>
          <w:rFonts w:ascii="Times New Roman" w:hAnsi="Times New Roman" w:cs="Times New Roman"/>
          <w:i/>
          <w:sz w:val="28"/>
          <w:szCs w:val="28"/>
        </w:rPr>
        <w:t xml:space="preserve"> учится записывать числа».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DEE">
        <w:rPr>
          <w:rFonts w:ascii="Times New Roman" w:hAnsi="Times New Roman" w:cs="Times New Roman"/>
          <w:b/>
          <w:sz w:val="28"/>
          <w:szCs w:val="28"/>
        </w:rPr>
        <w:t>Цель</w:t>
      </w:r>
      <w:r w:rsidRPr="00066DEE">
        <w:rPr>
          <w:rFonts w:ascii="Times New Roman" w:hAnsi="Times New Roman" w:cs="Times New Roman"/>
          <w:sz w:val="28"/>
          <w:szCs w:val="28"/>
          <w:u w:val="single"/>
        </w:rPr>
        <w:t>: познакомить детей с составом числа четыре.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DEE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- научить детей составлять число </w:t>
      </w:r>
      <w:r w:rsidRPr="00066DEE">
        <w:rPr>
          <w:rFonts w:ascii="Times New Roman" w:hAnsi="Times New Roman" w:cs="Times New Roman"/>
          <w:b/>
          <w:sz w:val="28"/>
          <w:szCs w:val="28"/>
        </w:rPr>
        <w:t>четыре</w:t>
      </w:r>
      <w:r w:rsidRPr="00066DEE">
        <w:rPr>
          <w:rFonts w:ascii="Times New Roman" w:hAnsi="Times New Roman" w:cs="Times New Roman"/>
          <w:sz w:val="28"/>
          <w:szCs w:val="28"/>
        </w:rPr>
        <w:t xml:space="preserve"> из двух меньших чисел;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выработать алгоритм сложения числа один с числом (один, два, три), как переход к следующему числу (два, три, </w:t>
      </w:r>
      <w:r w:rsidRPr="00066DEE">
        <w:rPr>
          <w:rFonts w:ascii="Times New Roman" w:hAnsi="Times New Roman" w:cs="Times New Roman"/>
          <w:b/>
          <w:sz w:val="28"/>
          <w:szCs w:val="28"/>
        </w:rPr>
        <w:t>четыре</w:t>
      </w:r>
      <w:r w:rsidRPr="00066DEE">
        <w:rPr>
          <w:rFonts w:ascii="Times New Roman" w:hAnsi="Times New Roman" w:cs="Times New Roman"/>
          <w:sz w:val="28"/>
          <w:szCs w:val="28"/>
        </w:rPr>
        <w:t>).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DEE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- формировать и развивать навык закономерного построения числового ряда: </w:t>
      </w:r>
      <w:r w:rsidRPr="00066DEE">
        <w:rPr>
          <w:rFonts w:ascii="Times New Roman" w:hAnsi="Times New Roman" w:cs="Times New Roman"/>
          <w:b/>
          <w:sz w:val="28"/>
          <w:szCs w:val="28"/>
        </w:rPr>
        <w:t>каждое следующее по порядку  число больше предыдущего на одну единицу (</w:t>
      </w:r>
      <w:r w:rsidRPr="00066DEE">
        <w:rPr>
          <w:rFonts w:ascii="Times New Roman" w:hAnsi="Times New Roman" w:cs="Times New Roman"/>
          <w:sz w:val="28"/>
          <w:szCs w:val="28"/>
        </w:rPr>
        <w:t>каждое предыдущее по порядку число меньше следующего на единицу).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– продолжать  развивать умение ориентироваться  на плоскости листа книги, тетради;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развивать умение определять «лишний» предмет, объясняя логически свой выбор.</w:t>
      </w:r>
    </w:p>
    <w:p w:rsidR="00066DEE" w:rsidRPr="00066DEE" w:rsidRDefault="00066DEE" w:rsidP="00066DEE">
      <w:pPr>
        <w:tabs>
          <w:tab w:val="left" w:pos="8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</w:t>
      </w:r>
      <w:r w:rsidRPr="00066DEE">
        <w:rPr>
          <w:rFonts w:ascii="Times New Roman" w:hAnsi="Times New Roman" w:cs="Times New Roman"/>
          <w:sz w:val="28"/>
          <w:szCs w:val="28"/>
          <w:u w:val="single"/>
        </w:rPr>
        <w:t xml:space="preserve">Воспитывающие: 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– воспитывать такие качества как дружелюбие, взаимопомощь, общительность; 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желание и умение работать группой,  подгруппами;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способствовать воспитанию доброты, умения радоваться успехам друг друга.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EE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УУД: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    Выделение основания для определения «лишнего» предмета. Работа со словариком: четыре и его обозначения. Работа по подгруппам по карточкам.  Формирование навыков печатания числа в тетради.    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66D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(для учителя</w:t>
      </w:r>
      <w:r w:rsidRPr="00066DEE">
        <w:rPr>
          <w:rFonts w:ascii="Times New Roman" w:hAnsi="Times New Roman" w:cs="Times New Roman"/>
          <w:sz w:val="28"/>
          <w:szCs w:val="28"/>
        </w:rPr>
        <w:t>) – книга «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 учится считать»; набор карточек для работы с детьми; фишки цветные – 3 желтых, 1 – красная – для игры с детьми; мягкие игрушки Миша и Кот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Ушелбыты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>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Для детей - книга «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 учится считать»;  султанчики (ленточки</w:t>
      </w:r>
      <w:proofErr w:type="gramStart"/>
      <w:r w:rsidRPr="00066D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6DEE">
        <w:rPr>
          <w:rFonts w:ascii="Times New Roman" w:hAnsi="Times New Roman" w:cs="Times New Roman"/>
          <w:sz w:val="28"/>
          <w:szCs w:val="28"/>
        </w:rPr>
        <w:t xml:space="preserve"> для экспериментальной деятельности; рамочка «Зоркое око» для работы с рисунком в словарике; ручки, рабочая тетрадь «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 учится записывать числа»; набор предметов, в составе которых есть «лишние» предметы.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EE">
        <w:rPr>
          <w:rFonts w:ascii="Times New Roman" w:hAnsi="Times New Roman" w:cs="Times New Roman"/>
          <w:b/>
          <w:sz w:val="28"/>
          <w:szCs w:val="28"/>
        </w:rPr>
        <w:t>Используемая литература для подготовки к НОД:</w:t>
      </w:r>
    </w:p>
    <w:p w:rsidR="00066DEE" w:rsidRPr="00066DEE" w:rsidRDefault="00066DEE" w:rsidP="00066D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«Концептуальные основы и программы» - Сост.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Р.Г.Чуракова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>. – М.: Академкнига/Учебник. 2010.</w:t>
      </w:r>
    </w:p>
    <w:p w:rsidR="00066DEE" w:rsidRPr="00066DEE" w:rsidRDefault="00066DEE" w:rsidP="00066D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Книга для работы взрослых с детьми «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Кронтик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 учиться считать» под редакцией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О.А.Захаровой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>. М.: Академкнига/Учебник. 2009.</w:t>
      </w:r>
    </w:p>
    <w:p w:rsidR="00066DEE" w:rsidRPr="00066DEE" w:rsidRDefault="00066DEE" w:rsidP="00066D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Иллюстрированный материал из рабочей тетради «Математика для малышей», рекомендуемая к «Программе воспитания и обучения в детском саду» под ред.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>, Т.С. Комаровой.</w:t>
      </w:r>
    </w:p>
    <w:p w:rsidR="00066DEE" w:rsidRPr="00066DEE" w:rsidRDefault="00066DEE" w:rsidP="00066D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Карточки из тетради для самостоятельных занятий детей 5-7 лет «Упражнения на развитие логики», авт. С.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Н.Кутявина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>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Pr="00066DEE">
        <w:rPr>
          <w:rFonts w:ascii="Times New Roman" w:hAnsi="Times New Roman" w:cs="Times New Roman"/>
          <w:b/>
          <w:sz w:val="28"/>
          <w:szCs w:val="28"/>
        </w:rPr>
        <w:t>: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E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       Дети сто</w:t>
      </w:r>
      <w:r>
        <w:rPr>
          <w:rFonts w:ascii="Times New Roman" w:hAnsi="Times New Roman" w:cs="Times New Roman"/>
          <w:sz w:val="28"/>
          <w:szCs w:val="28"/>
        </w:rPr>
        <w:t>ят в кругу вместе с учителем</w:t>
      </w:r>
      <w:r w:rsidRPr="00066DEE">
        <w:rPr>
          <w:rFonts w:ascii="Times New Roman" w:hAnsi="Times New Roman" w:cs="Times New Roman"/>
          <w:sz w:val="28"/>
          <w:szCs w:val="28"/>
        </w:rPr>
        <w:t xml:space="preserve"> и произносят слова, сопровождая движениями: 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В круг широкий вижу я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Мы сейчас пойдем налево,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А теперь пойдем направо,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В центре круга соберемся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И опять назад вернемся.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066DEE" w:rsidRPr="00066DEE" w:rsidRDefault="00066DEE" w:rsidP="000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И сейчас играть начнем.</w:t>
      </w:r>
    </w:p>
    <w:p w:rsidR="00066DEE" w:rsidRPr="00066DEE" w:rsidRDefault="00066DEE" w:rsidP="00066D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066DEE">
        <w:rPr>
          <w:rFonts w:ascii="Times New Roman" w:hAnsi="Times New Roman" w:cs="Times New Roman"/>
          <w:sz w:val="28"/>
          <w:szCs w:val="28"/>
        </w:rPr>
        <w:t xml:space="preserve">: Ребята, а вам нравится рассматривать книги с красивыми иллюстрациями? </w:t>
      </w:r>
      <w:r w:rsidRPr="00066DE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066DEE">
        <w:rPr>
          <w:rFonts w:ascii="Times New Roman" w:hAnsi="Times New Roman" w:cs="Times New Roman"/>
          <w:sz w:val="28"/>
          <w:szCs w:val="28"/>
        </w:rPr>
        <w:t xml:space="preserve">.  Кот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Ушелбыты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 и Миша тоже очень любят рассматривать картинки в книге. И для нас с вами они приготовили вот такую интересную картинку</w:t>
      </w:r>
      <w:proofErr w:type="gramStart"/>
      <w:r w:rsidRPr="00066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D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6DEE">
        <w:rPr>
          <w:rFonts w:ascii="Times New Roman" w:hAnsi="Times New Roman" w:cs="Times New Roman"/>
          <w:i/>
          <w:sz w:val="28"/>
          <w:szCs w:val="28"/>
        </w:rPr>
        <w:t>(</w:t>
      </w:r>
      <w:r w:rsidRPr="00066DEE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06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DEE">
        <w:rPr>
          <w:rFonts w:ascii="Times New Roman" w:hAnsi="Times New Roman" w:cs="Times New Roman"/>
          <w:i/>
          <w:sz w:val="28"/>
          <w:szCs w:val="28"/>
        </w:rPr>
        <w:t>показывает игрушки:</w:t>
      </w:r>
      <w:proofErr w:type="gramEnd"/>
      <w:r w:rsidRPr="00066DE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066DEE">
        <w:rPr>
          <w:rFonts w:ascii="Times New Roman" w:hAnsi="Times New Roman" w:cs="Times New Roman"/>
          <w:i/>
          <w:sz w:val="28"/>
          <w:szCs w:val="28"/>
        </w:rPr>
        <w:t xml:space="preserve">Миша и Кот </w:t>
      </w:r>
      <w:proofErr w:type="spellStart"/>
      <w:r w:rsidRPr="00066DEE">
        <w:rPr>
          <w:rFonts w:ascii="Times New Roman" w:hAnsi="Times New Roman" w:cs="Times New Roman"/>
          <w:i/>
          <w:sz w:val="28"/>
          <w:szCs w:val="28"/>
        </w:rPr>
        <w:t>Ушелбыты</w:t>
      </w:r>
      <w:proofErr w:type="spellEnd"/>
      <w:r w:rsidRPr="00066DEE">
        <w:rPr>
          <w:rFonts w:ascii="Times New Roman" w:hAnsi="Times New Roman" w:cs="Times New Roman"/>
          <w:i/>
          <w:sz w:val="28"/>
          <w:szCs w:val="28"/>
        </w:rPr>
        <w:t>; картинку со Змеем – Горынычем.)</w:t>
      </w:r>
      <w:proofErr w:type="gramEnd"/>
    </w:p>
    <w:p w:rsidR="00066DEE" w:rsidRPr="00066DEE" w:rsidRDefault="00066DEE" w:rsidP="00066D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66DEE">
        <w:rPr>
          <w:rFonts w:ascii="Times New Roman" w:hAnsi="Times New Roman" w:cs="Times New Roman"/>
          <w:sz w:val="28"/>
          <w:szCs w:val="28"/>
        </w:rPr>
        <w:t>Кто изображен на картинке?  (</w:t>
      </w:r>
      <w:r w:rsidRPr="00066DE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66DEE">
        <w:rPr>
          <w:rFonts w:ascii="Times New Roman" w:hAnsi="Times New Roman" w:cs="Times New Roman"/>
          <w:sz w:val="28"/>
          <w:szCs w:val="28"/>
        </w:rPr>
        <w:t>).</w:t>
      </w:r>
    </w:p>
    <w:p w:rsidR="00066DEE" w:rsidRPr="00066DEE" w:rsidRDefault="00066DEE" w:rsidP="00066D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Из какой сказки  к нам пришел Змей-Горыныч?  </w:t>
      </w:r>
      <w:proofErr w:type="gramStart"/>
      <w:r w:rsidRPr="00066DEE">
        <w:rPr>
          <w:rFonts w:ascii="Times New Roman" w:hAnsi="Times New Roman" w:cs="Times New Roman"/>
          <w:sz w:val="28"/>
          <w:szCs w:val="28"/>
        </w:rPr>
        <w:t>(</w:t>
      </w:r>
      <w:r w:rsidRPr="00066DEE">
        <w:rPr>
          <w:rFonts w:ascii="Times New Roman" w:hAnsi="Times New Roman" w:cs="Times New Roman"/>
          <w:i/>
          <w:sz w:val="28"/>
          <w:szCs w:val="28"/>
        </w:rPr>
        <w:t>Из русской народной сказки  «Добрыня и Змей».</w:t>
      </w:r>
      <w:proofErr w:type="gramEnd"/>
      <w:r w:rsidRPr="00066DEE">
        <w:rPr>
          <w:rFonts w:ascii="Times New Roman" w:hAnsi="Times New Roman" w:cs="Times New Roman"/>
          <w:i/>
          <w:sz w:val="28"/>
          <w:szCs w:val="28"/>
        </w:rPr>
        <w:t xml:space="preserve">  Из волшебной сказки. – </w:t>
      </w:r>
      <w:proofErr w:type="gramStart"/>
      <w:r w:rsidRPr="00066DEE">
        <w:rPr>
          <w:rFonts w:ascii="Times New Roman" w:hAnsi="Times New Roman" w:cs="Times New Roman"/>
          <w:i/>
          <w:sz w:val="28"/>
          <w:szCs w:val="28"/>
        </w:rPr>
        <w:t>Предполагаемые ответы детей.)</w:t>
      </w:r>
      <w:proofErr w:type="gramEnd"/>
    </w:p>
    <w:p w:rsidR="00066DEE" w:rsidRPr="00066DEE" w:rsidRDefault="00066DEE" w:rsidP="00066D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А почему его называют Змеем – Горынычем, ребята? (</w:t>
      </w:r>
      <w:r w:rsidRPr="00066DE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66DEE">
        <w:rPr>
          <w:rFonts w:ascii="Times New Roman" w:hAnsi="Times New Roman" w:cs="Times New Roman"/>
          <w:sz w:val="28"/>
          <w:szCs w:val="28"/>
        </w:rPr>
        <w:t>).</w:t>
      </w:r>
    </w:p>
    <w:p w:rsidR="00066DEE" w:rsidRPr="00066DEE" w:rsidRDefault="00066DEE" w:rsidP="00066D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Правильно, Змей – Горыныч дышит сильным, горящим  пламенем. Я предлагаю вам узнать, как меняется  ваше дыхание от силы дуновения. Возьмите каждый по султанчику и  подуйте так, если бы это был сильный </w:t>
      </w:r>
      <w:r w:rsidRPr="00066DEE">
        <w:rPr>
          <w:rFonts w:ascii="Times New Roman" w:hAnsi="Times New Roman" w:cs="Times New Roman"/>
          <w:sz w:val="28"/>
          <w:szCs w:val="28"/>
        </w:rPr>
        <w:lastRenderedPageBreak/>
        <w:t xml:space="preserve">ветер. А теперь – слабый ветерок. Скажите, как и когда можно использовать наше  дыхание? </w:t>
      </w:r>
      <w:r w:rsidRPr="00066DEE">
        <w:rPr>
          <w:rFonts w:ascii="Times New Roman" w:hAnsi="Times New Roman" w:cs="Times New Roman"/>
          <w:i/>
          <w:sz w:val="28"/>
          <w:szCs w:val="28"/>
        </w:rPr>
        <w:t>( Когда на улице сильный мороз и наши ладошки замерзли, мы на них дуем и потираем)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Все верно, можно согреться своим теплым дыханием.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     Ребята,  Кот только начинает учиться считать,  и Миша попросил вас помочь научить его считать и складывать числа. Сам Миша немного задержался в пути и не может вовремя </w:t>
      </w:r>
      <w:proofErr w:type="spellStart"/>
      <w:r w:rsidRPr="00066DEE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066DEE">
        <w:rPr>
          <w:rFonts w:ascii="Times New Roman" w:hAnsi="Times New Roman" w:cs="Times New Roman"/>
          <w:sz w:val="28"/>
          <w:szCs w:val="28"/>
        </w:rPr>
        <w:t xml:space="preserve">  к нам. Вы готовы помочь, ребята? А как же мы будем учить его считать? (</w:t>
      </w:r>
      <w:r w:rsidRPr="00066DEE">
        <w:rPr>
          <w:rFonts w:ascii="Times New Roman" w:hAnsi="Times New Roman" w:cs="Times New Roman"/>
          <w:i/>
          <w:sz w:val="28"/>
          <w:szCs w:val="28"/>
        </w:rPr>
        <w:t>Ответы детей – Надо посчитать головы Змея – Горыныча).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- Сосчитайте, сколько голов у Змея - Горыныча?  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ОДНА голова и ещё ОДНА голова, получается ДВЕ головы.  </w:t>
      </w:r>
      <w:r w:rsidRPr="00066DEE">
        <w:rPr>
          <w:rFonts w:ascii="Times New Roman" w:hAnsi="Times New Roman" w:cs="Times New Roman"/>
          <w:i/>
          <w:sz w:val="28"/>
          <w:szCs w:val="28"/>
        </w:rPr>
        <w:t>(Дети и</w:t>
      </w:r>
      <w:r w:rsidRPr="00066D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066DEE">
        <w:rPr>
          <w:rFonts w:ascii="Times New Roman" w:hAnsi="Times New Roman" w:cs="Times New Roman"/>
          <w:i/>
          <w:sz w:val="28"/>
          <w:szCs w:val="28"/>
        </w:rPr>
        <w:t>читель, в руке которого игрушка Кота,  считают головы Змея-Горыныча.)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066DE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6DEE">
        <w:rPr>
          <w:rFonts w:ascii="Times New Roman" w:hAnsi="Times New Roman" w:cs="Times New Roman"/>
          <w:sz w:val="28"/>
          <w:szCs w:val="28"/>
        </w:rPr>
        <w:t xml:space="preserve"> Куда головы смотрят, ребята?  (</w:t>
      </w:r>
      <w:r w:rsidRPr="00066DEE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 детей: они смотрят НАПРАВО).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А ещё ОДНА голова, куда смотрит?  (</w:t>
      </w:r>
      <w:r w:rsidRPr="00066DEE">
        <w:rPr>
          <w:rFonts w:ascii="Times New Roman" w:hAnsi="Times New Roman" w:cs="Times New Roman"/>
          <w:i/>
          <w:sz w:val="28"/>
          <w:szCs w:val="28"/>
        </w:rPr>
        <w:t>НАЛЕВО)</w:t>
      </w:r>
      <w:r w:rsidRPr="00066DEE">
        <w:rPr>
          <w:rFonts w:ascii="Times New Roman" w:hAnsi="Times New Roman" w:cs="Times New Roman"/>
          <w:sz w:val="28"/>
          <w:szCs w:val="28"/>
        </w:rPr>
        <w:t>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Её тоже надо прибавить.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А если к ДВУМ прибавить еще ОДИН, то получится число, которое следует за числом ДВА.  Ребята, скажите, какое число следует за числом ДВА? (</w:t>
      </w:r>
      <w:r w:rsidRPr="00066DEE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 детей – ТРИ</w:t>
      </w:r>
      <w:r w:rsidRPr="00066DEE">
        <w:rPr>
          <w:rFonts w:ascii="Times New Roman" w:hAnsi="Times New Roman" w:cs="Times New Roman"/>
          <w:sz w:val="28"/>
          <w:szCs w:val="28"/>
        </w:rPr>
        <w:t>). – Верно, вот и Кот тоже «сказал»,  что за числом ДВА следует число ТРИ.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Ребята, что нужно сделать, чтобы получить число ТРИ?  </w:t>
      </w:r>
      <w:r w:rsidRPr="00066DEE">
        <w:rPr>
          <w:rFonts w:ascii="Times New Roman" w:hAnsi="Times New Roman" w:cs="Times New Roman"/>
          <w:i/>
          <w:sz w:val="28"/>
          <w:szCs w:val="28"/>
        </w:rPr>
        <w:t>(Индивидуальные ответы детей.)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Верно, надо к ДВУМ прибавить ОДИН получится ТРИ. У Змея – Горыныча ТРИ головы. Вот так мы показали Коту, как нужно складывать числа.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И я предлагаю вам, ребята, поиграть еще в одну интересную </w:t>
      </w:r>
      <w:r w:rsidRPr="00066DEE">
        <w:rPr>
          <w:rFonts w:ascii="Times New Roman" w:hAnsi="Times New Roman" w:cs="Times New Roman"/>
          <w:b/>
          <w:sz w:val="28"/>
          <w:szCs w:val="28"/>
        </w:rPr>
        <w:t>игру</w:t>
      </w:r>
      <w:r w:rsidRPr="00066DEE">
        <w:rPr>
          <w:rFonts w:ascii="Times New Roman" w:hAnsi="Times New Roman" w:cs="Times New Roman"/>
          <w:sz w:val="28"/>
          <w:szCs w:val="28"/>
        </w:rPr>
        <w:t xml:space="preserve">. Называется она </w:t>
      </w:r>
      <w:r w:rsidRPr="00066DEE">
        <w:rPr>
          <w:rFonts w:ascii="Times New Roman" w:hAnsi="Times New Roman" w:cs="Times New Roman"/>
          <w:b/>
          <w:sz w:val="28"/>
          <w:szCs w:val="28"/>
        </w:rPr>
        <w:t>«В какой руке сколько?».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DE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06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DEE">
        <w:rPr>
          <w:rFonts w:ascii="Times New Roman" w:hAnsi="Times New Roman" w:cs="Times New Roman"/>
          <w:i/>
          <w:sz w:val="28"/>
          <w:szCs w:val="28"/>
        </w:rPr>
        <w:t>предлагает детям пересчитать кружки, которые он держит в руках: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Сколько у меня кружков?  (Четыре кружка.)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DEE">
        <w:rPr>
          <w:rFonts w:ascii="Times New Roman" w:hAnsi="Times New Roman" w:cs="Times New Roman"/>
          <w:i/>
          <w:sz w:val="28"/>
          <w:szCs w:val="28"/>
        </w:rPr>
        <w:t xml:space="preserve">         На глазах у детей педагог раскладывает их в две руки и говорит: «Вы должны отгадать, сколько кружков у меня в одной руке, сколько кружков в </w:t>
      </w:r>
      <w:r w:rsidRPr="00066DEE">
        <w:rPr>
          <w:rFonts w:ascii="Times New Roman" w:hAnsi="Times New Roman" w:cs="Times New Roman"/>
          <w:i/>
          <w:sz w:val="28"/>
          <w:szCs w:val="28"/>
        </w:rPr>
        <w:lastRenderedPageBreak/>
        <w:t>другой руке, сколько кружков всего. Давайте договоримся, что сначала будем говорить, сколько кружков в левой руке, а потом – в правой. Как я разложила?»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i/>
          <w:sz w:val="28"/>
          <w:szCs w:val="28"/>
        </w:rPr>
        <w:t xml:space="preserve">         Дети стараются угадать, начинают перечислять возможные варианты. Если они не отгадали задуманный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учителем </w:t>
      </w:r>
      <w:r w:rsidRPr="00066DEE">
        <w:rPr>
          <w:rFonts w:ascii="Times New Roman" w:hAnsi="Times New Roman" w:cs="Times New Roman"/>
          <w:i/>
          <w:sz w:val="28"/>
          <w:szCs w:val="28"/>
        </w:rPr>
        <w:t>вариант, можно сказать: «Так может быть, но у меня не так». Ребенок, верно назвавший, сколько в какой руке спрятано кружков, становиться ведущим. Игра повторяется несколько раз.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066D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6DEE" w:rsidRPr="00066DEE" w:rsidRDefault="00066DEE" w:rsidP="00066DEE">
      <w:pPr>
        <w:jc w:val="both"/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 xml:space="preserve"> - Молодцы, ребята, вы очень внимательны и умеете считать правильно. А теперь немного отдохнем и опять играть начнем.</w:t>
      </w:r>
    </w:p>
    <w:p w:rsidR="00066DEE" w:rsidRPr="00066DEE" w:rsidRDefault="00066DEE" w:rsidP="00066D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D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66DEE">
        <w:rPr>
          <w:rFonts w:ascii="Times New Roman" w:hAnsi="Times New Roman" w:cs="Times New Roman"/>
          <w:b/>
          <w:sz w:val="28"/>
          <w:szCs w:val="28"/>
        </w:rPr>
        <w:t xml:space="preserve"> для детей с элементами дыхательной гимнастики:</w:t>
      </w:r>
    </w:p>
    <w:p w:rsidR="00066DEE" w:rsidRPr="00066DEE" w:rsidRDefault="00066DEE" w:rsidP="00066DEE">
      <w:pPr>
        <w:rPr>
          <w:rFonts w:ascii="Times New Roman" w:hAnsi="Times New Roman" w:cs="Times New Roman"/>
          <w:sz w:val="28"/>
          <w:szCs w:val="28"/>
        </w:rPr>
      </w:pPr>
      <w:r w:rsidRPr="00066DEE">
        <w:rPr>
          <w:rFonts w:ascii="Times New Roman" w:hAnsi="Times New Roman" w:cs="Times New Roman"/>
          <w:sz w:val="28"/>
          <w:szCs w:val="28"/>
        </w:rPr>
        <w:t>Представьте, что вы Змей – Горыныч. Повторяйте вместе со мной движения и дышите словно Змей – Горыныч.</w:t>
      </w:r>
    </w:p>
    <w:p w:rsidR="00066DEE" w:rsidRPr="00066DEE" w:rsidRDefault="00066DEE" w:rsidP="000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«крыльями» мы вверх махнули</w:t>
      </w:r>
    </w:p>
    <w:p w:rsidR="00066DEE" w:rsidRPr="00066DEE" w:rsidRDefault="00066DEE" w:rsidP="000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все вздохнули.</w:t>
      </w:r>
    </w:p>
    <w:p w:rsidR="00066DEE" w:rsidRPr="00066DEE" w:rsidRDefault="00066DEE" w:rsidP="000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три нагнулись, «крыльями» мы пол достали,</w:t>
      </w:r>
    </w:p>
    <w:p w:rsidR="00066DEE" w:rsidRPr="00066DEE" w:rsidRDefault="00066DEE" w:rsidP="000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— прямо встали и сначала повторили.</w:t>
      </w:r>
    </w:p>
    <w:p w:rsidR="00066DEE" w:rsidRPr="00066DEE" w:rsidRDefault="00066DEE" w:rsidP="000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сильно мы вдыхаем</w:t>
      </w:r>
    </w:p>
    <w:p w:rsidR="00066DEE" w:rsidRPr="00066DEE" w:rsidRDefault="00066DEE" w:rsidP="000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наклонах выдох дружный</w:t>
      </w:r>
    </w:p>
    <w:p w:rsidR="00066DEE" w:rsidRPr="00066DEE" w:rsidRDefault="00066DEE" w:rsidP="000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колени гнуть не нужно.</w:t>
      </w:r>
    </w:p>
    <w:p w:rsidR="00066DEE" w:rsidRPr="00066DEE" w:rsidRDefault="00066DEE" w:rsidP="00066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06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66DEE" w:rsidRPr="00066DEE" w:rsidRDefault="00066DEE" w:rsidP="00066D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-Отдохнули, подышали, словно в сказке побывали.  Ребята, мне   Кот сказал, что хотели бы поиграть с вами в школу. Вы  согласны? (</w:t>
      </w:r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детей.)</w:t>
      </w: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школа? Как называют детей, которые там учатся? Какие предметы необходимы для обучения в школе?  </w:t>
      </w:r>
      <w:proofErr w:type="gramStart"/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Хоровые,  индивидуальные ответы детей.</w:t>
      </w:r>
      <w:proofErr w:type="gramEnd"/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в учебную зону).</w:t>
      </w:r>
      <w:proofErr w:type="gramEnd"/>
    </w:p>
    <w:p w:rsidR="00066DEE" w:rsidRPr="00066DEE" w:rsidRDefault="00066DEE" w:rsidP="00066D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на свои места и начнем </w:t>
      </w:r>
      <w:r w:rsidRPr="0006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в школу</w:t>
      </w: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внимание, ребята, у вас на столах лежат предметы. Посмотрите внимательно и определите, какие из них «лишние» предметы? Объясните, почему? Уберите «лишние» предметы.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остались только те предметы,   которые  мы будем использовать.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книгой по </w:t>
      </w:r>
      <w:proofErr w:type="spellStart"/>
      <w:r w:rsidRPr="0006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proofErr w:type="spellEnd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 (Стр. 30-31)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книгу по закладке. Обратите внимание на иллюстрацию на правой части книги. Что там изображено, ребята?  (</w:t>
      </w:r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Индивидуальный опрос и ответ ребенка).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Миша наконец </w:t>
      </w:r>
      <w:proofErr w:type="gramStart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 нам присоединился. </w:t>
      </w:r>
      <w:proofErr w:type="gramStart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еще ОДНИМ учеником, если…(</w:t>
      </w:r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проговаривает слова текста из книги.</w:t>
      </w:r>
      <w:proofErr w:type="gramEnd"/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(проговаривает</w:t>
      </w:r>
      <w:proofErr w:type="gramStart"/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066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текст по книге имитируя речь голосом Кота и Миши.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6D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Дополнительные вопросы детям: 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 те лишние предметы, которые </w:t>
      </w:r>
      <w:proofErr w:type="spellStart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</w:t>
      </w:r>
      <w:proofErr w:type="spellEnd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убрала с рабочего стола?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считаете, почему эти предметы лишние?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Помоги  </w:t>
      </w:r>
      <w:proofErr w:type="spellStart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Кронтику</w:t>
      </w:r>
      <w:proofErr w:type="spellEnd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сосчитать, сколько будет, если к числу три прибавить число один.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06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назовите СЛЕДУЩЕЕ число, которое не назвал </w:t>
      </w:r>
      <w:proofErr w:type="spellStart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Кронтик</w:t>
      </w:r>
      <w:proofErr w:type="spellEnd"/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 ПРЕДЫДУЩЕЕ число числу четыре.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 СЛЕДУЩЕЕ число за числом четыре.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Молодцы, ребята, вы отлично справляетесь со всеми заданиями. Вы старательные ученики. И как всем ученикам в школе, нам необходимо отдохнуть. Миша и Кот тоже с нами отдохнут.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«Видят глазки всё вокруг».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Глазки видят всё вокруг, </w:t>
      </w:r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Обведу я ими круг. </w:t>
      </w:r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Глазкам видеть всё дано - </w:t>
      </w:r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окно, а где кино. </w:t>
      </w:r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Обведу я ими круг, </w:t>
      </w:r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Погляжу на мир вокруг.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работы с книгой по </w:t>
      </w:r>
      <w:proofErr w:type="spellStart"/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  <w:proofErr w:type="spellEnd"/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(Стр.75)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Откройте книгу по следующей закладке.  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Найди в словарике цифру, обозначающую число четыре. 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Выдели рамочкой рисунок, который тебе понравился больше других. 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Сколько на нем животных? Назови их.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Выдели 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рамочкой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рисунок, где показано, что четыре палочки – это три палочки и еще одна палочка.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Учитель </w:t>
      </w:r>
      <w:r w:rsidRPr="00066D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предлагает детям соединиться в подгруппы (4) и выполнить задание на приготовленных заранее карточках.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группа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дорисуйте недостающие палочки и кружочки;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группа -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замкнутую линию;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группа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Ответьте, сколько было кубиков? Сколько стало?                               Сколько кубиков принес Гномик?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группа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В одном аквариуме 3 рыбки, а  в  другом 1. Сколько всего рыбок в двух аквариумах? Нарисуйте в квадрате столько точек, сколько всего рыбок в двух аквариумах.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 w:rsidRPr="0006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Молодцы, ребята, вы очень стараетесь быть примерными учениками. </w:t>
      </w:r>
      <w:r w:rsidRPr="00066D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(Продолжение игры в школу вместе с Мишей и Котом)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тетради на срт.13-задание 20: стр. 14-задание 21).</w:t>
      </w:r>
      <w:proofErr w:type="gramEnd"/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откройте тетрадь по закладке и выполните задание на правой странице внизу.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Переверните страницу и выполните задание на левой странице вверху.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Обменяйтесь тетрадями и проверьте друг у друга правильность выполнения задания. Закройте тетради. Я объявляю небольшую переменку и предлагаю немного отдохнуть. </w:t>
      </w:r>
      <w:r w:rsidRPr="00066D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(Переход из учебной зоны в зону отдыха.)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Мне Миша и Кот сказали, что им понравилось с вами играть. А вам понравилось играть? Чему мы научили Кота по просьбе Миши?  </w:t>
      </w:r>
      <w:r w:rsidRPr="00066D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детей, подтверждающие умение складывать числа, считать и работать в тетради, в подгруппах).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 что вы сами себя можете похвалить, ребята? Вы можете себя похвалить за то, что научили Кота складывать числа, находить лишние предметы?   </w:t>
      </w:r>
      <w:r w:rsidRPr="00066D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(Самооценка детьми  результатов своей работы.). </w:t>
      </w: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нужно для того, чтобы много знать и уметь?  </w:t>
      </w:r>
    </w:p>
    <w:p w:rsidR="00066DEE" w:rsidRPr="00066DEE" w:rsidRDefault="00066DEE" w:rsidP="00066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следующий раз, ребята, мы отправимся с вами в сад, где Миша и Маша искали своих друзей. Мы узнаем, какая история с ними приключилась.  </w:t>
      </w:r>
    </w:p>
    <w:p w:rsidR="00923140" w:rsidRDefault="00923140">
      <w:bookmarkStart w:id="0" w:name="_GoBack"/>
      <w:bookmarkEnd w:id="0"/>
    </w:p>
    <w:sectPr w:rsidR="009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0FB"/>
    <w:multiLevelType w:val="hybridMultilevel"/>
    <w:tmpl w:val="AED22B4C"/>
    <w:lvl w:ilvl="0" w:tplc="F8022B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EE"/>
    <w:rsid w:val="00066DEE"/>
    <w:rsid w:val="000A3272"/>
    <w:rsid w:val="009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2014-02-01T09:34:00Z</dcterms:created>
  <dcterms:modified xsi:type="dcterms:W3CDTF">2014-02-01T09:45:00Z</dcterms:modified>
</cp:coreProperties>
</file>