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5E" w:rsidRPr="00EF1DB9" w:rsidRDefault="00EF1DB9" w:rsidP="00EF1DB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-248920</wp:posOffset>
            </wp:positionV>
            <wp:extent cx="2257425" cy="1693545"/>
            <wp:effectExtent l="171450" t="133350" r="371475" b="306705"/>
            <wp:wrapSquare wrapText="bothSides"/>
            <wp:docPr id="1" name="Рисунок 0" descr="тел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к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93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A7C5E" w:rsidRPr="00EF1DB9">
        <w:rPr>
          <w:rFonts w:ascii="Times New Roman" w:hAnsi="Times New Roman" w:cs="Times New Roman"/>
          <w:sz w:val="32"/>
          <w:szCs w:val="32"/>
        </w:rPr>
        <w:t xml:space="preserve">«УМКА» - родителям </w:t>
      </w:r>
    </w:p>
    <w:p w:rsidR="00EF1DB9" w:rsidRDefault="00EF072E" w:rsidP="00EF1DB9">
      <w:pPr>
        <w:jc w:val="center"/>
        <w:rPr>
          <w:rFonts w:ascii="Times New Roman" w:hAnsi="Times New Roman" w:cs="Times New Roman"/>
          <w:sz w:val="44"/>
          <w:szCs w:val="44"/>
        </w:rPr>
      </w:pPr>
      <w:r w:rsidRPr="00EF1DB9">
        <w:rPr>
          <w:rFonts w:ascii="Times New Roman" w:hAnsi="Times New Roman" w:cs="Times New Roman"/>
          <w:sz w:val="44"/>
          <w:szCs w:val="44"/>
        </w:rPr>
        <w:t>Осторожно: телевизор!</w:t>
      </w:r>
    </w:p>
    <w:p w:rsidR="00B54DCB" w:rsidRPr="00EF1DB9" w:rsidRDefault="00EF072E" w:rsidP="00EF1DB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EF1DB9">
        <w:rPr>
          <w:rFonts w:ascii="Times New Roman" w:hAnsi="Times New Roman" w:cs="Times New Roman"/>
          <w:sz w:val="24"/>
          <w:szCs w:val="24"/>
        </w:rPr>
        <w:t>Психологи утверждают: детские впечатления – самые яркие.  От них зависят наши устремления, цели и жизненные ценности.  Под влиянием детства мы принимаем решение: кем, какими мы хотим стать, как прожить свою жизнь.</w:t>
      </w:r>
      <w:r w:rsidR="00EF1DB9">
        <w:rPr>
          <w:rFonts w:ascii="Times New Roman" w:hAnsi="Times New Roman" w:cs="Times New Roman"/>
          <w:sz w:val="24"/>
          <w:szCs w:val="24"/>
        </w:rPr>
        <w:t xml:space="preserve"> </w:t>
      </w:r>
      <w:r w:rsidRPr="00EF1DB9">
        <w:rPr>
          <w:rFonts w:ascii="Times New Roman" w:hAnsi="Times New Roman" w:cs="Times New Roman"/>
          <w:sz w:val="24"/>
          <w:szCs w:val="24"/>
        </w:rPr>
        <w:t>По оценкам ученых, до пяти лет мы впитываем 90-95%</w:t>
      </w:r>
      <w:r w:rsidR="00AA7C5E" w:rsidRPr="00EF1DB9">
        <w:rPr>
          <w:rFonts w:ascii="Times New Roman" w:hAnsi="Times New Roman" w:cs="Times New Roman"/>
          <w:sz w:val="24"/>
          <w:szCs w:val="24"/>
        </w:rPr>
        <w:t xml:space="preserve"> своих ощущений об окружающем мире, а остальные 5-10% мы получаем в течение всей оставшейся жизни, поэтому период детства так важен для человека.</w:t>
      </w:r>
      <w:r w:rsidR="00EF1DB9">
        <w:rPr>
          <w:rFonts w:ascii="Times New Roman" w:hAnsi="Times New Roman" w:cs="Times New Roman"/>
          <w:sz w:val="24"/>
          <w:szCs w:val="24"/>
        </w:rPr>
        <w:t xml:space="preserve"> </w:t>
      </w:r>
      <w:r w:rsidR="00AA7C5E" w:rsidRPr="00EF1DB9">
        <w:rPr>
          <w:rFonts w:ascii="Times New Roman" w:hAnsi="Times New Roman" w:cs="Times New Roman"/>
          <w:sz w:val="24"/>
          <w:szCs w:val="24"/>
        </w:rPr>
        <w:t xml:space="preserve">В этот особенно важный в жизни детей период нужно уделять максимум своего внимания детям. </w:t>
      </w:r>
      <w:r w:rsidR="00CD1BCE" w:rsidRPr="00EF1DB9">
        <w:rPr>
          <w:rFonts w:ascii="Times New Roman" w:hAnsi="Times New Roman" w:cs="Times New Roman"/>
          <w:sz w:val="24"/>
          <w:szCs w:val="24"/>
        </w:rPr>
        <w:t xml:space="preserve"> Зачастую мы, взрослые, перекладываем роль воспитателя, информатора, наставника на телевизор и интернет.  Современный ребенок проводит больше времени у экрана телевизора или компьютера, чем общаясь с родителями. «Телевизор включил – ребенка выключил!» Но такая недальновидная политика воспитания приводит к серьезным проблемам, решать которые приходится детским психологам и психоневрологам. Современные СМИ очень сильно искажают психику людей, преподнося каждый день поток негатива, собранного со всего мира</w:t>
      </w:r>
      <w:r w:rsidR="00AA2DB7" w:rsidRPr="00EF1DB9">
        <w:rPr>
          <w:rFonts w:ascii="Times New Roman" w:hAnsi="Times New Roman" w:cs="Times New Roman"/>
          <w:sz w:val="24"/>
          <w:szCs w:val="24"/>
        </w:rPr>
        <w:t xml:space="preserve">, умалчивая обо всем хорошем, что происходит вокруг. Благодаря телевизору сегодня ребенок может за один день увидеть больше страданий, чем наши предки за всю свою жизнь. Тем более что многие сценаристы и режиссеры стараются впечатлить зрителя невиданными сценами жестокости, пошлости, предательства и цинизма. И все это легко входит в сознание тех, кто это смотрит. Когда человек смотрит телевизор или играет в компьютерные игры, его мозг переходит в гипнотический режим, и  благодаря этому мы ощущаем «эффект присутствия». Это важный момент, потому что при просмотре сцен насилия мы словно проживаем их в реальности. Особенно это относится к компьютерным играм, где каждый жестокий поступок совершается множество раз. Несомненно, что кто-то умышленно разрушает все нежное и человеческое, что есть в детских сердцах и сеет там </w:t>
      </w:r>
      <w:r w:rsidR="00C95E91" w:rsidRPr="00EF1DB9">
        <w:rPr>
          <w:rFonts w:ascii="Times New Roman" w:hAnsi="Times New Roman" w:cs="Times New Roman"/>
          <w:sz w:val="24"/>
          <w:szCs w:val="24"/>
        </w:rPr>
        <w:t xml:space="preserve">циничность с жестокостью. </w:t>
      </w:r>
      <w:proofErr w:type="gramStart"/>
      <w:r w:rsidR="00C95E91" w:rsidRPr="00EF1DB9">
        <w:rPr>
          <w:rFonts w:ascii="Times New Roman" w:hAnsi="Times New Roman" w:cs="Times New Roman"/>
          <w:sz w:val="24"/>
          <w:szCs w:val="24"/>
        </w:rPr>
        <w:t xml:space="preserve">Ученые пришли к выводу (журнал </w:t>
      </w:r>
      <w:r w:rsidR="00C95E91" w:rsidRPr="00EF1DB9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C95E91" w:rsidRPr="00EF1DB9">
        <w:rPr>
          <w:rFonts w:ascii="Times New Roman" w:hAnsi="Times New Roman" w:cs="Times New Roman"/>
          <w:sz w:val="24"/>
          <w:szCs w:val="24"/>
        </w:rPr>
        <w:t xml:space="preserve"> </w:t>
      </w:r>
      <w:r w:rsidR="00C95E91" w:rsidRPr="00EF1DB9">
        <w:rPr>
          <w:rFonts w:ascii="Times New Roman" w:hAnsi="Times New Roman" w:cs="Times New Roman"/>
          <w:sz w:val="24"/>
          <w:szCs w:val="24"/>
          <w:lang w:val="en-US"/>
        </w:rPr>
        <w:t>Scientist</w:t>
      </w:r>
      <w:r w:rsidR="00C95E91" w:rsidRPr="00EF1DB9">
        <w:rPr>
          <w:rFonts w:ascii="Times New Roman" w:hAnsi="Times New Roman" w:cs="Times New Roman"/>
          <w:sz w:val="24"/>
          <w:szCs w:val="24"/>
        </w:rPr>
        <w:t xml:space="preserve">, </w:t>
      </w:r>
      <w:r w:rsidR="00C95E91" w:rsidRPr="00EF1DB9">
        <w:rPr>
          <w:rFonts w:ascii="Times New Roman" w:hAnsi="Times New Roman" w:cs="Times New Roman"/>
          <w:sz w:val="24"/>
          <w:szCs w:val="24"/>
          <w:lang w:val="en-US"/>
        </w:rPr>
        <w:t>USA</w:t>
      </w:r>
      <w:r w:rsidR="00C95E91" w:rsidRPr="00EF1DB9">
        <w:rPr>
          <w:rFonts w:ascii="Times New Roman" w:hAnsi="Times New Roman" w:cs="Times New Roman"/>
          <w:sz w:val="24"/>
          <w:szCs w:val="24"/>
        </w:rPr>
        <w:t>), что телевизор провоцирует насилие: те, кто смотрит телевизор хотя бы час в сутки, становятся агрессивнее и ожесточеннее по отношению к окружающим примерно в пять раз. 45% подростков, которые в детском возрасте смотрели телевизор более 3 часов в сутки, склонны к насилию, а 20% опасны для общества, потому что уже готовы совершить преступление</w:t>
      </w:r>
      <w:proofErr w:type="gramEnd"/>
      <w:r w:rsidR="00C95E91" w:rsidRPr="00EF1DB9">
        <w:rPr>
          <w:rFonts w:ascii="Times New Roman" w:hAnsi="Times New Roman" w:cs="Times New Roman"/>
          <w:sz w:val="24"/>
          <w:szCs w:val="24"/>
        </w:rPr>
        <w:t>. По данным Американской медицинской ассоциации, за годы, проведенные в школе, среднестатистический ребенок видит по ТВ 8000 убийств и 100</w:t>
      </w:r>
      <w:r w:rsidR="00FC04E3">
        <w:rPr>
          <w:rFonts w:ascii="Times New Roman" w:hAnsi="Times New Roman" w:cs="Times New Roman"/>
          <w:sz w:val="24"/>
          <w:szCs w:val="24"/>
        </w:rPr>
        <w:t xml:space="preserve"> </w:t>
      </w:r>
      <w:r w:rsidR="00C95E91" w:rsidRPr="00EF1DB9">
        <w:rPr>
          <w:rFonts w:ascii="Times New Roman" w:hAnsi="Times New Roman" w:cs="Times New Roman"/>
          <w:sz w:val="24"/>
          <w:szCs w:val="24"/>
        </w:rPr>
        <w:t xml:space="preserve">000 актов насилия. </w:t>
      </w:r>
      <w:r w:rsidR="00EF1DB9" w:rsidRPr="00EF1DB9">
        <w:rPr>
          <w:rFonts w:ascii="Times New Roman" w:hAnsi="Times New Roman" w:cs="Times New Roman"/>
          <w:sz w:val="24"/>
          <w:szCs w:val="24"/>
        </w:rPr>
        <w:t xml:space="preserve"> Вам, как родителям, нужно знать о серьезных опасностях ТВ и компьютерных игр, чтобы воспитывать здоровых и чистых душою детей. </w:t>
      </w:r>
      <w:r w:rsidR="00AA7C5E" w:rsidRPr="00EF1DB9">
        <w:rPr>
          <w:rFonts w:ascii="Times New Roman" w:hAnsi="Times New Roman" w:cs="Times New Roman"/>
          <w:sz w:val="24"/>
          <w:szCs w:val="24"/>
        </w:rPr>
        <w:t>Нужно ограждать их от средств массовой информации так же, как неокрепший росток ограждают надёжной оградой, чтобы его не сломал злой ветер.  Позже, когда он окрепнет и сформируется, он сам уже сможет противостоять всем этим нападкам</w:t>
      </w:r>
      <w:r w:rsidR="00CD1BCE" w:rsidRPr="00EF1DB9">
        <w:rPr>
          <w:rFonts w:ascii="Times New Roman" w:hAnsi="Times New Roman" w:cs="Times New Roman"/>
          <w:sz w:val="24"/>
          <w:szCs w:val="24"/>
        </w:rPr>
        <w:t>. Но если в детском возрасте он будет надломлен, со слабым корнем, то ему будет труднее жить в этом мире и приносить людям добрый</w:t>
      </w:r>
      <w:r w:rsidR="00EF1DB9">
        <w:rPr>
          <w:rFonts w:ascii="Times New Roman" w:hAnsi="Times New Roman" w:cs="Times New Roman"/>
          <w:sz w:val="24"/>
          <w:szCs w:val="24"/>
        </w:rPr>
        <w:t xml:space="preserve"> </w:t>
      </w:r>
      <w:r w:rsidR="00CD1BCE" w:rsidRPr="00EF1DB9">
        <w:rPr>
          <w:rFonts w:ascii="Times New Roman" w:hAnsi="Times New Roman" w:cs="Times New Roman"/>
          <w:sz w:val="24"/>
          <w:szCs w:val="24"/>
        </w:rPr>
        <w:t>хороший плод.</w:t>
      </w:r>
      <w:r w:rsidRPr="00EF1DB9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B54DCB" w:rsidRPr="00EF1DB9" w:rsidSect="0021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72E"/>
    <w:rsid w:val="00213E9A"/>
    <w:rsid w:val="00AA1B75"/>
    <w:rsid w:val="00AA2DB7"/>
    <w:rsid w:val="00AA7C5E"/>
    <w:rsid w:val="00C95E91"/>
    <w:rsid w:val="00CD1BCE"/>
    <w:rsid w:val="00D4170A"/>
    <w:rsid w:val="00EF072E"/>
    <w:rsid w:val="00EF1DB9"/>
    <w:rsid w:val="00FC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Garage_GT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Smack</dc:creator>
  <cp:keywords/>
  <dc:description/>
  <cp:lastModifiedBy>Smack</cp:lastModifiedBy>
  <cp:revision>3</cp:revision>
  <cp:lastPrinted>2002-09-06T03:39:00Z</cp:lastPrinted>
  <dcterms:created xsi:type="dcterms:W3CDTF">2002-09-06T02:40:00Z</dcterms:created>
  <dcterms:modified xsi:type="dcterms:W3CDTF">2002-09-06T03:40:00Z</dcterms:modified>
</cp:coreProperties>
</file>