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1737">
      <w:r>
        <w:t>Обучение английскому языку в младших классах.</w:t>
      </w:r>
    </w:p>
    <w:p w:rsidR="005C3DEB" w:rsidRDefault="005C3DEB">
      <w:r>
        <w:t xml:space="preserve">   </w:t>
      </w:r>
      <w:r w:rsidR="00AC1737">
        <w:t>На мой взгляд в наше время возросла значимость иноязычного образования в начальной школе. Нужно научить ребенка планировать свою деятельность, ставить цели и достигать их, оценивать процесс и результаты своей деятельности по овладении иноязычной речью. Обучение иностранному языку направлено на создание условийдля ранней коммуникативно-психологической адаптации детей и преодоление ими психологического барьера в использовании иностранного языка как средства коммуникации.</w:t>
      </w:r>
      <w:r>
        <w:t xml:space="preserve"> А так же именно на младшем этапе обучение происходит формирование долговременной памяти.</w:t>
      </w:r>
    </w:p>
    <w:p w:rsidR="005C3DEB" w:rsidRDefault="005C3DEB">
      <w:r>
        <w:t>Основные цели иноязычного образования в начальной школе:</w:t>
      </w:r>
    </w:p>
    <w:p w:rsidR="005C3DEB" w:rsidRDefault="005C3DEB">
      <w:r>
        <w:t>- формирование умений общаться на иностранном языке с учетом речевых возможностей и потребностей младших школьников.</w:t>
      </w:r>
    </w:p>
    <w:p w:rsidR="005C3DEB" w:rsidRDefault="005C3DEB">
      <w:r>
        <w:t>-развитие личности школьника, его речевых способностей, мышления, внимания, памяти, воображения.</w:t>
      </w:r>
    </w:p>
    <w:p w:rsidR="005C3DEB" w:rsidRDefault="005C3DEB">
      <w:r>
        <w:t>-создание условий для освоения элементарных лингвистических и культорологических  знаний.</w:t>
      </w:r>
    </w:p>
    <w:p w:rsidR="00B67DD9" w:rsidRDefault="00B67DD9">
      <w:r>
        <w:t>-формирование положительной мотивации в изучении иностранного языка.</w:t>
      </w:r>
    </w:p>
    <w:p w:rsidR="00B67DD9" w:rsidRDefault="00B67DD9">
      <w:r>
        <w:t xml:space="preserve">   Я считаю изучение английского языка с начальных классов наиболее эффективным для становления самостоятельной речи учащихся. В этом возрасте все воспринимается проще, и ученики оказываются более подготовленными в итоге.</w:t>
      </w:r>
    </w:p>
    <w:p w:rsidR="002B2E8C" w:rsidRDefault="00B67DD9">
      <w:r>
        <w:t xml:space="preserve">   </w:t>
      </w:r>
      <w:r w:rsidR="0006279F">
        <w:t>Им</w:t>
      </w:r>
      <w:r>
        <w:t>енно в начальных классах ф</w:t>
      </w:r>
      <w:r w:rsidR="00457870">
        <w:t xml:space="preserve">ормируются фонетические навыки. </w:t>
      </w:r>
      <w:r w:rsidR="00592DF6">
        <w:t>Недостаточная сформированность фонетических навыков не позволяет учащимся понять аноглоязычную речь, произносимую носителем языка.</w:t>
      </w:r>
      <w:r w:rsidR="000A69A3" w:rsidRPr="000A69A3">
        <w:t xml:space="preserve"> </w:t>
      </w:r>
      <w:r w:rsidR="000A69A3">
        <w:t>Проблема интерференции стоит остро именно на младшем этапе обучения. Интерференция у мледших школьников связана со слабым развитием умений восприятия и пониманияч информации на слух. Это вызывает трудности при формировании умений говорения, чтения и письма. П</w:t>
      </w:r>
      <w:r w:rsidR="00592DF6">
        <w:t>ропускная способность слухового анализатора меньше, чем зрительного, а дети не желают преодолевать трудности и</w:t>
      </w:r>
      <w:r w:rsidR="007373FD">
        <w:t xml:space="preserve"> могут потерять интерес.</w:t>
      </w:r>
      <w:r w:rsidR="00780857">
        <w:t xml:space="preserve"> При овладении чтением дети путают буквы иностранного алфавита с буквами алфавита родного языка. Они не могут понять, почему почему слово пишется так, а читается по-другому. </w:t>
      </w:r>
      <w:r w:rsidR="0006279F">
        <w:t>Основная трудность состоит в том,что дети не слушают аудиозапись дома, не закрепляют пройденный на уроке материал, и целостный процесс нарушается. При овладении чтением основная трудность в несформированности нав</w:t>
      </w:r>
      <w:r w:rsidR="002B2E8C">
        <w:t xml:space="preserve">ыков чтения на родном языке, и </w:t>
      </w:r>
      <w:r w:rsidR="0006279F">
        <w:t>п</w:t>
      </w:r>
      <w:r w:rsidR="002B2E8C">
        <w:t>р</w:t>
      </w:r>
      <w:r w:rsidR="0006279F">
        <w:t>оисходит</w:t>
      </w:r>
      <w:r w:rsidR="002B2E8C">
        <w:t xml:space="preserve"> перенос знаний из родного языка в иностранный. Проблема интерференции стоит остро именно на младшем этапе обучения. Интерференция у мледших школьников связана со слабым развитием умений восприятия и пониманияч информации на слух. Это вызывает трудности при формировании ум</w:t>
      </w:r>
      <w:r w:rsidR="000A69A3">
        <w:t>ений говорения, чтения и письма.</w:t>
      </w:r>
    </w:p>
    <w:p w:rsidR="000A69A3" w:rsidRDefault="000A69A3">
      <w:r>
        <w:t>Требования к УМК по английскому я</w:t>
      </w:r>
      <w:r w:rsidR="0098779E">
        <w:t>зыку в начальной школе.</w:t>
      </w:r>
    </w:p>
    <w:p w:rsidR="0098779E" w:rsidRDefault="007138A2">
      <w:r>
        <w:t>УМК должен соответствовать деятельностному характеру предмета «Иностранный язык» включать разнообразные педагогические технологии, реализовывать принцип личностно-ориентированного подхода. УМК должен учитывать интересы и психологические особенности детей.</w:t>
      </w:r>
    </w:p>
    <w:p w:rsidR="00ED7265" w:rsidRDefault="00ED7265">
      <w:r>
        <w:lastRenderedPageBreak/>
        <w:t>Необходима реализация духовно-нравственного воспитания. Учибник должен знакомить с интересами ребят и традициями из разных стран.</w:t>
      </w:r>
      <w:r w:rsidR="00A30098">
        <w:t xml:space="preserve"> Обязательно дается информация о родной стране. Детям необходимо не просто знакомиться с названиями животных, но и узнать, как их сверстники ухаживают за ними. В забавном и увлекательном путешествии ребята выполняют ряд заданий, спасая главных персонажей и посещая разные страны </w:t>
      </w:r>
      <w:r w:rsidR="00FF29E0">
        <w:t>и исторические периоды. Кстати, хотелось бы отметить тот факт,</w:t>
      </w:r>
      <w:r w:rsidR="00234938">
        <w:t xml:space="preserve"> что УМК должен знакомить не только с англо-язычными странами, но и раздвигат</w:t>
      </w:r>
      <w:r w:rsidR="00C83742">
        <w:t>ь рамки межкультурного общения. Очень важно, чтобы была представлена инфомация о родной стране, естественно в доступной и интересной фоме. Ребенок  должен гордиться родной страной.</w:t>
      </w:r>
    </w:p>
    <w:p w:rsidR="00760EA5" w:rsidRDefault="00C83742">
      <w:r>
        <w:t>Необходимо создать условия для самостоятельной учебной деятельности детей</w:t>
      </w:r>
      <w:r w:rsidR="00760EA5">
        <w:t xml:space="preserve"> по овладению иностранным языком:</w:t>
      </w:r>
    </w:p>
    <w:p w:rsidR="00C83742" w:rsidRDefault="00760EA5">
      <w:r>
        <w:t>-учебник должен быть построен по принципу «от минимума к максимуму»</w:t>
      </w:r>
      <w:r w:rsidR="00C83742">
        <w:t xml:space="preserve"> </w:t>
      </w:r>
    </w:p>
    <w:p w:rsidR="00760EA5" w:rsidRDefault="00760EA5">
      <w:r>
        <w:t>-разного вида тренировочные упроажнения: орфографические, грамматические, лексические, творческие разной степени трудности.</w:t>
      </w:r>
    </w:p>
    <w:p w:rsidR="00760EA5" w:rsidRDefault="00760EA5">
      <w:r>
        <w:t>-наличие списка новых слов, грамматического справочника, задания для самопроверки, наличие аудионосителей, компьютерных программ, расчитанных не только на работу в классе, но и дома.</w:t>
      </w:r>
    </w:p>
    <w:p w:rsidR="00760EA5" w:rsidRDefault="00760EA5">
      <w:r>
        <w:t>-ученик вполне может справиться с домашним заданием, если пропустил урок, так как предусмотрены образ</w:t>
      </w:r>
      <w:r w:rsidR="007A68B5">
        <w:t>цы выполнения заданий.</w:t>
      </w:r>
      <w:r w:rsidR="008F4A15">
        <w:t xml:space="preserve"> </w:t>
      </w:r>
    </w:p>
    <w:p w:rsidR="008F4A15" w:rsidRDefault="008F4A15">
      <w:r>
        <w:t xml:space="preserve">Что касается обучения чтению, метод чтения сразу целых слов, которым пользуются некоторые авторы, мне не нравится. Если ребенок не запомнил,как читается слово, а дома ему некому помочь, он не сможет сделать домашнее задание. </w:t>
      </w:r>
      <w:r w:rsidR="00F91259">
        <w:t>Хотя, имея в арсенале современной школы ИКТ, доступ к визуальным средствам, педтехнологиям, этот метод подходит для сильн</w:t>
      </w:r>
      <w:r w:rsidR="00CB0832">
        <w:t>ых групп.</w:t>
      </w:r>
    </w:p>
    <w:p w:rsidR="00B51F47" w:rsidRDefault="00BF7274">
      <w:r>
        <w:t xml:space="preserve">      </w:t>
      </w:r>
      <w:r w:rsidR="00B51F47">
        <w:t xml:space="preserve"> Современный УМК должен большое внимание уделять письменной речи. При овладении графической стороной английского языка учащиеся пишут обычно полупечатным шрифтом, что в дальнейшем облегчает процесс обучения чтению. Необходимо предлагать различные виды письменной деятельности: сопоставить слово с картинкой, </w:t>
      </w:r>
      <w:r w:rsidR="0033271C">
        <w:t>вставить пропущенные буквы, распутать слово, решить кроссворд, а затем уже написать короткую открытку.</w:t>
      </w:r>
    </w:p>
    <w:p w:rsidR="00324B5F" w:rsidRDefault="00324B5F">
      <w:r>
        <w:t>Современный УМК обучения английскому языку в начальной школе должен реализовывать следующие универсальные действия: умение учиться, способность к самостоятельной работе над языком, способность к саморазвитию и самосовершенствованию.</w:t>
      </w:r>
    </w:p>
    <w:p w:rsidR="00324B5F" w:rsidRDefault="00324B5F">
      <w:r>
        <w:t xml:space="preserve">Формирование межкультурной компетенции является необходимым, так как </w:t>
      </w:r>
      <w:r w:rsidR="00643F63">
        <w:t>в процессе обучения ребенок постигает принципы взаимоуважения, сотрудничества, толерантности, осознает  роль своей страны в мире. Межкультурная компетенция формируется на базе коммуникативной.</w:t>
      </w:r>
      <w:r w:rsidR="00637751">
        <w:t xml:space="preserve"> </w:t>
      </w:r>
    </w:p>
    <w:p w:rsidR="00637751" w:rsidRDefault="00637751">
      <w:r>
        <w:t xml:space="preserve">Все, о чем говорилось ранее, будет невозможно, если УМК «Английский язык» для начальной школы не будет нацелен на личностно-ориентированный подход </w:t>
      </w:r>
      <w:r w:rsidR="000520F4">
        <w:t xml:space="preserve"> в преподавании иностранного языка. Учебник должен развивать интерес уеника к овладению английским языком таким образом, что ученик сам будет  дополнительно искать информацию, выполнять задания сверх программы.</w:t>
      </w:r>
    </w:p>
    <w:p w:rsidR="00B67DD9" w:rsidRDefault="00B67DD9">
      <w:r>
        <w:t xml:space="preserve">  </w:t>
      </w:r>
    </w:p>
    <w:p w:rsidR="00AC1737" w:rsidRDefault="00AC1737">
      <w:r>
        <w:lastRenderedPageBreak/>
        <w:t xml:space="preserve"> </w:t>
      </w:r>
    </w:p>
    <w:sectPr w:rsidR="00AC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characterSpacingControl w:val="doNotCompress"/>
  <w:compat>
    <w:useFELayout/>
  </w:compat>
  <w:rsids>
    <w:rsidRoot w:val="00AC1737"/>
    <w:rsid w:val="000520F4"/>
    <w:rsid w:val="0006279F"/>
    <w:rsid w:val="000A69A3"/>
    <w:rsid w:val="00234938"/>
    <w:rsid w:val="002B2E8C"/>
    <w:rsid w:val="00324B5F"/>
    <w:rsid w:val="0033271C"/>
    <w:rsid w:val="00457870"/>
    <w:rsid w:val="00481B9E"/>
    <w:rsid w:val="00592DF6"/>
    <w:rsid w:val="005C3DEB"/>
    <w:rsid w:val="00637751"/>
    <w:rsid w:val="00643F63"/>
    <w:rsid w:val="007138A2"/>
    <w:rsid w:val="007373FD"/>
    <w:rsid w:val="00760EA5"/>
    <w:rsid w:val="00780857"/>
    <w:rsid w:val="007A68B5"/>
    <w:rsid w:val="008F4A15"/>
    <w:rsid w:val="0098779E"/>
    <w:rsid w:val="00A30098"/>
    <w:rsid w:val="00AC1737"/>
    <w:rsid w:val="00B51F47"/>
    <w:rsid w:val="00B67DD9"/>
    <w:rsid w:val="00BF7274"/>
    <w:rsid w:val="00C83742"/>
    <w:rsid w:val="00CB0832"/>
    <w:rsid w:val="00ED7265"/>
    <w:rsid w:val="00F91259"/>
    <w:rsid w:val="00FF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2014-05-25T15:40:00Z</dcterms:created>
  <dcterms:modified xsi:type="dcterms:W3CDTF">2014-05-25T18:10:00Z</dcterms:modified>
</cp:coreProperties>
</file>