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0C" w:rsidRDefault="00FE150C" w:rsidP="00FE150C">
      <w:pPr>
        <w:jc w:val="center"/>
        <w:rPr>
          <w:b/>
          <w:i/>
          <w:sz w:val="28"/>
          <w:szCs w:val="28"/>
        </w:rPr>
      </w:pPr>
    </w:p>
    <w:p w:rsidR="00FE150C" w:rsidRDefault="00FE150C" w:rsidP="00FE150C">
      <w:pPr>
        <w:jc w:val="center"/>
        <w:rPr>
          <w:b/>
          <w:i/>
          <w:sz w:val="28"/>
          <w:szCs w:val="28"/>
        </w:rPr>
      </w:pPr>
      <w:r w:rsidRPr="00FE150C">
        <w:rPr>
          <w:b/>
          <w:i/>
          <w:sz w:val="28"/>
          <w:szCs w:val="28"/>
        </w:rPr>
        <w:t>Изо</w:t>
      </w:r>
      <w:r>
        <w:rPr>
          <w:b/>
          <w:i/>
          <w:sz w:val="28"/>
          <w:szCs w:val="28"/>
        </w:rPr>
        <w:t xml:space="preserve">бразительное искусство В.С.Кузин </w:t>
      </w:r>
      <w:r w:rsidRPr="00FE150C">
        <w:rPr>
          <w:b/>
          <w:i/>
          <w:sz w:val="28"/>
          <w:szCs w:val="28"/>
        </w:rPr>
        <w:t>2 класс</w:t>
      </w:r>
    </w:p>
    <w:p w:rsidR="00FE150C" w:rsidRPr="00FE150C" w:rsidRDefault="00FE150C" w:rsidP="00FE150C">
      <w:pPr>
        <w:jc w:val="center"/>
        <w:rPr>
          <w:b/>
          <w:i/>
          <w:sz w:val="28"/>
          <w:szCs w:val="28"/>
        </w:rPr>
      </w:pPr>
    </w:p>
    <w:p w:rsidR="00FE150C" w:rsidRDefault="00FE150C" w:rsidP="00FE150C">
      <w:pPr>
        <w:rPr>
          <w:b/>
          <w:i/>
          <w:sz w:val="28"/>
          <w:szCs w:val="28"/>
        </w:rPr>
      </w:pPr>
      <w:r w:rsidRPr="00FE150C">
        <w:rPr>
          <w:b/>
          <w:i/>
          <w:sz w:val="28"/>
          <w:szCs w:val="28"/>
        </w:rPr>
        <w:t>Тема</w:t>
      </w:r>
      <w:r w:rsidR="00231F1B">
        <w:rPr>
          <w:b/>
          <w:i/>
          <w:sz w:val="28"/>
          <w:szCs w:val="28"/>
        </w:rPr>
        <w:t xml:space="preserve"> урока</w:t>
      </w:r>
      <w:r w:rsidRPr="00FE150C">
        <w:rPr>
          <w:b/>
          <w:i/>
          <w:sz w:val="28"/>
          <w:szCs w:val="28"/>
        </w:rPr>
        <w:t>: «Красавица осень»</w:t>
      </w:r>
    </w:p>
    <w:p w:rsidR="00FE150C" w:rsidRPr="00FE150C" w:rsidRDefault="00FE150C" w:rsidP="00FE150C">
      <w:pPr>
        <w:rPr>
          <w:b/>
          <w:i/>
          <w:sz w:val="28"/>
          <w:szCs w:val="28"/>
        </w:rPr>
      </w:pPr>
    </w:p>
    <w:p w:rsidR="00FE150C" w:rsidRPr="000206AB" w:rsidRDefault="00FE150C" w:rsidP="00FE150C">
      <w:pPr>
        <w:jc w:val="both"/>
        <w:rPr>
          <w:sz w:val="28"/>
          <w:szCs w:val="28"/>
        </w:rPr>
      </w:pPr>
      <w:r w:rsidRPr="000206AB">
        <w:rPr>
          <w:sz w:val="28"/>
          <w:szCs w:val="28"/>
        </w:rPr>
        <w:t>Цели:</w:t>
      </w:r>
      <w:r w:rsidRPr="004670D4">
        <w:rPr>
          <w:rFonts w:ascii="Calibri" w:hAnsi="Trebuchet MS"/>
          <w:color w:val="000000"/>
          <w:kern w:val="24"/>
          <w:sz w:val="28"/>
          <w:szCs w:val="28"/>
        </w:rPr>
        <w:t xml:space="preserve"> </w:t>
      </w:r>
      <w:r w:rsidRPr="000206AB">
        <w:rPr>
          <w:sz w:val="28"/>
          <w:szCs w:val="28"/>
        </w:rPr>
        <w:t>Ознакомление с произведениями изобразительного искусства; формирование образной памяти, умений компоновать сюжетный рисунок; развивать умения работать акварелью в технике «</w:t>
      </w:r>
      <w:proofErr w:type="spellStart"/>
      <w:r w:rsidRPr="000206AB">
        <w:rPr>
          <w:sz w:val="28"/>
          <w:szCs w:val="28"/>
        </w:rPr>
        <w:t>по-сырому</w:t>
      </w:r>
      <w:proofErr w:type="spellEnd"/>
      <w:r w:rsidRPr="000206AB">
        <w:rPr>
          <w:sz w:val="28"/>
          <w:szCs w:val="28"/>
        </w:rPr>
        <w:t>»; воспитание любви, к бережному отношению к природе.</w:t>
      </w:r>
    </w:p>
    <w:p w:rsidR="00FE150C" w:rsidRPr="000206AB" w:rsidRDefault="00FE150C" w:rsidP="00FE150C">
      <w:pPr>
        <w:jc w:val="both"/>
        <w:rPr>
          <w:sz w:val="28"/>
          <w:szCs w:val="28"/>
        </w:rPr>
      </w:pPr>
      <w:r w:rsidRPr="000206AB">
        <w:rPr>
          <w:sz w:val="28"/>
          <w:szCs w:val="28"/>
        </w:rPr>
        <w:t>Оборудование:</w:t>
      </w:r>
      <w:r w:rsidRPr="00C713A9">
        <w:rPr>
          <w:sz w:val="28"/>
          <w:szCs w:val="28"/>
        </w:rPr>
        <w:t xml:space="preserve"> </w:t>
      </w:r>
      <w:r w:rsidRPr="00FD7E5A">
        <w:rPr>
          <w:sz w:val="28"/>
          <w:szCs w:val="28"/>
        </w:rPr>
        <w:t xml:space="preserve">компьютер, </w:t>
      </w:r>
      <w:proofErr w:type="spellStart"/>
      <w:r w:rsidRPr="00FD7E5A"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 проектор, экран</w:t>
      </w:r>
      <w:r w:rsidRPr="00FD7E5A">
        <w:rPr>
          <w:sz w:val="28"/>
          <w:szCs w:val="28"/>
        </w:rPr>
        <w:t>.</w:t>
      </w:r>
    </w:p>
    <w:p w:rsidR="00FE150C" w:rsidRPr="000206AB" w:rsidRDefault="00FE150C" w:rsidP="00FE150C">
      <w:pPr>
        <w:pStyle w:val="1"/>
        <w:keepNext w:val="0"/>
        <w:rPr>
          <w:szCs w:val="28"/>
        </w:rPr>
      </w:pPr>
      <w:r w:rsidRPr="000206AB">
        <w:rPr>
          <w:szCs w:val="28"/>
        </w:rPr>
        <w:t>Ход урока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FE150C" w:rsidRPr="000206AB" w:rsidTr="00571158">
        <w:tc>
          <w:tcPr>
            <w:tcW w:w="4927" w:type="dxa"/>
          </w:tcPr>
          <w:p w:rsidR="00FE150C" w:rsidRPr="000206AB" w:rsidRDefault="00FE150C" w:rsidP="00571158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206A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7" w:type="dxa"/>
          </w:tcPr>
          <w:p w:rsidR="00FE150C" w:rsidRPr="000206AB" w:rsidRDefault="00FE150C" w:rsidP="00571158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206A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FE150C" w:rsidRPr="000206AB" w:rsidTr="00571158">
        <w:trPr>
          <w:cantSplit/>
        </w:trPr>
        <w:tc>
          <w:tcPr>
            <w:tcW w:w="9854" w:type="dxa"/>
            <w:gridSpan w:val="2"/>
          </w:tcPr>
          <w:p w:rsidR="00FE150C" w:rsidRPr="000206AB" w:rsidRDefault="00FE150C" w:rsidP="00571158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206AB">
              <w:rPr>
                <w:b/>
                <w:sz w:val="28"/>
                <w:szCs w:val="28"/>
              </w:rPr>
              <w:t>1. Организационный момент</w:t>
            </w:r>
          </w:p>
        </w:tc>
      </w:tr>
      <w:tr w:rsidR="00FE150C" w:rsidRPr="000206AB" w:rsidTr="00571158">
        <w:tc>
          <w:tcPr>
            <w:tcW w:w="4927" w:type="dxa"/>
          </w:tcPr>
          <w:p w:rsidR="00FE150C" w:rsidRPr="000206AB" w:rsidRDefault="00FE150C" w:rsidP="0057115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(Слайд 2)</w:t>
            </w:r>
            <w:r w:rsidRPr="000206AB">
              <w:rPr>
                <w:bCs/>
                <w:sz w:val="28"/>
                <w:szCs w:val="28"/>
              </w:rPr>
              <w:t xml:space="preserve">«Художник-осень покрыла березы и клены лимонной желтизной. Листья осинок разрумянила, будто спелые яблоки. Стал осинник весь ярко-красный, весь как огонь горит. Могучий дуб в медную </w:t>
            </w:r>
            <w:proofErr w:type="gramStart"/>
            <w:r w:rsidRPr="000206AB">
              <w:rPr>
                <w:bCs/>
                <w:sz w:val="28"/>
                <w:szCs w:val="28"/>
              </w:rPr>
              <w:t>кованную</w:t>
            </w:r>
            <w:proofErr w:type="gramEnd"/>
            <w:r w:rsidRPr="000206AB">
              <w:rPr>
                <w:bCs/>
                <w:sz w:val="28"/>
                <w:szCs w:val="28"/>
              </w:rPr>
              <w:t xml:space="preserve"> броню одела. Стоит могучий дуб-богатырь, густой листвой потряхивает. На развесистые липы надела тяжелый убор из золотой парчи. И только иглы на ели и сосне не смогла разукрасить художник-осень. Вот и остались сосны да ели </w:t>
            </w:r>
            <w:proofErr w:type="gramStart"/>
            <w:r w:rsidRPr="000206AB">
              <w:rPr>
                <w:bCs/>
                <w:sz w:val="28"/>
                <w:szCs w:val="28"/>
              </w:rPr>
              <w:t>по летнему</w:t>
            </w:r>
            <w:proofErr w:type="gramEnd"/>
            <w:r w:rsidRPr="000206AB">
              <w:rPr>
                <w:bCs/>
                <w:sz w:val="28"/>
                <w:szCs w:val="28"/>
              </w:rPr>
              <w:t xml:space="preserve"> темно-зелеными. И от этого еще ярче наряднее сделался лес в своем пестром осеннем уборе</w:t>
            </w:r>
            <w:proofErr w:type="gramStart"/>
            <w:r w:rsidRPr="000206AB">
              <w:rPr>
                <w:bCs/>
                <w:sz w:val="28"/>
                <w:szCs w:val="28"/>
              </w:rPr>
              <w:t xml:space="preserve">.»   </w:t>
            </w:r>
            <w:r w:rsidRPr="000206AB">
              <w:rPr>
                <w:bCs/>
                <w:sz w:val="28"/>
                <w:szCs w:val="28"/>
              </w:rPr>
              <w:br/>
              <w:t xml:space="preserve">                                      </w:t>
            </w:r>
            <w:proofErr w:type="gramEnd"/>
            <w:r w:rsidRPr="000206AB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Pr="000206AB">
              <w:rPr>
                <w:bCs/>
                <w:sz w:val="28"/>
                <w:szCs w:val="28"/>
              </w:rPr>
              <w:t>Скребицкий</w:t>
            </w:r>
            <w:proofErr w:type="spellEnd"/>
          </w:p>
        </w:tc>
        <w:tc>
          <w:tcPr>
            <w:tcW w:w="4927" w:type="dxa"/>
          </w:tcPr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Pr="000206AB" w:rsidRDefault="00FE150C" w:rsidP="00571158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готовность к уроку</w:t>
            </w:r>
          </w:p>
        </w:tc>
      </w:tr>
      <w:tr w:rsidR="00FE150C" w:rsidRPr="000206AB" w:rsidTr="00571158">
        <w:trPr>
          <w:cantSplit/>
        </w:trPr>
        <w:tc>
          <w:tcPr>
            <w:tcW w:w="9854" w:type="dxa"/>
            <w:gridSpan w:val="2"/>
          </w:tcPr>
          <w:p w:rsidR="00FE150C" w:rsidRPr="000206AB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  <w:r w:rsidRPr="000206AB">
              <w:rPr>
                <w:sz w:val="28"/>
                <w:szCs w:val="28"/>
              </w:rPr>
              <w:t>2. Вводная беседа</w:t>
            </w:r>
          </w:p>
        </w:tc>
      </w:tr>
      <w:tr w:rsidR="00FE150C" w:rsidRPr="000206AB" w:rsidTr="00571158">
        <w:tc>
          <w:tcPr>
            <w:tcW w:w="4927" w:type="dxa"/>
          </w:tcPr>
          <w:p w:rsidR="00FE150C" w:rsidRDefault="00FE150C" w:rsidP="0057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из нас воспринимает окружающий мир по-своему. В картинах художники по-разному выразили свое отношение к красоте осенней природы: солнечной и радостной предстает она перед нами в картине И. Левитана</w:t>
            </w:r>
          </w:p>
          <w:p w:rsidR="00FE150C" w:rsidRDefault="00FE150C" w:rsidP="00571158">
            <w:pPr>
              <w:autoSpaceDE w:val="0"/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Картина Исаака Ильича Левитана «Золотая осень»</w:t>
            </w:r>
            <w:r>
              <w:rPr>
                <w:sz w:val="28"/>
                <w:szCs w:val="28"/>
              </w:rPr>
              <w:t xml:space="preserve"> заключает в себе образ торжественной, радостной в своем спокойствии осени, она прославляет родную природу. Эту картину по праву можно было бы назвать «справочником русской осени», художник неоднократно изображал осень и в своих более </w:t>
            </w:r>
            <w:r>
              <w:rPr>
                <w:sz w:val="28"/>
                <w:szCs w:val="28"/>
              </w:rPr>
              <w:lastRenderedPageBreak/>
              <w:t xml:space="preserve">ранних этюдах и картинах. Простым и привычным кажется нам </w:t>
            </w:r>
            <w:proofErr w:type="spellStart"/>
            <w:r>
              <w:rPr>
                <w:sz w:val="28"/>
                <w:szCs w:val="28"/>
              </w:rPr>
              <w:t>левитановский</w:t>
            </w:r>
            <w:proofErr w:type="spellEnd"/>
            <w:r>
              <w:rPr>
                <w:sz w:val="28"/>
                <w:szCs w:val="28"/>
              </w:rPr>
              <w:t xml:space="preserve"> осенний пейзаж. Художник изобразил неширокую речку, спокойно несущую свои воды меж невысоких берегов. </w:t>
            </w:r>
          </w:p>
          <w:p w:rsidR="00FE150C" w:rsidRDefault="00FE150C" w:rsidP="00571158">
            <w:pPr>
              <w:keepNext/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изобразил художник?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bCs/>
                <w:sz w:val="28"/>
                <w:szCs w:val="28"/>
              </w:rPr>
            </w:pPr>
            <w:r w:rsidRPr="000206AB">
              <w:rPr>
                <w:bCs/>
                <w:sz w:val="28"/>
                <w:szCs w:val="28"/>
              </w:rPr>
              <w:t>Примеры выполнения иллюстраций художниками в различной технике</w:t>
            </w:r>
            <w:r>
              <w:rPr>
                <w:bCs/>
                <w:sz w:val="28"/>
                <w:szCs w:val="28"/>
              </w:rPr>
              <w:t xml:space="preserve"> (слайд 3,4)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4670D4">
              <w:rPr>
                <w:bCs/>
                <w:sz w:val="28"/>
                <w:szCs w:val="28"/>
              </w:rPr>
              <w:t>Какие краски использовали художники в своих работах?</w:t>
            </w:r>
          </w:p>
          <w:p w:rsidR="00FE150C" w:rsidRPr="000206AB" w:rsidRDefault="00FE150C" w:rsidP="00571158">
            <w:pPr>
              <w:autoSpaceDE w:val="0"/>
              <w:spacing w:before="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4670D4">
              <w:rPr>
                <w:bCs/>
                <w:sz w:val="28"/>
                <w:szCs w:val="28"/>
              </w:rPr>
              <w:t>Определите где ранняя</w:t>
            </w:r>
            <w:proofErr w:type="gramStart"/>
            <w:r w:rsidRPr="004670D4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4670D4">
              <w:rPr>
                <w:bCs/>
                <w:sz w:val="28"/>
                <w:szCs w:val="28"/>
              </w:rPr>
              <w:t xml:space="preserve"> поздняя осень?</w:t>
            </w:r>
          </w:p>
        </w:tc>
        <w:tc>
          <w:tcPr>
            <w:tcW w:w="4927" w:type="dxa"/>
          </w:tcPr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 мы видим березовую рощу, справа – лишь отдельные деревья. Наш  взгляд  движется  как  бы  вслед  за  течением  реки,  вдали  открываются осенние леса, а в просвете между ними на высоком пригорке за изумрудно-зеленой полосой озими – деревня. Небо синее, ясное, покрытое легкими белыми облаками. Прохладный день рождает ощущение бодрости и покоя.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</w:p>
          <w:p w:rsidR="00FE150C" w:rsidRPr="000206AB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учащихся</w:t>
            </w:r>
          </w:p>
        </w:tc>
      </w:tr>
      <w:tr w:rsidR="00FE150C" w:rsidRPr="000206AB" w:rsidTr="00571158">
        <w:trPr>
          <w:cantSplit/>
        </w:trPr>
        <w:tc>
          <w:tcPr>
            <w:tcW w:w="9854" w:type="dxa"/>
            <w:gridSpan w:val="2"/>
          </w:tcPr>
          <w:p w:rsidR="00FE150C" w:rsidRPr="000206AB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  <w:r w:rsidRPr="000206AB">
              <w:rPr>
                <w:sz w:val="28"/>
                <w:szCs w:val="28"/>
              </w:rPr>
              <w:lastRenderedPageBreak/>
              <w:t>3. Практическая работа</w:t>
            </w:r>
          </w:p>
        </w:tc>
      </w:tr>
      <w:tr w:rsidR="00FE150C" w:rsidRPr="000206AB" w:rsidTr="00571158">
        <w:tc>
          <w:tcPr>
            <w:tcW w:w="4927" w:type="dxa"/>
          </w:tcPr>
          <w:p w:rsidR="00FE150C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Слайд 5</w:t>
            </w:r>
            <w:r w:rsidRPr="00E75369">
              <w:rPr>
                <w:sz w:val="28"/>
                <w:szCs w:val="28"/>
              </w:rPr>
              <w:t>)</w:t>
            </w:r>
            <w:r w:rsidRPr="004670D4">
              <w:rPr>
                <w:rFonts w:ascii="Arial" w:hAnsi="Arial"/>
                <w:b/>
                <w:color w:val="4F81BD"/>
                <w:kern w:val="24"/>
                <w:sz w:val="28"/>
                <w:szCs w:val="28"/>
              </w:rPr>
              <w:t xml:space="preserve"> </w:t>
            </w:r>
            <w:r w:rsidRPr="004670D4">
              <w:rPr>
                <w:kern w:val="24"/>
                <w:sz w:val="28"/>
                <w:szCs w:val="28"/>
              </w:rPr>
              <w:t>Показ с проговариванием этапов.</w:t>
            </w:r>
          </w:p>
          <w:p w:rsidR="00FE150C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sz w:val="28"/>
                <w:szCs w:val="28"/>
              </w:rPr>
              <w:t>Последовательность выполнения пейзажа</w:t>
            </w:r>
            <w:r w:rsidRPr="00E75369">
              <w:rPr>
                <w:sz w:val="28"/>
                <w:szCs w:val="28"/>
              </w:rPr>
              <w:br/>
              <w:t>1.Смочить лист водой.</w:t>
            </w:r>
            <w:r w:rsidRPr="00E75369">
              <w:rPr>
                <w:sz w:val="28"/>
                <w:szCs w:val="28"/>
              </w:rPr>
              <w:br/>
              <w:t xml:space="preserve">2.Залить верх листа светло – </w:t>
            </w:r>
            <w:proofErr w:type="spellStart"/>
            <w:r w:rsidRPr="00E75369">
              <w:rPr>
                <w:sz w:val="28"/>
                <w:szCs w:val="28"/>
              </w:rPr>
              <w:t>голубым</w:t>
            </w:r>
            <w:proofErr w:type="spellEnd"/>
            <w:r w:rsidRPr="00E75369">
              <w:rPr>
                <w:sz w:val="28"/>
                <w:szCs w:val="28"/>
              </w:rPr>
              <w:t xml:space="preserve">  цветом.</w:t>
            </w:r>
            <w:r w:rsidRPr="00E75369">
              <w:rPr>
                <w:sz w:val="28"/>
                <w:szCs w:val="28"/>
              </w:rPr>
              <w:br/>
              <w:t>3.Рисуем ближнее дерев</w:t>
            </w:r>
            <w:proofErr w:type="gramStart"/>
            <w:r w:rsidRPr="00E75369">
              <w:rPr>
                <w:sz w:val="28"/>
                <w:szCs w:val="28"/>
              </w:rPr>
              <w:t>о(</w:t>
            </w:r>
            <w:proofErr w:type="gramEnd"/>
            <w:r w:rsidRPr="00E75369">
              <w:rPr>
                <w:sz w:val="28"/>
                <w:szCs w:val="28"/>
              </w:rPr>
              <w:t xml:space="preserve"> дуб – охрой, березу – желто-зеленным, клен – малиново-желтым, ель, сосна – зеленым).</w:t>
            </w:r>
            <w:r w:rsidRPr="00E75369">
              <w:rPr>
                <w:sz w:val="28"/>
                <w:szCs w:val="28"/>
              </w:rPr>
              <w:br/>
              <w:t>4.Дальний план рисуем мельче, светлее, холоднее.</w:t>
            </w:r>
            <w:r w:rsidRPr="00E75369">
              <w:rPr>
                <w:sz w:val="28"/>
                <w:szCs w:val="28"/>
              </w:rPr>
              <w:br/>
              <w:t>5.Луг (поле) рисуем зелено-желтым, зеленым.</w:t>
            </w:r>
            <w:r w:rsidRPr="00E75369">
              <w:rPr>
                <w:sz w:val="28"/>
                <w:szCs w:val="28"/>
              </w:rPr>
              <w:br/>
              <w:t>6.Завершаем работу проработкой (кистью прорисовать стволы, ветки, траву).</w:t>
            </w:r>
          </w:p>
          <w:p w:rsidR="00FE150C" w:rsidRDefault="00FE150C" w:rsidP="00571158">
            <w:pPr>
              <w:rPr>
                <w:b/>
                <w:sz w:val="28"/>
                <w:szCs w:val="28"/>
              </w:rPr>
            </w:pPr>
            <w:r w:rsidRPr="00E75369">
              <w:rPr>
                <w:b/>
                <w:sz w:val="28"/>
                <w:szCs w:val="28"/>
              </w:rPr>
              <w:t>Физкультминутк</w:t>
            </w:r>
            <w:proofErr w:type="gramStart"/>
            <w:r w:rsidRPr="00E75369">
              <w:rPr>
                <w:b/>
                <w:sz w:val="28"/>
                <w:szCs w:val="28"/>
              </w:rPr>
              <w:t>а</w:t>
            </w:r>
            <w:r w:rsidRPr="00E75369">
              <w:rPr>
                <w:sz w:val="28"/>
                <w:szCs w:val="28"/>
              </w:rPr>
              <w:t>(</w:t>
            </w:r>
            <w:proofErr w:type="gramEnd"/>
            <w:r w:rsidRPr="00E75369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6</w:t>
            </w:r>
            <w:r w:rsidRPr="00E75369">
              <w:rPr>
                <w:sz w:val="28"/>
                <w:szCs w:val="28"/>
              </w:rPr>
              <w:t>)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Мы листики осенние,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lastRenderedPageBreak/>
              <w:t>На веточках сидели.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Дунул ветер – полетели,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Мы летели, мы летели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И на землю тихо сели.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Ветер снова набежал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И листочки все поднял.</w:t>
            </w:r>
          </w:p>
          <w:p w:rsidR="00FE150C" w:rsidRPr="00E75369" w:rsidRDefault="00FE150C" w:rsidP="00571158">
            <w:pPr>
              <w:rPr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Повертел их, покружил</w:t>
            </w:r>
          </w:p>
          <w:p w:rsidR="00FE150C" w:rsidRDefault="00FE150C" w:rsidP="00571158">
            <w:pPr>
              <w:rPr>
                <w:bCs/>
                <w:sz w:val="28"/>
                <w:szCs w:val="28"/>
              </w:rPr>
            </w:pPr>
            <w:r w:rsidRPr="00E75369">
              <w:rPr>
                <w:bCs/>
                <w:sz w:val="28"/>
                <w:szCs w:val="28"/>
              </w:rPr>
              <w:t>И на землю опустил.</w:t>
            </w:r>
          </w:p>
          <w:p w:rsidR="00FE150C" w:rsidRPr="00E75369" w:rsidRDefault="00FE150C" w:rsidP="00571158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(Слайд 7)</w:t>
            </w:r>
          </w:p>
        </w:tc>
        <w:tc>
          <w:tcPr>
            <w:tcW w:w="4927" w:type="dxa"/>
          </w:tcPr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движения за учителем</w:t>
            </w: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Pr="000206AB" w:rsidRDefault="00FE150C" w:rsidP="0057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</w:t>
            </w:r>
          </w:p>
        </w:tc>
      </w:tr>
      <w:tr w:rsidR="00FE150C" w:rsidRPr="000206AB" w:rsidTr="00571158">
        <w:trPr>
          <w:cantSplit/>
        </w:trPr>
        <w:tc>
          <w:tcPr>
            <w:tcW w:w="9854" w:type="dxa"/>
            <w:gridSpan w:val="2"/>
          </w:tcPr>
          <w:p w:rsidR="00FE150C" w:rsidRPr="000206AB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  <w:r w:rsidRPr="000206AB">
              <w:rPr>
                <w:sz w:val="28"/>
                <w:szCs w:val="28"/>
              </w:rPr>
              <w:lastRenderedPageBreak/>
              <w:t>4. Итог урока</w:t>
            </w:r>
          </w:p>
        </w:tc>
      </w:tr>
      <w:tr w:rsidR="00FE150C" w:rsidRPr="000206AB" w:rsidTr="00571158">
        <w:tc>
          <w:tcPr>
            <w:tcW w:w="4927" w:type="dxa"/>
          </w:tcPr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учащихся.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pacing w:val="45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 доске выставлены лучшие работы. Чтобы получились такие красивые осенние пейзажи, вы придумали интересную композицию, вдумчиво выбирали сочетание красок, подходящее осенней поре. </w:t>
            </w:r>
          </w:p>
          <w:p w:rsidR="00FE150C" w:rsidRDefault="00FE150C" w:rsidP="00571158">
            <w:pPr>
              <w:keepNext/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 какими  замечательными  произведениями  вы  сегодня  познакомились?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Верно, это картина И. И. Левитана «Золотая осень» 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 какой техникой вы сегодня познакомились?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рисовали сегодня?</w:t>
            </w:r>
          </w:p>
          <w:p w:rsidR="00FE150C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родной природе – главный источник вдохновения у русских художников.</w:t>
            </w:r>
          </w:p>
          <w:p w:rsidR="00FE150C" w:rsidRPr="000206AB" w:rsidRDefault="00FE150C" w:rsidP="00571158">
            <w:pPr>
              <w:autoSpaceDE w:val="0"/>
              <w:spacing w:before="60"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Спасибо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рок</w:t>
            </w:r>
            <w:proofErr w:type="spellEnd"/>
            <w:r>
              <w:rPr>
                <w:sz w:val="28"/>
                <w:szCs w:val="28"/>
              </w:rPr>
              <w:t xml:space="preserve"> окончен!</w:t>
            </w:r>
          </w:p>
        </w:tc>
        <w:tc>
          <w:tcPr>
            <w:tcW w:w="4927" w:type="dxa"/>
          </w:tcPr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Левитан «Золотая осень»</w:t>
            </w: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По-сырому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E150C" w:rsidRDefault="00FE150C" w:rsidP="00571158">
            <w:pPr>
              <w:ind w:firstLine="567"/>
              <w:rPr>
                <w:sz w:val="28"/>
                <w:szCs w:val="28"/>
              </w:rPr>
            </w:pPr>
          </w:p>
          <w:p w:rsidR="00FE150C" w:rsidRDefault="00FE150C" w:rsidP="00571158">
            <w:pPr>
              <w:ind w:firstLine="567"/>
              <w:rPr>
                <w:sz w:val="28"/>
                <w:szCs w:val="28"/>
              </w:rPr>
            </w:pPr>
          </w:p>
          <w:p w:rsidR="00FE150C" w:rsidRDefault="00FE150C" w:rsidP="0057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Золотую осень</w:t>
            </w:r>
          </w:p>
          <w:p w:rsidR="00FE150C" w:rsidRDefault="00FE150C" w:rsidP="00571158">
            <w:pPr>
              <w:ind w:firstLine="567"/>
              <w:rPr>
                <w:sz w:val="28"/>
                <w:szCs w:val="28"/>
              </w:rPr>
            </w:pPr>
          </w:p>
          <w:p w:rsidR="00FE150C" w:rsidRPr="000206AB" w:rsidRDefault="00FE150C" w:rsidP="00571158">
            <w:pPr>
              <w:ind w:firstLine="35"/>
              <w:rPr>
                <w:sz w:val="28"/>
                <w:szCs w:val="28"/>
              </w:rPr>
            </w:pPr>
          </w:p>
        </w:tc>
      </w:tr>
    </w:tbl>
    <w:p w:rsidR="00FE150C" w:rsidRDefault="00FE150C" w:rsidP="00FE150C"/>
    <w:p w:rsidR="000D1B98" w:rsidRDefault="000D1B98"/>
    <w:sectPr w:rsidR="000D1B98" w:rsidSect="00FE15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0C"/>
    <w:rsid w:val="00054A2C"/>
    <w:rsid w:val="000D1B98"/>
    <w:rsid w:val="00231F1B"/>
    <w:rsid w:val="00FE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50C"/>
    <w:pPr>
      <w:keepNext/>
      <w:ind w:firstLine="56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5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2012-05-22T19:25:00Z</dcterms:created>
  <dcterms:modified xsi:type="dcterms:W3CDTF">2012-05-23T19:20:00Z</dcterms:modified>
</cp:coreProperties>
</file>