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1C" w:rsidRPr="0040163C" w:rsidRDefault="00EE3B1C" w:rsidP="00EE3B1C">
      <w:pPr>
        <w:pStyle w:val="12"/>
        <w:keepNext/>
        <w:keepLines/>
        <w:shd w:val="clear" w:color="auto" w:fill="auto"/>
        <w:spacing w:after="0" w:line="240" w:lineRule="auto"/>
        <w:ind w:left="23"/>
        <w:rPr>
          <w:rFonts w:ascii="Century Schoolbook" w:hAnsi="Century Schoolbook" w:cs="Times New Roman"/>
          <w:i/>
          <w:sz w:val="28"/>
          <w:szCs w:val="28"/>
          <w:u w:val="single"/>
        </w:rPr>
      </w:pPr>
    </w:p>
    <w:p w:rsidR="00EE3B1C" w:rsidRPr="0040163C" w:rsidRDefault="00EE3B1C" w:rsidP="00EE3B1C">
      <w:pPr>
        <w:pStyle w:val="12"/>
        <w:keepNext/>
        <w:keepLines/>
        <w:shd w:val="clear" w:color="auto" w:fill="auto"/>
        <w:spacing w:after="0" w:line="240" w:lineRule="auto"/>
        <w:ind w:left="23"/>
        <w:rPr>
          <w:rFonts w:ascii="Century Schoolbook" w:hAnsi="Century Schoolbook" w:cs="Times New Roman"/>
          <w:i/>
          <w:sz w:val="28"/>
          <w:szCs w:val="28"/>
          <w:u w:val="single"/>
        </w:rPr>
      </w:pPr>
    </w:p>
    <w:p w:rsidR="00447754" w:rsidRDefault="005C25F7" w:rsidP="005C25F7">
      <w:pPr>
        <w:pStyle w:val="12"/>
        <w:keepNext/>
        <w:keepLines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447754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  <w:proofErr w:type="gramStart"/>
      <w:r w:rsidRPr="00447754">
        <w:rPr>
          <w:rFonts w:ascii="Times New Roman" w:hAnsi="Times New Roman" w:cs="Times New Roman"/>
          <w:b/>
          <w:sz w:val="48"/>
          <w:szCs w:val="48"/>
        </w:rPr>
        <w:t>ПО</w:t>
      </w:r>
      <w:proofErr w:type="gramEnd"/>
    </w:p>
    <w:p w:rsidR="00EE3B1C" w:rsidRPr="00447754" w:rsidRDefault="005C25F7" w:rsidP="005C25F7">
      <w:pPr>
        <w:pStyle w:val="12"/>
        <w:keepNext/>
        <w:keepLines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7754">
        <w:rPr>
          <w:rFonts w:ascii="Times New Roman" w:hAnsi="Times New Roman" w:cs="Times New Roman"/>
          <w:b/>
          <w:sz w:val="48"/>
          <w:szCs w:val="48"/>
        </w:rPr>
        <w:t xml:space="preserve"> ИЗОБРАЗИТЕЛЬНОМУ  ИСКУССТВУ</w:t>
      </w:r>
    </w:p>
    <w:p w:rsidR="005C25F7" w:rsidRPr="00447754" w:rsidRDefault="005C25F7" w:rsidP="005C25F7">
      <w:pPr>
        <w:pStyle w:val="12"/>
        <w:keepNext/>
        <w:keepLines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C25F7" w:rsidRPr="00447754" w:rsidRDefault="005C25F7" w:rsidP="005C25F7">
      <w:pPr>
        <w:pStyle w:val="12"/>
        <w:keepNext/>
        <w:keepLines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7754" w:rsidRDefault="005C25F7" w:rsidP="005C25F7">
      <w:pPr>
        <w:pStyle w:val="2"/>
        <w:spacing w:line="240" w:lineRule="auto"/>
        <w:jc w:val="center"/>
        <w:rPr>
          <w:rFonts w:ascii="Times New Roman" w:hAnsi="Times New Roman"/>
          <w:sz w:val="40"/>
          <w:szCs w:val="40"/>
          <w:lang w:val="en-US"/>
        </w:rPr>
      </w:pPr>
      <w:r w:rsidRPr="00447754">
        <w:rPr>
          <w:rFonts w:ascii="Times New Roman" w:hAnsi="Times New Roman"/>
          <w:sz w:val="40"/>
          <w:szCs w:val="40"/>
        </w:rPr>
        <w:t xml:space="preserve">Пояснительная записка </w:t>
      </w:r>
    </w:p>
    <w:p w:rsidR="005C25F7" w:rsidRDefault="005C25F7" w:rsidP="005C25F7">
      <w:pPr>
        <w:pStyle w:val="2"/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447754">
        <w:rPr>
          <w:rFonts w:ascii="Times New Roman" w:hAnsi="Times New Roman"/>
          <w:sz w:val="40"/>
          <w:szCs w:val="40"/>
        </w:rPr>
        <w:t>к рабочей программе по изобразительному искусству</w:t>
      </w:r>
    </w:p>
    <w:p w:rsidR="00447754" w:rsidRPr="00447754" w:rsidRDefault="00447754" w:rsidP="00447754"/>
    <w:p w:rsidR="00447754" w:rsidRPr="00447754" w:rsidRDefault="00447754" w:rsidP="00447754">
      <w:pPr>
        <w:jc w:val="center"/>
        <w:rPr>
          <w:rFonts w:ascii="Times New Roman" w:hAnsi="Times New Roman"/>
          <w:b/>
          <w:sz w:val="40"/>
          <w:szCs w:val="40"/>
        </w:rPr>
      </w:pPr>
      <w:r w:rsidRPr="00447754">
        <w:rPr>
          <w:rFonts w:ascii="Times New Roman" w:hAnsi="Times New Roman"/>
          <w:b/>
          <w:sz w:val="40"/>
          <w:szCs w:val="40"/>
          <w:lang w:val="en-US"/>
        </w:rPr>
        <w:t xml:space="preserve">2 </w:t>
      </w:r>
      <w:r w:rsidRPr="00447754">
        <w:rPr>
          <w:rFonts w:ascii="Times New Roman" w:hAnsi="Times New Roman"/>
          <w:b/>
          <w:sz w:val="40"/>
          <w:szCs w:val="40"/>
        </w:rPr>
        <w:t>класс</w:t>
      </w:r>
    </w:p>
    <w:p w:rsidR="005C25F7" w:rsidRPr="00447754" w:rsidRDefault="005C25F7" w:rsidP="005C25F7">
      <w:pPr>
        <w:rPr>
          <w:rFonts w:ascii="Times New Roman" w:hAnsi="Times New Roman"/>
        </w:rPr>
      </w:pPr>
    </w:p>
    <w:p w:rsidR="005C25F7" w:rsidRPr="00447754" w:rsidRDefault="005C25F7" w:rsidP="005C25F7">
      <w:pPr>
        <w:spacing w:line="276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447754">
        <w:rPr>
          <w:rFonts w:ascii="Times New Roman" w:hAnsi="Times New Roman"/>
          <w:sz w:val="28"/>
          <w:szCs w:val="28"/>
        </w:rPr>
        <w:t>Рабочая программа по изобразительному искусству для 2 класса общеобразовательной школы разработана на основе авторской  программы Н.М. Сокольникова (Программы общеобразовательных учреждений.</w:t>
      </w:r>
      <w:proofErr w:type="gramEnd"/>
      <w:r w:rsidRPr="00447754">
        <w:rPr>
          <w:rFonts w:ascii="Times New Roman" w:hAnsi="Times New Roman"/>
          <w:sz w:val="28"/>
          <w:szCs w:val="28"/>
        </w:rPr>
        <w:t xml:space="preserve"> Начальная школа 2 класс, - М, АСТ </w:t>
      </w:r>
      <w:proofErr w:type="spellStart"/>
      <w:r w:rsidRPr="00447754">
        <w:rPr>
          <w:rFonts w:ascii="Times New Roman" w:hAnsi="Times New Roman"/>
          <w:sz w:val="28"/>
          <w:szCs w:val="28"/>
        </w:rPr>
        <w:t>Астрель</w:t>
      </w:r>
      <w:proofErr w:type="spellEnd"/>
      <w:r w:rsidRPr="0044775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47754">
          <w:rPr>
            <w:rFonts w:ascii="Times New Roman" w:hAnsi="Times New Roman"/>
            <w:sz w:val="28"/>
            <w:szCs w:val="28"/>
          </w:rPr>
          <w:t>2011 г</w:t>
        </w:r>
      </w:smartTag>
      <w:r w:rsidRPr="00447754">
        <w:rPr>
          <w:rFonts w:ascii="Times New Roman" w:hAnsi="Times New Roman"/>
          <w:sz w:val="28"/>
          <w:szCs w:val="28"/>
        </w:rPr>
        <w:t>) с учётом общих целей изучения курса, определённых Государственным стандартом содержания начального образования II поколения и отражённых в его примерной (базисной) программе курса русского языка.</w:t>
      </w:r>
    </w:p>
    <w:p w:rsidR="005C25F7" w:rsidRPr="00447754" w:rsidRDefault="005C25F7" w:rsidP="005C25F7">
      <w:pPr>
        <w:pStyle w:val="1"/>
        <w:spacing w:line="240" w:lineRule="auto"/>
        <w:ind w:firstLine="0"/>
        <w:rPr>
          <w:rFonts w:ascii="Times New Roman" w:hAnsi="Times New Roman"/>
          <w:i w:val="0"/>
          <w:szCs w:val="28"/>
          <w:u w:val="none"/>
        </w:rPr>
      </w:pPr>
      <w:r w:rsidRPr="00447754">
        <w:rPr>
          <w:rFonts w:ascii="Times New Roman" w:hAnsi="Times New Roman"/>
          <w:i w:val="0"/>
          <w:iCs w:val="0"/>
          <w:color w:val="080808"/>
          <w:szCs w:val="28"/>
          <w:u w:val="none"/>
        </w:rPr>
        <w:t xml:space="preserve">     </w:t>
      </w:r>
      <w:r w:rsidRPr="00447754">
        <w:rPr>
          <w:rFonts w:ascii="Times New Roman" w:hAnsi="Times New Roman"/>
          <w:i w:val="0"/>
          <w:szCs w:val="28"/>
          <w:u w:val="none"/>
        </w:rPr>
        <w:t>Программа скорректирована для детей с ограниченными возможностями здоровья, обучающихся в специальном коррекционном классе 4 вида.</w:t>
      </w:r>
    </w:p>
    <w:p w:rsidR="005C25F7" w:rsidRPr="00447754" w:rsidRDefault="005C25F7" w:rsidP="005C25F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Программа реализуется на основе системы учебников «Планета знаний»:</w:t>
      </w:r>
    </w:p>
    <w:p w:rsidR="005C25F7" w:rsidRPr="00447754" w:rsidRDefault="005C25F7" w:rsidP="005C25F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 xml:space="preserve">Н.М. Сокольникова. Изобразительное искусство. 2 класс. Учебник. — М.: АСТ, </w:t>
      </w:r>
      <w:proofErr w:type="spellStart"/>
      <w:r w:rsidRPr="00447754">
        <w:rPr>
          <w:rFonts w:ascii="Times New Roman" w:hAnsi="Times New Roman"/>
          <w:sz w:val="28"/>
          <w:szCs w:val="28"/>
        </w:rPr>
        <w:t>Астрель</w:t>
      </w:r>
      <w:proofErr w:type="spellEnd"/>
      <w:r w:rsidRPr="00447754">
        <w:rPr>
          <w:rFonts w:ascii="Times New Roman" w:hAnsi="Times New Roman"/>
          <w:sz w:val="28"/>
          <w:szCs w:val="28"/>
        </w:rPr>
        <w:t>.</w:t>
      </w:r>
    </w:p>
    <w:p w:rsidR="005C25F7" w:rsidRPr="00447754" w:rsidRDefault="005C25F7" w:rsidP="005C25F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 xml:space="preserve">Н.М. Сокольникова. Изобразительное искусство. 2 класс. Рабочая тетрадь. — М.: АСТ, </w:t>
      </w:r>
      <w:proofErr w:type="spellStart"/>
      <w:r w:rsidRPr="00447754">
        <w:rPr>
          <w:rFonts w:ascii="Times New Roman" w:hAnsi="Times New Roman"/>
          <w:sz w:val="28"/>
          <w:szCs w:val="28"/>
        </w:rPr>
        <w:t>Астрель</w:t>
      </w:r>
      <w:proofErr w:type="spellEnd"/>
      <w:r w:rsidRPr="00447754">
        <w:rPr>
          <w:rFonts w:ascii="Times New Roman" w:hAnsi="Times New Roman"/>
          <w:sz w:val="28"/>
          <w:szCs w:val="28"/>
        </w:rPr>
        <w:t>.</w:t>
      </w:r>
    </w:p>
    <w:p w:rsidR="005C25F7" w:rsidRPr="00447754" w:rsidRDefault="005C25F7" w:rsidP="005C25F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 xml:space="preserve">Н.М. Сокольникова. Обучение во 2 классе по учебнику «Изобразительное искусство». — М.: АСТ, </w:t>
      </w:r>
      <w:proofErr w:type="spellStart"/>
      <w:r w:rsidRPr="00447754">
        <w:rPr>
          <w:rFonts w:ascii="Times New Roman" w:hAnsi="Times New Roman"/>
          <w:sz w:val="28"/>
          <w:szCs w:val="28"/>
        </w:rPr>
        <w:t>Астрель</w:t>
      </w:r>
      <w:proofErr w:type="spellEnd"/>
      <w:r w:rsidRPr="00447754">
        <w:rPr>
          <w:rFonts w:ascii="Times New Roman" w:hAnsi="Times New Roman"/>
          <w:sz w:val="28"/>
          <w:szCs w:val="28"/>
        </w:rPr>
        <w:t>.</w:t>
      </w:r>
    </w:p>
    <w:p w:rsidR="005C25F7" w:rsidRPr="00447754" w:rsidRDefault="005C25F7" w:rsidP="005C25F7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 w:rsidRPr="00447754">
        <w:rPr>
          <w:rFonts w:ascii="Times New Roman" w:hAnsi="Times New Roman"/>
          <w:sz w:val="28"/>
          <w:szCs w:val="28"/>
        </w:rPr>
        <w:t xml:space="preserve"> изучения изобразительного искусства: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47754">
        <w:rPr>
          <w:rFonts w:ascii="Times New Roman" w:hAnsi="Times New Roman"/>
          <w:sz w:val="28"/>
          <w:szCs w:val="28"/>
          <w:u w:val="single"/>
        </w:rPr>
        <w:t xml:space="preserve">Познавательные </w:t>
      </w:r>
    </w:p>
    <w:p w:rsidR="005C25F7" w:rsidRPr="00447754" w:rsidRDefault="005C25F7" w:rsidP="005C25F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u w:val="single"/>
        </w:rPr>
      </w:pPr>
      <w:r w:rsidRPr="00447754">
        <w:rPr>
          <w:rFonts w:ascii="Times New Roman" w:hAnsi="Times New Roman"/>
          <w:sz w:val="28"/>
          <w:szCs w:val="28"/>
        </w:rPr>
        <w:t>сформировать представления о видах и жанрах изобразительного искусства, в том числе об архитектуре,  дизайне как видах искусства,  об основных видах народного и декоративно-прикладного искусства;</w:t>
      </w:r>
    </w:p>
    <w:p w:rsidR="005C25F7" w:rsidRPr="00447754" w:rsidRDefault="005C25F7" w:rsidP="005C25F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lastRenderedPageBreak/>
        <w:t>сформировать практические умения и навыки в восприятии, анализе и оценке произведений искусства; обучить пониманию языка графики, живописи, скульптуры, умению анализировать средства художественной выразительности произведений искусства;</w:t>
      </w:r>
    </w:p>
    <w:p w:rsidR="005C25F7" w:rsidRPr="00447754" w:rsidRDefault="005C25F7" w:rsidP="005C25F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обучить теоретическим и практическим основам рисунка, живописи, композиции, лепки;</w:t>
      </w:r>
    </w:p>
    <w:p w:rsidR="005C25F7" w:rsidRPr="00447754" w:rsidRDefault="005C25F7" w:rsidP="005C25F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обучить основам народного и декоративно-прикладного искусства;</w:t>
      </w:r>
    </w:p>
    <w:p w:rsidR="005C25F7" w:rsidRPr="00447754" w:rsidRDefault="005C25F7" w:rsidP="005C25F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 xml:space="preserve"> обучить основам дизайна (элементам проектирования, конструирования, макетирования и моделирования;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чувству стиля);</w:t>
      </w:r>
    </w:p>
    <w:p w:rsidR="005C25F7" w:rsidRPr="00447754" w:rsidRDefault="005C25F7" w:rsidP="005C25F7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обучить    элементарным  умениям,  навыкам,  способам  художественной деятельности;</w:t>
      </w:r>
    </w:p>
    <w:p w:rsidR="005C25F7" w:rsidRPr="00447754" w:rsidRDefault="005C25F7" w:rsidP="005C25F7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proofErr w:type="gramStart"/>
      <w:r w:rsidRPr="00447754">
        <w:rPr>
          <w:rFonts w:ascii="Times New Roman" w:hAnsi="Times New Roman"/>
          <w:sz w:val="28"/>
          <w:szCs w:val="28"/>
        </w:rPr>
        <w:t>обучить основным средствам художественной выразительности (линия, пятно, цвет, колорит, фактура, тон, композиция, ритм, гармония и др.), необходимым для создании художественного образа;</w:t>
      </w:r>
      <w:proofErr w:type="gramEnd"/>
    </w:p>
    <w:p w:rsidR="005C25F7" w:rsidRPr="00447754" w:rsidRDefault="005C25F7" w:rsidP="005C25F7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обучить способам изображения растений, животных, пейзажа, портрета и фигуры  человека на плоскости или в объёме;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447754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5C25F7" w:rsidRPr="00447754" w:rsidRDefault="005C25F7" w:rsidP="005C25F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развить   у школьников способность выражать в творческих работах своё отношение к окружающему миру;</w:t>
      </w:r>
    </w:p>
    <w:p w:rsidR="005C25F7" w:rsidRPr="00447754" w:rsidRDefault="005C25F7" w:rsidP="005C25F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развить творческое воображение, художественное мышление, зрительную память, пространственные представления, изобразительные способности;</w:t>
      </w:r>
    </w:p>
    <w:p w:rsidR="005C25F7" w:rsidRPr="00447754" w:rsidRDefault="005C25F7" w:rsidP="005C25F7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развить эмоционально-эстетическую и нравственную сферы личности.</w:t>
      </w:r>
    </w:p>
    <w:p w:rsidR="005C25F7" w:rsidRPr="00447754" w:rsidRDefault="005C25F7" w:rsidP="005C25F7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spacing w:line="288" w:lineRule="auto"/>
        <w:ind w:left="405"/>
        <w:jc w:val="both"/>
        <w:rPr>
          <w:rFonts w:ascii="Times New Roman" w:hAnsi="Times New Roman"/>
          <w:sz w:val="28"/>
          <w:szCs w:val="28"/>
          <w:u w:val="single"/>
        </w:rPr>
      </w:pPr>
      <w:r w:rsidRPr="00447754"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5C25F7" w:rsidRPr="00447754" w:rsidRDefault="005C25F7" w:rsidP="005C25F7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сформировать первоначальные представления о роли изобразительного искусства в жизни человека, в его духовно-нравственном развитии;</w:t>
      </w:r>
    </w:p>
    <w:p w:rsidR="005C25F7" w:rsidRPr="00447754" w:rsidRDefault="005C25F7" w:rsidP="005C25F7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сформировать познавательный интерес и положительное отношение к изобразительному искусству, народному и декоративно-прикладному искусству, архитектуре и дизайну;</w:t>
      </w:r>
    </w:p>
    <w:p w:rsidR="005C25F7" w:rsidRPr="00447754" w:rsidRDefault="005C25F7" w:rsidP="005C25F7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ознакомить с шедеврами  русского и зарубежного изобразительного искусства;</w:t>
      </w:r>
    </w:p>
    <w:p w:rsidR="005C25F7" w:rsidRPr="00447754" w:rsidRDefault="005C25F7" w:rsidP="005C25F7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сформировать  эстетическое восприятие произведений искусства; эстетическое отношения к миру; понимание красоты как ценности; потребности в художественном творчестве и в общении с искусством;</w:t>
      </w:r>
    </w:p>
    <w:p w:rsidR="005C25F7" w:rsidRPr="00447754" w:rsidRDefault="005C25F7" w:rsidP="005C25F7">
      <w:pPr>
        <w:spacing w:line="288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447754">
        <w:rPr>
          <w:rFonts w:ascii="Times New Roman" w:hAnsi="Times New Roman"/>
          <w:sz w:val="28"/>
          <w:szCs w:val="28"/>
          <w:u w:val="single"/>
        </w:rPr>
        <w:t>Коррекционные:</w:t>
      </w:r>
    </w:p>
    <w:p w:rsidR="005C25F7" w:rsidRPr="00447754" w:rsidRDefault="005C25F7" w:rsidP="005C2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47754">
        <w:rPr>
          <w:sz w:val="28"/>
          <w:szCs w:val="28"/>
        </w:rPr>
        <w:t>Развитие зрительно – моторной координации при работе на листе бумаги;</w:t>
      </w:r>
    </w:p>
    <w:p w:rsidR="005C25F7" w:rsidRPr="00447754" w:rsidRDefault="005C25F7" w:rsidP="005C25F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lastRenderedPageBreak/>
        <w:t>Приучение детей удерживать в поле зрения зрительный стимул во время выполнения заданий на зрительно-моторную координацию;</w:t>
      </w:r>
    </w:p>
    <w:p w:rsidR="005C25F7" w:rsidRPr="00447754" w:rsidRDefault="005C25F7" w:rsidP="005C2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47754">
        <w:rPr>
          <w:sz w:val="28"/>
          <w:szCs w:val="28"/>
        </w:rPr>
        <w:t>Активизация зрительно – целостных образов и сенсорных эталонов;</w:t>
      </w:r>
    </w:p>
    <w:p w:rsidR="005C25F7" w:rsidRPr="00447754" w:rsidRDefault="005C25F7" w:rsidP="005C2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47754">
        <w:rPr>
          <w:sz w:val="28"/>
          <w:szCs w:val="28"/>
        </w:rPr>
        <w:t>Развитие глубинного зрения, расширение поля зрения;</w:t>
      </w:r>
    </w:p>
    <w:p w:rsidR="005C25F7" w:rsidRPr="00447754" w:rsidRDefault="005C25F7" w:rsidP="005C25F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u w:val="single"/>
        </w:rPr>
      </w:pPr>
      <w:r w:rsidRPr="00447754">
        <w:rPr>
          <w:rFonts w:ascii="Times New Roman" w:hAnsi="Times New Roman"/>
          <w:sz w:val="28"/>
          <w:szCs w:val="28"/>
        </w:rPr>
        <w:t>Использование зрительного восприятия как средства решения логических задач и средства установления причинно – следственных связей.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C25F7" w:rsidRPr="00447754" w:rsidRDefault="005C25F7" w:rsidP="005C25F7">
      <w:pPr>
        <w:jc w:val="both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«Мир изобразительного искусства» (14 ч)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«Путешествие в мир искусства» (1 ч). Знакомство с ведущими художественными музеями России (Третьяковская галерея, Русский музей, Эрмитаж, Музей изобразительных искусств им. А.С. Пушкина).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«Виды изобразительного искусства» (13 ч). Живопись. Графика. Скульптура.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«Мир декоративного искусства» (8 ч)</w:t>
      </w:r>
      <w:r w:rsidRPr="00447754">
        <w:rPr>
          <w:rFonts w:ascii="Times New Roman" w:hAnsi="Times New Roman"/>
          <w:sz w:val="28"/>
          <w:szCs w:val="28"/>
        </w:rPr>
        <w:t xml:space="preserve"> 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Декоративное рисование. Азбука декора. Контрастные цвета. Линейный орнамент. Монотипия. Декоративные эффекты. Печать листьями. Рисование кляксами. Рисование солью. Коллаж.</w:t>
      </w:r>
    </w:p>
    <w:p w:rsidR="005C25F7" w:rsidRPr="00447754" w:rsidRDefault="005C25F7" w:rsidP="005C25F7">
      <w:pPr>
        <w:jc w:val="both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«Мир народного искусства» (7 ч)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 xml:space="preserve">Росписи Северной Двины. </w:t>
      </w:r>
      <w:proofErr w:type="spellStart"/>
      <w:r w:rsidRPr="00447754">
        <w:rPr>
          <w:rFonts w:ascii="Times New Roman" w:hAnsi="Times New Roman"/>
          <w:sz w:val="28"/>
          <w:szCs w:val="28"/>
        </w:rPr>
        <w:t>Пермогорская</w:t>
      </w:r>
      <w:proofErr w:type="spellEnd"/>
      <w:r w:rsidRPr="00447754">
        <w:rPr>
          <w:rFonts w:ascii="Times New Roman" w:hAnsi="Times New Roman"/>
          <w:sz w:val="28"/>
          <w:szCs w:val="28"/>
        </w:rPr>
        <w:t xml:space="preserve"> роспись. Прялки. Мезенская роспись. </w:t>
      </w:r>
      <w:proofErr w:type="spellStart"/>
      <w:r w:rsidRPr="00447754">
        <w:rPr>
          <w:rFonts w:ascii="Times New Roman" w:hAnsi="Times New Roman"/>
          <w:sz w:val="28"/>
          <w:szCs w:val="28"/>
        </w:rPr>
        <w:t>Каргопольские</w:t>
      </w:r>
      <w:proofErr w:type="spellEnd"/>
      <w:r w:rsidRPr="00447754">
        <w:rPr>
          <w:rFonts w:ascii="Times New Roman" w:hAnsi="Times New Roman"/>
          <w:sz w:val="28"/>
          <w:szCs w:val="28"/>
        </w:rPr>
        <w:t xml:space="preserve"> игрушки. Тетёрки. Птица счастья.</w:t>
      </w:r>
    </w:p>
    <w:p w:rsidR="005C25F7" w:rsidRPr="00447754" w:rsidRDefault="005C25F7" w:rsidP="005C25F7">
      <w:pPr>
        <w:jc w:val="both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«Мир дизайна и архитектуры» (5 ч)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Дизайн и архитектура. Призмы. Пирамиды.  Конусы. Цилиндры.</w:t>
      </w:r>
    </w:p>
    <w:p w:rsidR="005C25F7" w:rsidRPr="00447754" w:rsidRDefault="005C25F7" w:rsidP="005C25F7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Планируемые результаты освоения программы по курсу «Изобразительное искусство»</w:t>
      </w:r>
    </w:p>
    <w:p w:rsidR="005C25F7" w:rsidRPr="00447754" w:rsidRDefault="005C25F7" w:rsidP="005C25F7">
      <w:pPr>
        <w:spacing w:line="288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47754">
        <w:rPr>
          <w:rFonts w:ascii="Times New Roman" w:hAnsi="Times New Roman"/>
          <w:b/>
          <w:sz w:val="28"/>
          <w:szCs w:val="28"/>
        </w:rPr>
        <w:t>к концу 2 класса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ЛИЧНОСТНЫЕ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 учащихся будут сформированы: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положительная мотивация и познавательный интерес к урокам изобразительного искусства;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осознание своей принадлежности народу, чувства уважения к  традиционному народному художественному искусству России;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внимательное отношение к красоте окружающего мира, к произведениям искусства;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эмоционально-ценностное отношение к произведениям искусства и изображаемой действительности.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получат возможность для формирования: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чувства сопричастности к культуре своего народа, чувства уважения к мастерам художественного промысла;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понимания разнообразия и богатства художественных сре</w:t>
      </w:r>
      <w:proofErr w:type="gramStart"/>
      <w:r w:rsidRPr="00447754">
        <w:rPr>
          <w:rFonts w:ascii="Times New Roman" w:hAnsi="Times New Roman"/>
          <w:sz w:val="28"/>
          <w:szCs w:val="28"/>
        </w:rPr>
        <w:t>дств дл</w:t>
      </w:r>
      <w:proofErr w:type="gramEnd"/>
      <w:r w:rsidRPr="00447754">
        <w:rPr>
          <w:rFonts w:ascii="Times New Roman" w:hAnsi="Times New Roman"/>
          <w:sz w:val="28"/>
          <w:szCs w:val="28"/>
        </w:rPr>
        <w:t>я выражения отношения к окружающему миру;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положительной мотивации к изучению различных приёмов и способов живописи, лепки, передачи пространства;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интереса к посещению художественных музеев, выставок;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представлений о роли изобразительного, декоративного и народного искусства в жизни человека.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ПРЕДМЕТНЫЕ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научатся: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различать основные и составные, тёплые и холодные цвета;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составлять разнообразные оттенки на основе смешения цветов с белым и чёрным;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определять (узнавать) произведения традиционных народных художественных промыслов (Каргополь, Архангельск, Северная Двина, Мезень);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передавать в композиции  сюжет и смысловую связь между объектами;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подбирать цвет в соответствии с передаваемым в работе настроением; 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447754">
        <w:rPr>
          <w:rFonts w:ascii="Times New Roman" w:hAnsi="Times New Roman"/>
          <w:sz w:val="28"/>
          <w:szCs w:val="28"/>
        </w:rPr>
        <w:t>по%</w:t>
      </w:r>
      <w:proofErr w:type="gramStart"/>
      <w:r w:rsidRPr="00447754">
        <w:rPr>
          <w:rFonts w:ascii="Times New Roman" w:hAnsi="Times New Roman"/>
          <w:sz w:val="28"/>
          <w:szCs w:val="28"/>
        </w:rPr>
        <w:t>сырому</w:t>
      </w:r>
      <w:proofErr w:type="spellEnd"/>
      <w:proofErr w:type="gramEnd"/>
      <w:r w:rsidRPr="00447754">
        <w:rPr>
          <w:rFonts w:ascii="Times New Roman" w:hAnsi="Times New Roman"/>
          <w:sz w:val="28"/>
          <w:szCs w:val="28"/>
        </w:rPr>
        <w:t>, раздельный мазок, от пятна, смешанные техники);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применять основные средства художественной выразительности в рисунке, живописи и лепке, а также иллюстрациях к произведениям литературы.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47754">
        <w:rPr>
          <w:rFonts w:ascii="Times New Roman" w:hAnsi="Times New Roman"/>
          <w:sz w:val="28"/>
          <w:szCs w:val="28"/>
        </w:rPr>
        <w:t>· называть ведущие художественные музеи России (Государственная Третьяковская галерея, Музей изобразительных искусств им. А.С. Пушкина, Эрмитаж, Русский</w:t>
      </w:r>
      <w:proofErr w:type="gramEnd"/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музей);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учитывать особенности формообразования и цветового решения при создании  декоративных и  дизайнерских работ;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правильно и выразительно 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447754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447754">
        <w:rPr>
          <w:rFonts w:ascii="Times New Roman" w:hAnsi="Times New Roman"/>
          <w:sz w:val="28"/>
          <w:szCs w:val="28"/>
        </w:rPr>
        <w:t>, раздельный мазок, от пятна, смешанные техники);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изображать глубину пространства на плоскости с помощью загораживания, уменьшения удалённых объектов, расположения их ближе к верхнему краю листа;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выстраивать в композиции последовательность событий, выделять композиционный центр;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 xml:space="preserve">· понимать выразительные возможности цвета в дизайне, единство функции и формы  объекта дизайна, художественные </w:t>
      </w:r>
      <w:r w:rsidRPr="00447754">
        <w:rPr>
          <w:rFonts w:ascii="Times New Roman" w:hAnsi="Times New Roman"/>
          <w:sz w:val="28"/>
          <w:szCs w:val="28"/>
        </w:rPr>
        <w:lastRenderedPageBreak/>
        <w:t>особенности создания формы объектов дизайна на основе призмы, цилиндра, конуса, пирамиды и др.;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выполнять тематические и декоративные композиции в определённом колорите;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подбирать цветовую гамму (колорит) в соответствии с передаваемым в работе настроением.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МЕТАПРЕДМЕТНЫЕ</w:t>
      </w:r>
    </w:p>
    <w:p w:rsidR="005C25F7" w:rsidRPr="00447754" w:rsidRDefault="005C25F7" w:rsidP="005C25F7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47754">
        <w:rPr>
          <w:rFonts w:ascii="Times New Roman" w:hAnsi="Times New Roman"/>
          <w:i/>
          <w:sz w:val="28"/>
          <w:szCs w:val="28"/>
          <w:u w:val="single"/>
        </w:rPr>
        <w:t>Регулятивные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научатся: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понимать цель выполняемых действий,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понимать важность планирования работы;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выполнять действия, руководствуясь выбранным алгоритмом или инструкцией учителя;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адекватно оценивать правильность выполнения задания;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осмысленно выбирать материал, приём или технику работы;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анализировать результаты  собственной и коллективной работы по заданным критериям;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решать творческую задачу, используя известные средства.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продумывать план действий при работе в паре, при создании проектов;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объяснять, какие  приёмы, техники были использованы в работе, как строилась работа;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различать и соотносить замысел и результат работы;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включаться в самостоятельную творческую деятельность (изобразительную, декоративную и конструктивную).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47754">
        <w:rPr>
          <w:rFonts w:ascii="Times New Roman" w:hAnsi="Times New Roman"/>
          <w:i/>
          <w:sz w:val="28"/>
          <w:szCs w:val="28"/>
          <w:u w:val="single"/>
        </w:rPr>
        <w:t>Познавательные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научатся: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осуществлять поиск необходимой информации для выполнения учебных заданий, используя справочные материалы учебника;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различать формы в объектах дизайна и архитектуры;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сравнивать изображения персонажей в картинах разных художников;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характеризовать персонажей произведения искусства;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группировать произведения народных промыслов по их характерным особенностям;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конструировать объекты дизайна.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осуществлять поиск необходимой информации, используя различные справочные материалы;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свободно ориентироваться в книге, используя информацию форзацев, оглавления, справочного бюро;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47754">
        <w:rPr>
          <w:rFonts w:ascii="Times New Roman" w:hAnsi="Times New Roman"/>
          <w:i/>
          <w:sz w:val="28"/>
          <w:szCs w:val="28"/>
          <w:u w:val="single"/>
        </w:rPr>
        <w:t xml:space="preserve">Коммуникативные 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научатся: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 xml:space="preserve">· выражать собственное эмоциональное отношение к </w:t>
      </w:r>
      <w:proofErr w:type="gramStart"/>
      <w:r w:rsidRPr="00447754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447754">
        <w:rPr>
          <w:rFonts w:ascii="Times New Roman" w:hAnsi="Times New Roman"/>
          <w:sz w:val="28"/>
          <w:szCs w:val="28"/>
        </w:rPr>
        <w:t>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уметь слышать, точно реагировать на реплики;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учитывать мнения других в совместной работе;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договариваться и приходить к общему решению, работая в паре;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Учащиеся получат возможность научиться: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 xml:space="preserve">· выражать собственное эмоциональное отношение к </w:t>
      </w:r>
      <w:proofErr w:type="gramStart"/>
      <w:r w:rsidRPr="00447754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447754">
        <w:rPr>
          <w:rFonts w:ascii="Times New Roman" w:hAnsi="Times New Roman"/>
          <w:sz w:val="28"/>
          <w:szCs w:val="28"/>
        </w:rPr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соблюдать в повседневной жизни нормы речевого этикета и правила устного общения;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  <w:r w:rsidRPr="00447754">
        <w:rPr>
          <w:rFonts w:ascii="Times New Roman" w:hAnsi="Times New Roman"/>
          <w:sz w:val="28"/>
          <w:szCs w:val="28"/>
        </w:rPr>
        <w:t>· задавать вопросы уточняющего характера по содержанию и художественно-выразительным средствам.</w:t>
      </w: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5C25F7">
      <w:pPr>
        <w:jc w:val="both"/>
        <w:rPr>
          <w:rFonts w:ascii="Times New Roman" w:hAnsi="Times New Roman"/>
          <w:sz w:val="28"/>
          <w:szCs w:val="28"/>
        </w:rPr>
      </w:pPr>
    </w:p>
    <w:p w:rsidR="005C25F7" w:rsidRPr="00447754" w:rsidRDefault="005C25F7" w:rsidP="00447754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5F7" w:rsidRPr="00447754" w:rsidRDefault="005C25F7" w:rsidP="005C25F7">
      <w:pPr>
        <w:pStyle w:val="12"/>
        <w:keepNext/>
        <w:keepLines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F7" w:rsidRPr="00447754" w:rsidRDefault="005C25F7" w:rsidP="005C25F7">
      <w:pPr>
        <w:pStyle w:val="12"/>
        <w:keepNext/>
        <w:keepLines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F7" w:rsidRPr="00447754" w:rsidRDefault="005C25F7" w:rsidP="005C25F7">
      <w:pPr>
        <w:pStyle w:val="12"/>
        <w:keepNext/>
        <w:keepLines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F7" w:rsidRPr="00447754" w:rsidRDefault="005C25F7" w:rsidP="005C25F7">
      <w:pPr>
        <w:pStyle w:val="12"/>
        <w:keepNext/>
        <w:keepLines/>
        <w:shd w:val="clear" w:color="auto" w:fill="auto"/>
        <w:spacing w:after="0"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F7" w:rsidRPr="00447754" w:rsidRDefault="005C25F7" w:rsidP="005C25F7">
      <w:pPr>
        <w:pStyle w:val="1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5F7" w:rsidRPr="00447754" w:rsidRDefault="005C25F7" w:rsidP="00447754">
      <w:pPr>
        <w:pStyle w:val="22"/>
        <w:keepNext/>
        <w:keepLines/>
        <w:shd w:val="clear" w:color="auto" w:fill="auto"/>
        <w:spacing w:after="0" w:line="240" w:lineRule="auto"/>
        <w:ind w:right="5820"/>
        <w:rPr>
          <w:rFonts w:ascii="Times New Roman" w:hAnsi="Times New Roman" w:cs="Times New Roman"/>
          <w:b/>
          <w:sz w:val="28"/>
          <w:szCs w:val="28"/>
        </w:rPr>
      </w:pPr>
    </w:p>
    <w:p w:rsidR="005C25F7" w:rsidRPr="00447754" w:rsidRDefault="005C25F7" w:rsidP="005C25F7">
      <w:pPr>
        <w:pStyle w:val="22"/>
        <w:keepNext/>
        <w:keepLines/>
        <w:shd w:val="clear" w:color="auto" w:fill="auto"/>
        <w:spacing w:after="0" w:line="240" w:lineRule="auto"/>
        <w:ind w:left="40" w:right="5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75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E3B1C" w:rsidRPr="00447754" w:rsidRDefault="00EE3B1C" w:rsidP="00EE3B1C">
      <w:pPr>
        <w:widowControl/>
        <w:spacing w:after="154" w:line="1" w:lineRule="exact"/>
        <w:rPr>
          <w:rFonts w:ascii="Times New Roman" w:hAnsi="Times New Roman"/>
          <w:sz w:val="28"/>
          <w:szCs w:val="28"/>
        </w:rPr>
      </w:pPr>
    </w:p>
    <w:tbl>
      <w:tblPr>
        <w:tblW w:w="14885" w:type="dxa"/>
        <w:tblInd w:w="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"/>
        <w:gridCol w:w="1008"/>
        <w:gridCol w:w="14"/>
        <w:gridCol w:w="3178"/>
        <w:gridCol w:w="14"/>
        <w:gridCol w:w="3853"/>
        <w:gridCol w:w="13"/>
        <w:gridCol w:w="469"/>
        <w:gridCol w:w="14"/>
        <w:gridCol w:w="6308"/>
      </w:tblGrid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5"/>
              <w:widowControl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6"/>
              <w:widowControl/>
              <w:ind w:left="346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Тема урока, страницы учебника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6"/>
              <w:widowControl/>
              <w:ind w:left="408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Задачи урока. Методический комментарий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7"/>
              <w:widowControl/>
              <w:ind w:left="936"/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9"/>
                <w:rFonts w:ascii="Times New Roman" w:hAnsi="Times New Roman" w:cs="Times New Roman"/>
                <w:sz w:val="28"/>
                <w:szCs w:val="28"/>
              </w:rPr>
              <w:t>Характеристика учебной деятельности учащихся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4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8"/>
              <w:widowControl/>
              <w:ind w:left="102" w:firstLine="142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447754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4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8"/>
              <w:widowControl/>
              <w:ind w:left="24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 xml:space="preserve">Виды изобразительного искусства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(14 ч)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5/09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right="24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Живопись. Основы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. В мас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терской художника-живописца.</w:t>
            </w:r>
          </w:p>
          <w:p w:rsidR="00EE3B1C" w:rsidRPr="00447754" w:rsidRDefault="00EE3B1C" w:rsidP="00A24EEE">
            <w:pPr>
              <w:pStyle w:val="Style9"/>
              <w:widowControl/>
              <w:spacing w:line="312" w:lineRule="exact"/>
              <w:ind w:right="24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С. 3-15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Ознакомление с живописью как видом изобразительного искусства. Изучение особеннос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тей материалов и инструментов для живописи. Ключевые сло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ва: картина, холст, пятно. </w:t>
            </w:r>
            <w:proofErr w:type="gram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вторение основ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: цвет, спектр, цветовой круг, ос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новные цвета,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дополнителные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цвета, контраст, нюанс, коло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рит, тёплый цвет, холодный цвет.</w:t>
            </w:r>
            <w:proofErr w:type="gramEnd"/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Развитие зрительного восприя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тия различных цветовых оттен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ков, умения соотносить вкус и цвет. Обучение умению рабо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тать с акварельными красками.</w:t>
            </w:r>
          </w:p>
        </w:tc>
        <w:tc>
          <w:tcPr>
            <w:tcW w:w="67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 учебнике.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Участво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 беседе о живописи.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Высказывать мнение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 том, как изобразительное искус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ство может отражать многообразие окру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жающего мира, мыслей и чувств человека.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Получить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представления о роли искусства в жизни человека.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задания (с. 8-11 учебника), ос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новываясь на картине (с. 6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Выявить главную информацию из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текста (с. 14-15 учебника).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ассоциативные упражнения по передаче цветом различного вкуса.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Со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относить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вкус и цвет.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разнообразные приёмы 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боты акварелью, основываясь на правилах работы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акварельными красками.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Оцени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результаты своей работы.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Выделение приёмов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работы по разделу «Учимся у мас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теров» (с. 24-25 учебника).</w:t>
            </w:r>
          </w:p>
          <w:p w:rsidR="00EE3B1C" w:rsidRPr="00447754" w:rsidRDefault="00EE3B1C" w:rsidP="00A24EEE">
            <w:pPr>
              <w:pStyle w:val="Style9"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Рассмотреть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акварельную живопись,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вы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делить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сюжет,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проанализировать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приё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мы, с помощью которых изображены от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дельные детали.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последовательность нанесения слоев кра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ски и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мазки.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336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336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15/09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58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Что может кисть. Гу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ашь. Иллюстрирова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ние сказки «Гуси-ле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беди». Школа графики и живописи. 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5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С.16-21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Продолжение знакомства с жи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вописью как видом изобрази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тельного искусства. Обучение выполнению иллюстраций к сказкам. Развитие интереса и любви детей к творчеству веду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щих художников книги. Разви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тие творческого воображения и эмоциональности учащихся.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5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Знакомиться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 иллюстрациями Ю. Васне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цова, Е. Рачёва, В. Конашевича к русским народным сказкам.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Определить,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какие приёмы работы художники использовали для создания представленных иллюстра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ций.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Выражать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эмоционально-ценностное от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ношение к произведениям искусства.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 игре «Расскажи сказку».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Выбрать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сюжет,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иллюстра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цию, ориентируясь на определённый поря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док работы.</w:t>
            </w:r>
          </w:p>
        </w:tc>
      </w:tr>
      <w:tr w:rsidR="00EE3B1C" w:rsidRPr="00447754" w:rsidTr="00A24EEE">
        <w:trPr>
          <w:gridBefore w:val="1"/>
          <w:wBefore w:w="14" w:type="dxa"/>
          <w:trHeight w:val="280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336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336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22/09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5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Гуашь. Иллюстриро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вание сказки «Гуси-лебеди».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5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родолжение работы) Школа графики и жи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вописи. 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5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С.18-21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Продолжение знакомства с гра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фикой как видом изобразитель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ного искусства. Обучение спо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собам элементарного изображе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ния в рисунке пространства. Формирование умения выби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рать горизонтальное</w:t>
            </w:r>
          </w:p>
          <w:p w:rsidR="00EE3B1C" w:rsidRPr="00447754" w:rsidRDefault="00EE3B1C" w:rsidP="00A24EEE">
            <w:pPr>
              <w:pStyle w:val="Style9"/>
              <w:spacing w:line="307" w:lineRule="exact"/>
              <w:ind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или вертикальное расположе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ние иллюстрации, размер изо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бражения на листе в зависимос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 от замысла.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Знакомиться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 картинами В. Васнецова «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» и «Иван-царевич на сером волке» как выдающимися произведениями национальной культуры.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Выделять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кар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тинах и иллюстрациях художников средст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ва передачи сказочности, необычности.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Проверить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полученные знания в играх по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B1C" w:rsidRPr="00447754" w:rsidRDefault="00EE3B1C" w:rsidP="00A24EEE">
            <w:pPr>
              <w:pStyle w:val="Style9"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Решать творческую задачу: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выполнить иллюстрацию к сказке.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Выразить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твор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ческой деятельности своё отношение к </w:t>
            </w:r>
            <w:proofErr w:type="gram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изо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бражаемому</w:t>
            </w:r>
            <w:proofErr w:type="gram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через создание художествен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ного образа.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29/09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Акварель. Тёплый цвет.</w:t>
            </w:r>
          </w:p>
          <w:p w:rsidR="00EE3B1C" w:rsidRPr="00447754" w:rsidRDefault="00EE3B1C" w:rsidP="00A24EEE">
            <w:pPr>
              <w:pStyle w:val="Style9"/>
              <w:widowControl/>
              <w:spacing w:line="312" w:lineRule="exact"/>
              <w:ind w:right="557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Школа живописи. «Небо на закате» </w:t>
            </w:r>
          </w:p>
          <w:p w:rsidR="00EE3B1C" w:rsidRPr="00447754" w:rsidRDefault="00EE3B1C" w:rsidP="00A24EEE">
            <w:pPr>
              <w:pStyle w:val="Style9"/>
              <w:widowControl/>
              <w:spacing w:line="312" w:lineRule="exact"/>
              <w:ind w:right="557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С. 22-27, 31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4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. Со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вершенствование приёмов 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боты акварельными красками.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Обучение умению выбирать наиболее подходящий приём для передачи состояния неба. Обучение умению рисовать не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бо в различное время суток и создание </w:t>
            </w:r>
            <w:proofErr w:type="gram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об-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природу и природные явле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ния,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их характер и эмоцио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нальное состояние;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разницу в изображении природы в разное время суток.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Нарисовать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несколько этюдов закатного неба.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Подобрать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тёплые цвета.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правила и приёмы работы акварельными красками («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», «вливание цвета в цвет» и др.).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Сопоставлять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замысел и полученный ре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зультат работы.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6/10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Акварель. Холодный цвет.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86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Школа графики и жи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вописи.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-12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. Совершенствование приёмов работы гуашевыми красками.</w:t>
            </w:r>
          </w:p>
        </w:tc>
        <w:tc>
          <w:tcPr>
            <w:tcW w:w="67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Воспринимать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репродукцию картины К. Васильева «У окна»,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сред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ства выразительности.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Рисовать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зимнее окошко с морозными узо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рами, на котором стоит горящая свеча.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Восстановить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последовательность рисова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ния (с. 30-31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цветовой круг (с. 25 учебника) для выбора цветовой гаммы.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Вариант: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рисовать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облака в холодной гам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ме (акварель).</w:t>
            </w:r>
          </w:p>
          <w:p w:rsidR="00EE3B1C" w:rsidRPr="00447754" w:rsidRDefault="00EE3B1C" w:rsidP="00A24EEE">
            <w:pPr>
              <w:pStyle w:val="Style9"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работ с позиции, что уда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лось в работе (применить приёмы, подоб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рать цветовую гамму, выразить настроение).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firstLine="19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Зимнееокно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». «Обла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ка». Гуашь». 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firstLine="1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С.28-30,32-33</w:t>
            </w:r>
          </w:p>
        </w:tc>
        <w:tc>
          <w:tcPr>
            <w:tcW w:w="38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right="15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Обучение умению рисовать об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лака и морозные узоры, выби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рать наиболее подходящий приём для их передачи.</w:t>
            </w:r>
          </w:p>
        </w:tc>
        <w:tc>
          <w:tcPr>
            <w:tcW w:w="67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336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336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13/10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Школа живописи. «Краски и настро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ение». С.34-35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2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приёмов работы красками. Развитие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. Обучение умению выражать различные эмоциональные состояния с по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мощью цвета.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Выделять главную информацию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из текста (с. 34-35 учебника) и иллюстраций.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полученную информацию, подтверждая мнение отрывками из текстов и стихов.</w:t>
            </w:r>
          </w:p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задания.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Подобрать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цветовые сочетания, передающие радость, тревогу, нежность, любовь.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Сделать рисунок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по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дарок другу.</w:t>
            </w:r>
          </w:p>
        </w:tc>
      </w:tr>
      <w:tr w:rsidR="00EE3B1C" w:rsidRPr="00447754" w:rsidTr="00A24EEE">
        <w:trPr>
          <w:gridBefore w:val="1"/>
          <w:wBefore w:w="14" w:type="dxa"/>
          <w:trHeight w:val="463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350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350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20/10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Графика. В мастер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ской художника-гра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фика. Выразительные средства графики. Школа графики «Ветвистое дерево». С.36-41,48-49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right="5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Ознакомление с графикой как видом изобразительного искус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ства. Обучение умению анали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зировать средства художест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венной выразительности (линия, штрих, тон) в произве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дениях графики.</w:t>
            </w:r>
          </w:p>
          <w:p w:rsidR="00EE3B1C" w:rsidRPr="00447754" w:rsidRDefault="00EE3B1C" w:rsidP="00A24EEE">
            <w:pPr>
              <w:pStyle w:val="Style9"/>
              <w:spacing w:line="307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Изучение особенностей мате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риалов и инструментов для гра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фики. Ключевые слова: линия, штрих, пятно, тон, контраст, нюанс. Обучение умению рабо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тать графитным карандашом, использовать приёмы: штри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ховка, тонировка, растяжка и растушёвка.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91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 беседе о графике.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Отве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тить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на вопросы и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задания с. 7, 36-37, 40-43.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Высказывать мнение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 том, как изобрази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тельное искусство может отражать много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образие окружающего мира, мыслей и чувств человека.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Выделять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средства выразительности для наилучшего воплощения замысла (линию, штрих, пятно) у мастеров рисунка и живо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писи.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ветвистое дерево графи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ческими материалами.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последовательность работы (с. 48-49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ния по передаче штриховки, тонировки, растяжки, растушёвки и растирки.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Выбрать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породу дерева для рисования.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размеры изображаемых пред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метов.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Учитывать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направление различ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ных участков контура, их характер и раз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меры.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причину ошибок и исправлять их.</w:t>
            </w:r>
          </w:p>
          <w:p w:rsidR="00EE3B1C" w:rsidRPr="00447754" w:rsidRDefault="00EE3B1C" w:rsidP="00A24EEE">
            <w:pPr>
              <w:pStyle w:val="Style9"/>
              <w:spacing w:line="307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выполненные рисунки.</w:t>
            </w:r>
          </w:p>
        </w:tc>
      </w:tr>
      <w:tr w:rsidR="00EE3B1C" w:rsidRPr="00447754" w:rsidTr="00A24EEE">
        <w:trPr>
          <w:gridBefore w:val="1"/>
          <w:wBefore w:w="14" w:type="dxa"/>
          <w:trHeight w:val="268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20/10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Выразительные сред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ства графики. Что мо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жет карандаш. Шко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ла графики «Нарядные ёлочки». С.42-45,52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right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Обучение рисованию цветов в вазе. Продолжение ознакомле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ния с графическими приёмами рисования. Развитие художест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венного вкуса, интеллектуаль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ной и эмоциональной сферы, творческих способностей,</w:t>
            </w:r>
          </w:p>
          <w:p w:rsidR="00EE3B1C" w:rsidRPr="00447754" w:rsidRDefault="00EE3B1C" w:rsidP="00A24EEE">
            <w:pPr>
              <w:pStyle w:val="Style9"/>
              <w:spacing w:line="312" w:lineRule="exact"/>
              <w:ind w:right="3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эстетической оценки окружаю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щего мира.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43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в беседе о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графике как спосо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бе познания и эмоционального отражения многообразия окружающего мира, мыслей и чувств человека.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4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Отвечать на вопросы,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основываясь на тексте и иллюстрациях.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Выполнить зада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ния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(с. 42-45 учебника).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Выделять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средства выразительности гра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фики (линию, штрих, пятно, тон) для на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илучшего воплощения замысла у мастеров графики.</w:t>
            </w:r>
          </w:p>
          <w:p w:rsidR="00EE3B1C" w:rsidRPr="00447754" w:rsidRDefault="00EE3B1C" w:rsidP="00A24EEE">
            <w:pPr>
              <w:pStyle w:val="Style9"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Решать творческую задачу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(с. 52 учебни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ка): нарисовать «Нарядные ёлочки», ис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пользуя разнообразную штриховку.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336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336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27/10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Тушь и перо. Школа графики «Кувшин и яблоко». С.46-47,53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Продолжение ознакомления с графикой как видом изобрази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тельного искусства. Совершен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ствование умения анализиро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вать средства художественной выразительности (линия, штрих, тон) в произведениях графики. Изучение особенностей и приё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мов работы тушью и пером. Обучение умению рисовать кув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шин и яблоко.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знакомство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с графикой как видом изобразительного искусства.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Отве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на вопросы, используя репродукции произведений графики русских и зарубеж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ных мастеров.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Выполнять задания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(с. 46-47,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52-53 учебника),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используя приёмы штриховки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пером.</w:t>
            </w:r>
          </w:p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последовательность работы (с. 53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Решать творческую задачу: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нарисовать натюрморт, используя точки, линии, штрихи, пятна.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274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274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10/11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Школа живописи и графики. «Осенний листок». С.50-51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3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Развитие эмоционально-ценно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стного отношения к миру, яв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лениям жизни и искусства. Продолжение изучения особен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ностей и приёмов работы аква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релью, гуашью, тушью и пе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ром. Обучение умению рисовать осенние листья.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67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в беседе,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используя для отве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тов текст и картинки учебника.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задания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(с. 50-51 учебника),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изученные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приёмы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работы.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осенний листок дуба или клё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на акварелью или гуашью (живопись).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Решать творческую задачу: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выполнить аппликацию «Листья» с дорисовкой про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жилок тушью (графика).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17/11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4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Скульптура. В мастер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ской художника-скульптора. Школа лепки. С.54-57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5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Ознакомление со скульптурой как видом изобразительного искусства. Обучение умению анализировать средства худо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жественной выразительности в скульптурных произведениях. Изучение особенностей мате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риалов и инструментов для скульптуры. Обучение умению лепить рельеф.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Познакомиться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со скульптурой как спосо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бом познания и эмоционального отраже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ния многообразия окружающего мира, мыслей и чувств человека.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 в скульптурных произве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дениях.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Исследовать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особенности матери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ала для лепки (с. 7, 54-55, 58-59 учеб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ника).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48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 воображаемом посещении мастерской художника.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Слепить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рельеф «Птичка» (пластилин).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выставке вылепленных 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бот и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результаты работы.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24/11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Лепка декоративной чаши. Школа декора. С.60-61</w:t>
            </w:r>
          </w:p>
        </w:tc>
        <w:tc>
          <w:tcPr>
            <w:tcW w:w="3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3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Обучение умению анализи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ровать средства художествен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ной выразительности в произ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ведениях декоративного искусства. Обучение умению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лепить разными способами ча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шу. Развитие представлений о роли декоративного искусства в жизни человека.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48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Участвовать в беседе, анализировать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средства выразительности художественной керамики.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задания (с. 72-73 учебника) руководствуясь заданной последователь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ностью действий.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Лепить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декоративную чашу щипковым методом или по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шаблону (глина или плас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тилин).</w:t>
            </w:r>
          </w:p>
          <w:p w:rsidR="00EE3B1C" w:rsidRPr="00447754" w:rsidRDefault="00EE3B1C" w:rsidP="00A24EEE">
            <w:pPr>
              <w:pStyle w:val="Style9"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Передавать фактуру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 помощью различ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ных видов лепных элементов.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выставке вылепленных 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бот и оценивать результат работы.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right="250"/>
              <w:jc w:val="right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ind w:right="250"/>
              <w:jc w:val="right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1/12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Лепка рельефа «Птич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ки</w:t>
            </w:r>
            <w:proofErr w:type="gram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Лепка декоратив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ной скульптуры «Котик» или «Медве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жонок». С. 62-63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01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Обучение умению лепить рель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еф. Совершенствование приё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мов лепки объёмной формы. Развитие эмоционально-цен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ностного отношения к явлени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ям жизни и искусства.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задания (с. 62-63 учебника).</w:t>
            </w:r>
          </w:p>
          <w:p w:rsidR="00EE3B1C" w:rsidRPr="00447754" w:rsidRDefault="00EE3B1C" w:rsidP="00A24EEE">
            <w:pPr>
              <w:pStyle w:val="Style9"/>
              <w:widowControl/>
              <w:spacing w:line="302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Лепить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рельеф птички.</w:t>
            </w:r>
          </w:p>
          <w:p w:rsidR="00EE3B1C" w:rsidRPr="00447754" w:rsidRDefault="00EE3B1C" w:rsidP="00A24EEE">
            <w:pPr>
              <w:pStyle w:val="Style13"/>
              <w:widowControl/>
              <w:spacing w:line="302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Объяснять и применять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приём наложения формы на пластину (пластилин). Решение творческой задачи: создать </w:t>
            </w:r>
            <w:proofErr w:type="gram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декоративный</w:t>
            </w:r>
            <w:proofErr w:type="gramEnd"/>
          </w:p>
          <w:p w:rsidR="00EE3B1C" w:rsidRPr="00447754" w:rsidRDefault="00EE3B1C" w:rsidP="00A24EEE">
            <w:pPr>
              <w:pStyle w:val="Style9"/>
              <w:widowControl/>
              <w:spacing w:line="302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образ.</w:t>
            </w:r>
          </w:p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приёмы передачи фактуры с помощью штампов.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right="245"/>
              <w:jc w:val="right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ind w:right="245"/>
              <w:jc w:val="right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8/12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28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Проверочный урок. Твои творческие до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стижения. С.64-65 Лепка декоративной чаши. С. 58-61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right="82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Проверка знаний о классиче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ском и современном искусстве, о выдающихся произведениях отечественной и зарубежной художественной культуры.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задания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(с. 64-65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обзорной викторине по оп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ределению видов изобразительного искус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ства, тёплых, холодных и контрастных цветов.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67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произведения изобрази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тельного искусства,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классифицировать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их по видам.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Называть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ведущие художе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ственные музеи России.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свои творческие достижения.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4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8"/>
              <w:widowControl/>
              <w:ind w:left="5179"/>
              <w:rPr>
                <w:rStyle w:val="FontStyle28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3B1C" w:rsidRPr="00447754" w:rsidRDefault="00EE3B1C" w:rsidP="00A24EEE">
            <w:pPr>
              <w:pStyle w:val="Style8"/>
              <w:widowControl/>
              <w:ind w:left="5179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 xml:space="preserve">Декоративное искусство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(8 ч)</w:t>
            </w:r>
          </w:p>
          <w:p w:rsidR="00EE3B1C" w:rsidRPr="00447754" w:rsidRDefault="00EE3B1C" w:rsidP="00A24EEE">
            <w:pPr>
              <w:pStyle w:val="Style8"/>
              <w:widowControl/>
              <w:ind w:left="5179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E3B1C" w:rsidRPr="00447754" w:rsidTr="00A24EEE">
        <w:trPr>
          <w:gridBefore w:val="1"/>
          <w:wBefore w:w="14" w:type="dxa"/>
          <w:trHeight w:val="211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right="250"/>
              <w:jc w:val="right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ind w:right="250"/>
              <w:jc w:val="right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15/12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Декоративное искус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ство вокруг нас. С.70-71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right="2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Формирование устойчивого ин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тереса к декоративному искус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ству.</w:t>
            </w:r>
          </w:p>
          <w:p w:rsidR="00EE3B1C" w:rsidRPr="00447754" w:rsidRDefault="00EE3B1C" w:rsidP="00A24EEE">
            <w:pPr>
              <w:pStyle w:val="Style9"/>
              <w:spacing w:line="302" w:lineRule="exact"/>
              <w:ind w:right="1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Формирование представлений о роли декоративного искусст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ва в жизни человека. Развитие эмоционально-ценностного от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ношения к миру, явлениям жизни и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искусства.</w:t>
            </w:r>
          </w:p>
          <w:p w:rsidR="00EE3B1C" w:rsidRPr="00447754" w:rsidRDefault="00EE3B1C" w:rsidP="00A24EEE">
            <w:pPr>
              <w:pStyle w:val="Style9"/>
              <w:spacing w:line="302" w:lineRule="exact"/>
              <w:ind w:right="1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right="37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Ориентироваться в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учебнике.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Участво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в беседе о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декоративном искусстве как части национальной культуры.</w:t>
            </w:r>
          </w:p>
          <w:p w:rsidR="00EE3B1C" w:rsidRPr="00447754" w:rsidRDefault="00EE3B1C" w:rsidP="00A24EEE">
            <w:pPr>
              <w:pStyle w:val="Style9"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Исследовать,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как один и тот же образ из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меняется в зависимости от материала в произведениях декоративного искусства.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22/12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Декоративное рисова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ние. «Грибы и ёлочки» С. 72-73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right="187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Обучение приёмам декоратив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ного рисования. Воспитание и развитие художественного вкуса учащегося, его эмоци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ональной сферы, творческого потенциала, способности эсте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тически оценивать окружаю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щий мир.</w:t>
            </w:r>
          </w:p>
          <w:p w:rsidR="00EE3B1C" w:rsidRPr="00447754" w:rsidRDefault="00EE3B1C" w:rsidP="00A24EEE">
            <w:pPr>
              <w:pStyle w:val="Style9"/>
              <w:widowControl/>
              <w:spacing w:line="302" w:lineRule="exact"/>
              <w:ind w:right="187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задания (с. 72-73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Решение творческой задачи: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рисовать декоративные грибы и ёлочки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ге-левыми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ручками на цветном фоне.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Сравнить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форму и цвет изображённых объектов в жизни и на рисунке.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Узнать,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какое дерево или гриб изобразил сосед по парте.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  <w:t>29/12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Азбука декора. Конт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растные цвета в деко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ре. Линейный орна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мент. С.74-77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Изучение возможностей приме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нения цветовых контрастов в декоре. Изучение закономер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ностей построения и мотивов линейного орнамента. Развитие эмоционально-ценно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стного отношения к миру.</w:t>
            </w:r>
          </w:p>
          <w:p w:rsidR="00EE3B1C" w:rsidRPr="00447754" w:rsidRDefault="00EE3B1C" w:rsidP="00A24EEE">
            <w:pPr>
              <w:pStyle w:val="Style9"/>
              <w:widowControl/>
              <w:spacing w:line="302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Копировать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греческий орнамент (с. 77 учебника).</w:t>
            </w:r>
          </w:p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закономерности построения ор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намента.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линейный орнамент (цветные карандаши).</w:t>
            </w:r>
          </w:p>
          <w:p w:rsidR="00EE3B1C" w:rsidRPr="00447754" w:rsidRDefault="00EE3B1C" w:rsidP="00A24EEE">
            <w:pPr>
              <w:pStyle w:val="Style9"/>
              <w:widowControl/>
              <w:spacing w:line="30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Исследовать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традиционные мотивы орна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ментов своего народа.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их для составления линейных узоров.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Выражать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эмоционально-ценностное от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ношение к выполненным работам.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4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30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II</w:t>
            </w:r>
            <w:r w:rsidRPr="00447754">
              <w:rPr>
                <w:rStyle w:val="FontStyle30"/>
                <w:rFonts w:ascii="Times New Roman" w:hAnsi="Times New Roman" w:cs="Times New Roman"/>
                <w:b/>
                <w:i w:val="0"/>
                <w:sz w:val="28"/>
                <w:szCs w:val="28"/>
              </w:rPr>
              <w:t>. полугодие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27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Школа декора. Моно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типия «Бабочка». «Волшебные ла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дошки». С.78-79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Ознакомление с видами декора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тивных эффектов. Продолже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ние изучения применения цве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товых контрастов в декоре. Обучение технике монотипии. Воспитание и развитие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художе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ственного вкуса учащегося, его интеллектуальной и эмоци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ональной сферы, творческого воображения, способности да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вать эстетическую оценку.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художественные достоинства, разнообразие декоративных эффектов.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Вы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явить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возможности применения цветовых контрастов в декоре.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Решать творческую задачу: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сделать не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сколько разноцветных отпечатков ладо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шек и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превратить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их в реальные или фан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тастические образы (деревья, цветы, птиц, животных и др.).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24" w:hanging="2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эстетическую оценку выполненным работам.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27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Школа декора. Декоративный ковёр «Осень». Печать листьями. Печать предметами. С. 80-83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Обучение умению создавать де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коративные композиции. Развитие художественного вку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са учащегося, его эмоциональ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ной сферы, творческого потен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циала, способности оценивать окружающий мир по законам красоты. Развитие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цветовосп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риятия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. Формирование умения использовать  цветовые конт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расты и нюансы, тёплые и хо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лодные цвета в декоративной композиции. Развитие умения планировать работу и работать в коллективе.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29" w:hanging="2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средства декоративного искусства, при рассмотрении ковровых из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делий.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ковёр в тёплой или холодной гамме по желанию (печать листьями).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в коллективной работе: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клеить отдельные работы на ткань, изгото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вить большой ковёр.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Планировать </w:t>
            </w:r>
            <w:proofErr w:type="spellStart"/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иреализовывать</w:t>
            </w:r>
            <w:proofErr w:type="spellEnd"/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совместную работу,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договариваться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 результате.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Декоративные эффек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ты. Школа декора. Рисуем кляксами. Рисование солью. С.84-85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58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Обучение умению создавать де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коративные эффекты. Развитие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. Формирование умения исполь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зовать цветовые контрасты и нюансы, тёплые и холодные цвета в декоративной компози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ции. Развитие творческих спо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собностей.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58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48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последовательность работы.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задание, работая в паре.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цветовые контрасты и ню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ансы, тёплые и холодные цвета в декора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тивной композиции.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Обсуждать, планиро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результат,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совершать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совместные действия.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4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Оформить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работу в рамочку.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Подготовить презентацию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работы в виде рассказа о получившейся картине.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Коллаж «Грибы».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«Лесные человечки». Школа декора. «Волшебный ковёр». С. 86-89</w:t>
            </w:r>
          </w:p>
        </w:tc>
        <w:tc>
          <w:tcPr>
            <w:tcW w:w="3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4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умения создавать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коллаж. Совершенствование умения использовать цветовые контрасты и нюансы, тёплые и холодные цвета в декоративной работе. Развитие творческих способностей.</w:t>
            </w:r>
          </w:p>
        </w:tc>
        <w:tc>
          <w:tcPr>
            <w:tcW w:w="6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задания по заданной последо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вательности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(с. 87, 89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Решать творческую задачу: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выполнить декоративную композицию «Волшебный ковёр» из разноцветных ниток, наклеен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ных на основу.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Изобразить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солнышко, цветок, птичку, рыбку или какой-нибудь узор.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цветовые контрасты и нюансы, тёплые и холодные цвета в деко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ративной работе.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Проверочный урок. Твои творческие до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стижения. С.90-91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2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Проверка развития художест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венного вкуса, интеллектуаль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ной и эмоциональной сферы,</w:t>
            </w:r>
          </w:p>
          <w:p w:rsidR="00EE3B1C" w:rsidRPr="00447754" w:rsidRDefault="00EE3B1C" w:rsidP="00A24EEE">
            <w:pPr>
              <w:pStyle w:val="Style9"/>
              <w:spacing w:line="317" w:lineRule="exact"/>
              <w:ind w:right="216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творческого потенциала, спо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собности оценивать окружаю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щий мир по законам красоты. Проверка умения выполнять декоративное панно.</w:t>
            </w:r>
          </w:p>
        </w:tc>
        <w:tc>
          <w:tcPr>
            <w:tcW w:w="67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right="16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работа: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выполнить де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коративное панно «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Временагода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3B1C" w:rsidRPr="00447754" w:rsidRDefault="00EE3B1C" w:rsidP="00A24EEE">
            <w:pPr>
              <w:pStyle w:val="Style9"/>
              <w:spacing w:line="31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Провести экскурсию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 выставке декора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тивных работ своего класса.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свои творческие достижения.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216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48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8"/>
              <w:widowControl/>
              <w:ind w:left="5477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 xml:space="preserve">Народное искусство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(7 ч)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25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62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Народное искусство. Росписи Северной Двины.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Пермогорская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роспись.</w:t>
            </w:r>
          </w:p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62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Школа народного ис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кусства. С.94-97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4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Знакомство с традиционными народными художественными промыслами русского Севера. Обучение умению выполнять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пермогорские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узоры. Воспита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ние любви к русскому народно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му искусству.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Ориентироваться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 учебнике.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Познако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миться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с миром народного искусства как частью национальной культуры: </w:t>
            </w:r>
            <w:proofErr w:type="spellStart"/>
            <w:proofErr w:type="gram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карго-польской</w:t>
            </w:r>
            <w:proofErr w:type="spellEnd"/>
            <w:proofErr w:type="gram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глиняной игрушкой, расписны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ми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пермогорскими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борецкими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и мезенски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ми прялками и другими изделиями.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Выделить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оценить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цветовую гамму изде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лий.</w:t>
            </w:r>
          </w:p>
          <w:p w:rsidR="00EE3B1C" w:rsidRPr="00447754" w:rsidRDefault="00EE3B1C" w:rsidP="00A24EEE">
            <w:pPr>
              <w:pStyle w:val="Style9"/>
              <w:widowControl/>
              <w:spacing w:line="31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Повторять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узоры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пермогорской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росписи.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образцы (с. 98-99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бордюры и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рисовать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цветок по заданной последовательности.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задания (с. 28, 30 тетради). Расписать бумажную тарелочку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пермогор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скими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орнаментами; нарисовать птицу Си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рин (гуашь).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последовательность работы и образцы (с. 96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Искать информацию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 мастерах, живу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щих на берегах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Северной Двины.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82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Пермогорские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узоры. Прялки. Школа на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родного искусства. С.98-101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пермогорскими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борецкими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и мезенскими прял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ками. Обучение умению выпол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нять роспись прялок. Совер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шенствование умения кистевой росписи. Воспитание любви к традиционным народным худо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жественным промыслам.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62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Совершить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воображаемое путешествие по русскому Северу.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Познакомиться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 масте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рами, которые изготавливают и расписы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вают прялки.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беседе о зна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чении традиционных народных художественных промыслов для современ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человека.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Расписать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вырезанный си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луэт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пермогорской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или мезенской прялки (гуашь, тушь, перо).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7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Мезенская роспись. Олени. Кони. Птицы. Школа народного ис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кусства. С.102-103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01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Продолжение знакомства с ме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зенской росписью. Обучение умению выполнять роспись предметов быта. Воспитание любви к традиционным народ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ным художественным промыс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лам.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87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Знакомиться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с народным искусством как частью национальной культуры.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Повторять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линейные орнаменты мезен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ской росписи (с. 102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Изучать способ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рисования коней, птиц и оленей (с. 103 учебника). Дополнительно можно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расписать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мезенской росписью предметы быта (по выбору).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Каргопольская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иг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рушка.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Полкан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. Школа народ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ного искусства. С.104-107</w:t>
            </w:r>
          </w:p>
        </w:tc>
        <w:tc>
          <w:tcPr>
            <w:tcW w:w="43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каргопольскими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игрушками. Обучение умению выполнять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каргопольские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узо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ры. Обучение умению лепить и расписывать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каргопольские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иг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рушки.</w:t>
            </w:r>
          </w:p>
          <w:p w:rsidR="00EE3B1C" w:rsidRPr="00447754" w:rsidRDefault="00EE3B1C" w:rsidP="00A24EEE">
            <w:pPr>
              <w:pStyle w:val="Style9"/>
              <w:spacing w:line="312" w:lineRule="exact"/>
              <w:ind w:right="3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Воспитание любви к традици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онным народным художествен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ным промыслам.</w:t>
            </w:r>
          </w:p>
        </w:tc>
        <w:tc>
          <w:tcPr>
            <w:tcW w:w="6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традиционные формы, сочетания цветов и орнаментов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каргопольских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игру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шек.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дымковские,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филимо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новские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каргопольские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игрушки.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каргопольские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узоры по образ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цам (с. 106 учебника).</w:t>
            </w:r>
          </w:p>
          <w:p w:rsidR="00EE3B1C" w:rsidRPr="00447754" w:rsidRDefault="00EE3B1C" w:rsidP="00A24EEE">
            <w:pPr>
              <w:pStyle w:val="Style9"/>
              <w:spacing w:line="31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Решать творческую задачу: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расписать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каргопольскими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узорами игрушки (конту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ры, силуэты, вылепленные по выбору).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right="3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25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right="216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Печенье тетёрки. Школа народного ис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кусства. С.108-109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2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Знакомство с обрядовым пе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ченьем тетёрки. Обучение уме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нию лепить тетёрки. Изучение узоров печенья тетёрки. Воспи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тание любви к традиционным народным художественным промыслам.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86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в беседе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о народном искусст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ве как части национальной культуры.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Повторять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узоры печенья тетёрки на аль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бомном листе (гуашь) по образцам в учеб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нике (с. 109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Лепить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из солёного теста или пластилина тетёрки, используя изученные приёмы.</w:t>
            </w:r>
          </w:p>
        </w:tc>
      </w:tr>
      <w:tr w:rsidR="00EE3B1C" w:rsidRPr="00447754" w:rsidTr="00A24EEE">
        <w:trPr>
          <w:gridBefore w:val="1"/>
          <w:wBefore w:w="14" w:type="dxa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25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Архангельская птица Счастья. Школа на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родного искусства. С.110-111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3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со щепной птицей Счастья. Обучение умению из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готавливать птицу счастья. Со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вершенствование навыков кон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струирования из бумаги. Воспитание любви к традици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онным народным художествен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ным промыслам.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участие в беседе о народном искусстве как части национальной куль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туры.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художественные достоинства и технологию изготовления щепных птиц.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последовательность работы (с. 111 учебника).</w:t>
            </w:r>
          </w:p>
          <w:p w:rsidR="00EE3B1C" w:rsidRPr="00447754" w:rsidRDefault="00EE3B1C" w:rsidP="00A24EEE">
            <w:pPr>
              <w:pStyle w:val="Style13"/>
              <w:widowControl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Решать творческую задачу: сконструиро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свою чудо-птицу счастья из бумаги.</w:t>
            </w:r>
          </w:p>
        </w:tc>
      </w:tr>
      <w:tr w:rsidR="00EE3B1C" w:rsidRPr="00447754" w:rsidTr="00A24EEE">
        <w:trPr>
          <w:gridBefore w:val="1"/>
          <w:wBefore w:w="14" w:type="dxa"/>
          <w:trHeight w:val="3377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25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right="37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Проверочный урок. Твои творческие до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стижения С.112-113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Проверка развития художест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венного вкуса учащегося, его интеллектуальной и эмоци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ональной сферы, творческого потенциала, способности оцени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вать окружающий мир по зако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нам красоты.</w:t>
            </w:r>
          </w:p>
          <w:p w:rsidR="00EE3B1C" w:rsidRPr="00447754" w:rsidRDefault="00EE3B1C" w:rsidP="00A24EEE">
            <w:pPr>
              <w:pStyle w:val="Style9"/>
              <w:spacing w:line="307" w:lineRule="exact"/>
              <w:ind w:right="14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Проверка владения практиче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скими умениями и навыками художественно-творческой де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ятельности.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96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обзорной театрализован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ной викторине по всем изученным темам раздела «Народное искусство».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Задавать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 отвечать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на вопросы других.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96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(узнавать) произведения </w:t>
            </w:r>
            <w:proofErr w:type="gram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тра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диционных</w:t>
            </w:r>
            <w:proofErr w:type="gram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народных художественных</w:t>
            </w:r>
          </w:p>
          <w:p w:rsidR="00EE3B1C" w:rsidRPr="00447754" w:rsidRDefault="00EE3B1C" w:rsidP="00A24EEE">
            <w:pPr>
              <w:pStyle w:val="Style9"/>
              <w:spacing w:line="307" w:lineRule="exact"/>
              <w:ind w:right="62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промыслов (Дымка, Филимоново, Городец, Хохлома, Гжель,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Полхов-Майдан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, Мезень, Каргополь).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Сравнивать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их между собой,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группировать. Давать оценку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изделиям народных промыслов.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Изготавливать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изделия в традициях ху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дожественных промыслов (по выбору).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свои творческие достижения.</w:t>
            </w:r>
          </w:p>
        </w:tc>
      </w:tr>
      <w:tr w:rsidR="00EE3B1C" w:rsidRPr="00447754" w:rsidTr="00A24EEE">
        <w:tc>
          <w:tcPr>
            <w:tcW w:w="10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Вести поисковую работу и создать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местно с друзьями коллекцию картинок с объектами дизайна и архитектуры в форме призм.</w:t>
            </w:r>
          </w:p>
        </w:tc>
      </w:tr>
      <w:tr w:rsidR="00EE3B1C" w:rsidRPr="00447754" w:rsidTr="00A24EEE">
        <w:tc>
          <w:tcPr>
            <w:tcW w:w="1488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left="10" w:hanging="10"/>
              <w:rPr>
                <w:rStyle w:val="FontStyle30"/>
                <w:rFonts w:ascii="Times New Roman" w:hAnsi="Times New Roman" w:cs="Times New Roman"/>
                <w:b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b/>
                <w:sz w:val="28"/>
                <w:szCs w:val="28"/>
              </w:rPr>
              <w:t>Мир дизайна и архитектуры (5 ч)</w:t>
            </w:r>
          </w:p>
        </w:tc>
      </w:tr>
      <w:tr w:rsidR="00EE3B1C" w:rsidRPr="00447754" w:rsidTr="00A24EEE">
        <w:tc>
          <w:tcPr>
            <w:tcW w:w="10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2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Дизайн. Архитекту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ра. Призмы. Коробоч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ки-сувениры. Подставка для каран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дашей. Школа ди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зайна. С. 118—123</w:t>
            </w:r>
          </w:p>
        </w:tc>
        <w:tc>
          <w:tcPr>
            <w:tcW w:w="43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43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Развитие зрительного восприя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тия и ощущения формы призм. Обучение умению различать призмы в объектах дизайна и архитектуры. Совершенствова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ние навыков конструирования из бумаги и картона. Развитие творческой активнос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ти, умения планировать рабо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ту, эмоционально-ценностного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миру, явлениям жизни и искусства.</w:t>
            </w: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86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учебнике. Знакомить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ся с объектами дизайна и архитектуры в форме призм.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призмы в объектах дизайна и архитектуры.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упражнение на узнавание призмы.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86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Сконструировать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коробочку-сувенир из бумаги.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Изучить последовательность работы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(с. 123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Декорировать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коробоч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ку (превратить в котика, птичку, тигрён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ка, жирафа, клоуна и др.).</w:t>
            </w:r>
          </w:p>
        </w:tc>
      </w:tr>
      <w:tr w:rsidR="00EE3B1C" w:rsidRPr="00447754" w:rsidTr="00A24EEE"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25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Пирамиды. Школа ди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зайна.</w:t>
            </w:r>
          </w:p>
          <w:p w:rsidR="00EE3B1C" w:rsidRPr="00447754" w:rsidRDefault="00EE3B1C" w:rsidP="00A24EEE">
            <w:pPr>
              <w:pStyle w:val="Style9"/>
              <w:widowControl/>
              <w:spacing w:line="317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Конструирование упа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ковки. Игрушки-пи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рамидки. С. 124—127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4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Развитие зрительного восприя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тия и ощущения пирамидаль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ной формы. Обучение умению различать пирамиды в объек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тах дизайна и архитектуры. Обучение умению конструиро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вать игрушки на основе пира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миды. Развитие фантазии и творческого воображения.</w:t>
            </w:r>
          </w:p>
        </w:tc>
        <w:tc>
          <w:tcPr>
            <w:tcW w:w="6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67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Знакомиться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 объектами дизайна и архи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тектуры в форме пирамид.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пирамиды в объектах дизайна и архитектуры.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обсужде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нии по теме урока, приводить примеры.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упражнение на узнавание пи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рамиды.</w:t>
            </w:r>
          </w:p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67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Сконструировать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упаковку «Пирамида».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выкройку (с. 126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Декорировать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упаковку.</w:t>
            </w:r>
          </w:p>
        </w:tc>
      </w:tr>
      <w:tr w:rsidR="00EE3B1C" w:rsidRPr="00447754" w:rsidTr="00A24EEE">
        <w:trPr>
          <w:trHeight w:val="197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ind w:left="25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22" w:lineRule="exact"/>
              <w:ind w:left="5" w:hanging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Конусы. Школа дизайна. «Петушок». «Весёлая мышка». С. 128—131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3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Развитие зрительного восприя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тия и различения форм конусов в объектах дизайна и архитек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туры.</w:t>
            </w:r>
          </w:p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38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Совершенствование умения конструировать сувениры на основе конуса. Развитие твор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ческого воображения.</w:t>
            </w:r>
          </w:p>
        </w:tc>
        <w:tc>
          <w:tcPr>
            <w:tcW w:w="6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17" w:lineRule="exact"/>
              <w:ind w:right="67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Знакомиться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 объектами дизайна и архи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тектуры конической формы.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формы конусов в объектах ди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зайна и архитектуры.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упраж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нение на ощущение формы конуса.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Сконструировать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сувениры «Петушок» или «Весёлая мышка».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последовательность работы,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задания (с. 130—131 учеб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ника).</w:t>
            </w:r>
          </w:p>
        </w:tc>
      </w:tr>
      <w:tr w:rsidR="00EE3B1C" w:rsidRPr="00447754" w:rsidTr="00A24EEE">
        <w:trPr>
          <w:trHeight w:val="221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Цилиндры. Школа ди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зайна.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24" w:firstLine="1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«Весёлые </w:t>
            </w:r>
            <w:proofErr w:type="gram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». «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Гусеничка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». С.132-135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Развитие зрительного восприя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тия и ощущения цилиндриче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ской формы. Обучение умению различать цилиндрические формы и их половинки в объек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тах дизайна и архитектуры. Обучение умению выполнять декор в технике «аппликация» на кружках цилиндрической формы. Совершенствование на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выков конструирования из бу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маги и картона. Развитие фантазии и творче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ского воображения.</w:t>
            </w:r>
          </w:p>
        </w:tc>
        <w:tc>
          <w:tcPr>
            <w:tcW w:w="6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29"/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Знакомиться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 объектами дизайна и архи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тектуры цилиндрической формы.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Разли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чать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цилиндрические формы и их поло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винки в объектах дизайна и архитектуры.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Обсуждать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вопросы по теме,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приводить примеры.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упражнение на ощущение формы.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29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Сконструировать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из цилиндров разного размера весёлых человечков, </w:t>
            </w:r>
            <w:proofErr w:type="spell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гусеничку</w:t>
            </w:r>
            <w:proofErr w:type="spell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 или забавных </w:t>
            </w:r>
            <w:proofErr w:type="gramStart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Анализировать,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из каких деталей состоят игрушки (с. 134-135 учебника).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работу по об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разцу или придумать свои варианты.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Решать творческую задачу: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использовать конструкции из одного-двух или большего количества цилиндров.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вило склеивания бумажных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деталей (с. 134 учебника).</w:t>
            </w:r>
          </w:p>
        </w:tc>
      </w:tr>
      <w:tr w:rsidR="00EE3B1C" w:rsidRPr="00447754" w:rsidTr="00A24EEE">
        <w:trPr>
          <w:trHeight w:val="152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Проверочный урок. Твои творческие до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стижения. Подвеска «ангел». С.136-137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106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Проверка умения конструиро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вать на основе геометрических форм. Проверка развития фан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тазии и творческого воображе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ния, художественного вкуса,</w:t>
            </w:r>
          </w:p>
        </w:tc>
        <w:tc>
          <w:tcPr>
            <w:tcW w:w="6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Конструировать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ангела из бумажной та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релки.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left="10" w:hanging="10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последовательность работы,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задания (с. 136-137 учебника).</w:t>
            </w:r>
          </w:p>
          <w:p w:rsidR="00EE3B1C" w:rsidRPr="00447754" w:rsidRDefault="00EE3B1C" w:rsidP="00A24EEE">
            <w:pPr>
              <w:pStyle w:val="Style9"/>
              <w:spacing w:line="312" w:lineRule="exact"/>
              <w:ind w:right="274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Украсить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подвесками вместе с одноклас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сниками классную комнату.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свои творческие достижения.</w:t>
            </w:r>
          </w:p>
        </w:tc>
      </w:tr>
      <w:tr w:rsidR="00EE3B1C" w:rsidRPr="00447754" w:rsidTr="00A24EEE">
        <w:trPr>
          <w:trHeight w:val="221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1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34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Резервный урок. В мире дизайна и ар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хитектуры. Школа ар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хитектуры. Башня.</w:t>
            </w:r>
          </w:p>
        </w:tc>
        <w:tc>
          <w:tcPr>
            <w:tcW w:w="4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82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Развитие представлений о ди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зайне и архитектуре как видах искусства.</w:t>
            </w:r>
          </w:p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82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Продолжение изучения основ формообразования. Обучение конструированию башни по свободному замыслу. Развитие творческих способ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ностей, умения планировать работу и работать в коллек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тиве.</w:t>
            </w:r>
          </w:p>
        </w:tc>
        <w:tc>
          <w:tcPr>
            <w:tcW w:w="6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B1C" w:rsidRPr="00447754" w:rsidRDefault="00EE3B1C" w:rsidP="00A24EEE">
            <w:pPr>
              <w:pStyle w:val="Style9"/>
              <w:widowControl/>
              <w:spacing w:line="307" w:lineRule="exact"/>
              <w:ind w:right="34" w:firstLine="5"/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</w:pP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Установить взаимосвязь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формы и функ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ции объекта, то есть его назначения. Обсудить вопросы по теме урока (с. 118-119 учебника). Анализировать объекты ар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>хитектуры и дизайна, используя открыт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ки, журналы и видеофрагменты.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Решать творческую задачу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в коллектив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ной работе: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конструировать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по свободно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му замыслу высокую башню из кубиков и коробочек разного размера и формы.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Сде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лать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 xml:space="preserve">декор для башни.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 xml:space="preserve">Планировать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ре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softHyphen/>
              <w:t xml:space="preserve">зультат, 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t>договариваться, приходить к об</w:t>
            </w:r>
            <w:r w:rsidRPr="00447754">
              <w:rPr>
                <w:rStyle w:val="FontStyle30"/>
                <w:rFonts w:ascii="Times New Roman" w:hAnsi="Times New Roman" w:cs="Times New Roman"/>
                <w:sz w:val="28"/>
                <w:szCs w:val="28"/>
              </w:rPr>
              <w:softHyphen/>
              <w:t xml:space="preserve">щему мнению, согласовывать </w:t>
            </w:r>
            <w:r w:rsidRPr="00447754">
              <w:rPr>
                <w:rStyle w:val="FontStyle29"/>
                <w:rFonts w:ascii="Times New Roman" w:hAnsi="Times New Roman" w:cs="Times New Roman"/>
                <w:sz w:val="28"/>
                <w:szCs w:val="28"/>
              </w:rPr>
              <w:t>работу для достижения цели.</w:t>
            </w:r>
          </w:p>
        </w:tc>
      </w:tr>
    </w:tbl>
    <w:p w:rsidR="00EE3B1C" w:rsidRPr="00447754" w:rsidRDefault="00EE3B1C" w:rsidP="00EE3B1C">
      <w:pPr>
        <w:widowControl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127C59" w:rsidRPr="00447754" w:rsidRDefault="00447754">
      <w:pPr>
        <w:rPr>
          <w:rFonts w:ascii="Times New Roman" w:hAnsi="Times New Roman"/>
          <w:sz w:val="28"/>
          <w:szCs w:val="28"/>
        </w:rPr>
      </w:pPr>
    </w:p>
    <w:sectPr w:rsidR="00127C59" w:rsidRPr="00447754" w:rsidSect="00EE3B1C">
      <w:headerReference w:type="even" r:id="rId7"/>
      <w:headerReference w:type="default" r:id="rId8"/>
      <w:pgSz w:w="16840" w:h="11907" w:orient="landscape" w:code="9"/>
      <w:pgMar w:top="568" w:right="1134" w:bottom="56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B8" w:rsidRDefault="004632B8" w:rsidP="004632B8">
      <w:r>
        <w:separator/>
      </w:r>
    </w:p>
  </w:endnote>
  <w:endnote w:type="continuationSeparator" w:id="0">
    <w:p w:rsidR="004632B8" w:rsidRDefault="004632B8" w:rsidP="0046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B8" w:rsidRDefault="004632B8" w:rsidP="004632B8">
      <w:r>
        <w:separator/>
      </w:r>
    </w:p>
  </w:footnote>
  <w:footnote w:type="continuationSeparator" w:id="0">
    <w:p w:rsidR="004632B8" w:rsidRDefault="004632B8" w:rsidP="00463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73" w:rsidRDefault="00447754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73" w:rsidRDefault="00447754">
    <w:pPr>
      <w:pStyle w:val="Style10"/>
      <w:widowControl/>
      <w:ind w:left="-374" w:right="-168"/>
      <w:jc w:val="right"/>
      <w:rPr>
        <w:rStyle w:val="FontStyle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531"/>
    <w:multiLevelType w:val="hybridMultilevel"/>
    <w:tmpl w:val="AD8C586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6347F26"/>
    <w:multiLevelType w:val="hybridMultilevel"/>
    <w:tmpl w:val="99E2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B53AD"/>
    <w:multiLevelType w:val="hybridMultilevel"/>
    <w:tmpl w:val="2AE88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048E0"/>
    <w:multiLevelType w:val="hybridMultilevel"/>
    <w:tmpl w:val="B13E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73F49"/>
    <w:multiLevelType w:val="hybridMultilevel"/>
    <w:tmpl w:val="053AE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1C"/>
    <w:rsid w:val="00447754"/>
    <w:rsid w:val="004632B8"/>
    <w:rsid w:val="005C25F7"/>
    <w:rsid w:val="008E15D8"/>
    <w:rsid w:val="00D0249D"/>
    <w:rsid w:val="00D77DA5"/>
    <w:rsid w:val="00E30F4C"/>
    <w:rsid w:val="00EE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1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5F7"/>
    <w:pPr>
      <w:keepNext/>
      <w:widowControl/>
      <w:autoSpaceDE/>
      <w:autoSpaceDN/>
      <w:adjustRightInd/>
      <w:spacing w:line="276" w:lineRule="auto"/>
      <w:ind w:firstLine="360"/>
      <w:jc w:val="both"/>
      <w:outlineLvl w:val="0"/>
    </w:pPr>
    <w:rPr>
      <w:rFonts w:ascii="Arial Narrow" w:hAnsi="Arial Narrow"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5C25F7"/>
    <w:pPr>
      <w:keepNext/>
      <w:widowControl/>
      <w:autoSpaceDE/>
      <w:autoSpaceDN/>
      <w:adjustRightInd/>
      <w:spacing w:line="276" w:lineRule="auto"/>
      <w:ind w:firstLine="360"/>
      <w:jc w:val="both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3B1C"/>
  </w:style>
  <w:style w:type="paragraph" w:customStyle="1" w:styleId="Style3">
    <w:name w:val="Style3"/>
    <w:basedOn w:val="a"/>
    <w:uiPriority w:val="99"/>
    <w:rsid w:val="00EE3B1C"/>
    <w:pPr>
      <w:spacing w:line="734" w:lineRule="exact"/>
      <w:jc w:val="both"/>
    </w:pPr>
  </w:style>
  <w:style w:type="paragraph" w:customStyle="1" w:styleId="Style4">
    <w:name w:val="Style4"/>
    <w:basedOn w:val="a"/>
    <w:uiPriority w:val="99"/>
    <w:rsid w:val="00EE3B1C"/>
  </w:style>
  <w:style w:type="paragraph" w:customStyle="1" w:styleId="Style5">
    <w:name w:val="Style5"/>
    <w:basedOn w:val="a"/>
    <w:uiPriority w:val="99"/>
    <w:rsid w:val="00EE3B1C"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EE3B1C"/>
    <w:pPr>
      <w:spacing w:line="274" w:lineRule="exact"/>
      <w:ind w:firstLine="446"/>
    </w:pPr>
  </w:style>
  <w:style w:type="paragraph" w:customStyle="1" w:styleId="Style7">
    <w:name w:val="Style7"/>
    <w:basedOn w:val="a"/>
    <w:uiPriority w:val="99"/>
    <w:rsid w:val="00EE3B1C"/>
    <w:pPr>
      <w:spacing w:line="269" w:lineRule="exact"/>
      <w:ind w:firstLine="922"/>
    </w:pPr>
  </w:style>
  <w:style w:type="paragraph" w:customStyle="1" w:styleId="Style8">
    <w:name w:val="Style8"/>
    <w:basedOn w:val="a"/>
    <w:uiPriority w:val="99"/>
    <w:rsid w:val="00EE3B1C"/>
  </w:style>
  <w:style w:type="paragraph" w:customStyle="1" w:styleId="Style9">
    <w:name w:val="Style9"/>
    <w:basedOn w:val="a"/>
    <w:uiPriority w:val="99"/>
    <w:rsid w:val="00EE3B1C"/>
    <w:pPr>
      <w:spacing w:line="320" w:lineRule="exact"/>
    </w:pPr>
  </w:style>
  <w:style w:type="paragraph" w:customStyle="1" w:styleId="Style10">
    <w:name w:val="Style10"/>
    <w:basedOn w:val="a"/>
    <w:uiPriority w:val="99"/>
    <w:rsid w:val="00EE3B1C"/>
  </w:style>
  <w:style w:type="paragraph" w:customStyle="1" w:styleId="Style13">
    <w:name w:val="Style13"/>
    <w:basedOn w:val="a"/>
    <w:uiPriority w:val="99"/>
    <w:rsid w:val="00EE3B1C"/>
    <w:pPr>
      <w:spacing w:line="307" w:lineRule="exact"/>
    </w:pPr>
  </w:style>
  <w:style w:type="paragraph" w:customStyle="1" w:styleId="Style16">
    <w:name w:val="Style16"/>
    <w:basedOn w:val="a"/>
    <w:uiPriority w:val="99"/>
    <w:rsid w:val="00EE3B1C"/>
    <w:pPr>
      <w:spacing w:line="269" w:lineRule="exact"/>
      <w:ind w:firstLine="840"/>
    </w:pPr>
  </w:style>
  <w:style w:type="character" w:customStyle="1" w:styleId="FontStyle27">
    <w:name w:val="Font Style27"/>
    <w:uiPriority w:val="99"/>
    <w:rsid w:val="00EE3B1C"/>
    <w:rPr>
      <w:rFonts w:ascii="Franklin Gothic Demi Cond" w:hAnsi="Franklin Gothic Demi Cond" w:cs="Franklin Gothic Demi Cond"/>
      <w:spacing w:val="20"/>
      <w:sz w:val="42"/>
      <w:szCs w:val="42"/>
    </w:rPr>
  </w:style>
  <w:style w:type="character" w:customStyle="1" w:styleId="FontStyle28">
    <w:name w:val="Font Style28"/>
    <w:uiPriority w:val="99"/>
    <w:rsid w:val="00EE3B1C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29">
    <w:name w:val="Font Style29"/>
    <w:uiPriority w:val="99"/>
    <w:rsid w:val="00EE3B1C"/>
    <w:rPr>
      <w:rFonts w:ascii="Century Schoolbook" w:hAnsi="Century Schoolbook" w:cs="Century Schoolbook"/>
      <w:sz w:val="24"/>
      <w:szCs w:val="24"/>
    </w:rPr>
  </w:style>
  <w:style w:type="character" w:customStyle="1" w:styleId="FontStyle30">
    <w:name w:val="Font Style30"/>
    <w:uiPriority w:val="99"/>
    <w:rsid w:val="00EE3B1C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36">
    <w:name w:val="Font Style36"/>
    <w:uiPriority w:val="99"/>
    <w:rsid w:val="00EE3B1C"/>
    <w:rPr>
      <w:rFonts w:ascii="Franklin Gothic Demi Cond" w:hAnsi="Franklin Gothic Demi Cond" w:cs="Franklin Gothic Demi Cond"/>
      <w:spacing w:val="20"/>
      <w:sz w:val="32"/>
      <w:szCs w:val="32"/>
    </w:rPr>
  </w:style>
  <w:style w:type="character" w:customStyle="1" w:styleId="FontStyle38">
    <w:name w:val="Font Style38"/>
    <w:uiPriority w:val="99"/>
    <w:rsid w:val="00EE3B1C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39">
    <w:name w:val="Font Style39"/>
    <w:uiPriority w:val="99"/>
    <w:rsid w:val="00EE3B1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21">
    <w:name w:val="Заголовок №2_"/>
    <w:link w:val="22"/>
    <w:locked/>
    <w:rsid w:val="00EE3B1C"/>
    <w:rPr>
      <w:rFonts w:ascii="Calibri" w:eastAsia="Times New Roman" w:hAnsi="Calibri"/>
      <w:sz w:val="42"/>
      <w:shd w:val="clear" w:color="auto" w:fill="FFFFFF"/>
    </w:rPr>
  </w:style>
  <w:style w:type="character" w:customStyle="1" w:styleId="11">
    <w:name w:val="Заголовок №1_"/>
    <w:link w:val="12"/>
    <w:locked/>
    <w:rsid w:val="00EE3B1C"/>
    <w:rPr>
      <w:rFonts w:ascii="Calibri" w:eastAsia="Times New Roman" w:hAnsi="Calibri"/>
      <w:sz w:val="42"/>
      <w:shd w:val="clear" w:color="auto" w:fill="FFFFFF"/>
    </w:rPr>
  </w:style>
  <w:style w:type="paragraph" w:customStyle="1" w:styleId="22">
    <w:name w:val="Заголовок №2"/>
    <w:basedOn w:val="a"/>
    <w:link w:val="21"/>
    <w:rsid w:val="00EE3B1C"/>
    <w:pPr>
      <w:widowControl/>
      <w:shd w:val="clear" w:color="auto" w:fill="FFFFFF"/>
      <w:autoSpaceDE/>
      <w:autoSpaceDN/>
      <w:adjustRightInd/>
      <w:spacing w:after="120" w:line="514" w:lineRule="exact"/>
      <w:outlineLvl w:val="1"/>
    </w:pPr>
    <w:rPr>
      <w:rFonts w:ascii="Calibri" w:hAnsi="Calibri" w:cstheme="minorBidi"/>
      <w:sz w:val="42"/>
      <w:szCs w:val="22"/>
      <w:lang w:eastAsia="en-US"/>
    </w:rPr>
  </w:style>
  <w:style w:type="paragraph" w:customStyle="1" w:styleId="12">
    <w:name w:val="Заголовок №1"/>
    <w:basedOn w:val="a"/>
    <w:link w:val="11"/>
    <w:rsid w:val="00EE3B1C"/>
    <w:pPr>
      <w:widowControl/>
      <w:shd w:val="clear" w:color="auto" w:fill="FFFFFF"/>
      <w:autoSpaceDE/>
      <w:autoSpaceDN/>
      <w:adjustRightInd/>
      <w:spacing w:after="240" w:line="240" w:lineRule="atLeast"/>
      <w:outlineLvl w:val="0"/>
    </w:pPr>
    <w:rPr>
      <w:rFonts w:ascii="Calibri" w:hAnsi="Calibri" w:cstheme="minorBidi"/>
      <w:sz w:val="42"/>
      <w:szCs w:val="22"/>
      <w:lang w:eastAsia="en-US"/>
    </w:rPr>
  </w:style>
  <w:style w:type="character" w:customStyle="1" w:styleId="1-1pt">
    <w:name w:val="Заголовок №1 + Интервал -1 pt"/>
    <w:rsid w:val="00EE3B1C"/>
    <w:rPr>
      <w:rFonts w:ascii="Consolas" w:eastAsia="Times New Roman" w:hAnsi="Consolas"/>
      <w:spacing w:val="-20"/>
      <w:w w:val="100"/>
      <w:sz w:val="44"/>
    </w:rPr>
  </w:style>
  <w:style w:type="character" w:customStyle="1" w:styleId="10">
    <w:name w:val="Заголовок 1 Знак"/>
    <w:basedOn w:val="a0"/>
    <w:link w:val="1"/>
    <w:rsid w:val="005C25F7"/>
    <w:rPr>
      <w:rFonts w:ascii="Arial Narrow" w:eastAsia="Times New Roman" w:hAnsi="Arial Narrow" w:cs="Times New Roman"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C25F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5C25F7"/>
    <w:pPr>
      <w:widowControl/>
      <w:autoSpaceDE/>
      <w:autoSpaceDN/>
      <w:adjustRightInd/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5C2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5239</Words>
  <Characters>29864</Characters>
  <Application>Microsoft Office Word</Application>
  <DocSecurity>0</DocSecurity>
  <Lines>248</Lines>
  <Paragraphs>70</Paragraphs>
  <ScaleCrop>false</ScaleCrop>
  <Company>Microsoft</Company>
  <LinksUpToDate>false</LinksUpToDate>
  <CharactersWithSpaces>35033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2012-07-04T16:41:00Z</dcterms:created>
  <dcterms:modified xsi:type="dcterms:W3CDTF">2012-08-17T18:27:00Z</dcterms:modified>
</cp:coreProperties>
</file>