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E" w:rsidRPr="00F42B5D" w:rsidRDefault="00F42B5D" w:rsidP="00F42B5D">
      <w:pPr>
        <w:spacing w:line="360" w:lineRule="auto"/>
        <w:ind w:firstLine="567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Доклад на тему: «Здоровьесберегающие технологии в системе оздоровительной работы в ДОУ»</w:t>
      </w:r>
    </w:p>
    <w:bookmarkEnd w:id="0"/>
    <w:p w:rsidR="00A1674E" w:rsidRPr="00F42B5D" w:rsidRDefault="00A1674E" w:rsidP="00F42B5D">
      <w:pPr>
        <w:spacing w:line="360" w:lineRule="auto"/>
        <w:ind w:firstLine="567"/>
        <w:jc w:val="both"/>
        <w:rPr>
          <w:sz w:val="28"/>
          <w:szCs w:val="28"/>
        </w:rPr>
      </w:pPr>
    </w:p>
    <w:p w:rsidR="00474B7A" w:rsidRPr="00F42B5D" w:rsidRDefault="00474B7A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нервно-психологического развития, высокой умственной и физической работоспособности.</w:t>
      </w:r>
    </w:p>
    <w:p w:rsidR="00474B7A" w:rsidRPr="00F42B5D" w:rsidRDefault="00474B7A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Вместе с тем результаты научных исследований свидетельствуют, уже в дошкольном возрасте здоровых детей становится все меньше. Большинство детей дошкольного возраста имеют разные нарушения в психофизическом развитии.</w:t>
      </w:r>
    </w:p>
    <w:p w:rsidR="00474B7A" w:rsidRPr="00F42B5D" w:rsidRDefault="00474B7A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Дошкольное образовательное учреждение должно постоянно осваивать комплекс мер, направленных на сохранение здоровья ребенка на всех этапах его обучения и развития.</w:t>
      </w:r>
    </w:p>
    <w:p w:rsidR="00474B7A" w:rsidRPr="00F42B5D" w:rsidRDefault="00474B7A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Существуют разнообразные формы и виды деятельности, направленные на сохранения и укрепления здоровья воспитанников. Их комплекс получил в настоящее время их общее название «здоровьесберегающие технологии».</w:t>
      </w:r>
    </w:p>
    <w:p w:rsidR="00282184" w:rsidRPr="00F42B5D" w:rsidRDefault="00282184" w:rsidP="00F42B5D">
      <w:pPr>
        <w:pStyle w:val="2"/>
        <w:spacing w:line="360" w:lineRule="auto"/>
        <w:ind w:firstLine="567"/>
        <w:rPr>
          <w:szCs w:val="28"/>
        </w:rPr>
      </w:pPr>
      <w:r w:rsidRPr="00F42B5D">
        <w:rPr>
          <w:szCs w:val="28"/>
        </w:rPr>
        <w:t>Цель здоровьесберегающих образовательных технологий – обеспечить дошкольнику возможность сохранения здоровья, сформировать у него необходимые знания, умения и навыки по здоровому образу жизни, научить ис</w:t>
      </w:r>
      <w:r w:rsidRPr="00F42B5D">
        <w:rPr>
          <w:szCs w:val="28"/>
        </w:rPr>
        <w:softHyphen/>
        <w:t xml:space="preserve">пользовать полученные знания в повседневной жизни. Основной показатель, отличающий все здоровьесберегающие образовательные технологии — </w:t>
      </w:r>
      <w:proofErr w:type="gramStart"/>
      <w:r w:rsidRPr="00F42B5D">
        <w:rPr>
          <w:szCs w:val="28"/>
        </w:rPr>
        <w:t>регулярная</w:t>
      </w:r>
      <w:proofErr w:type="gramEnd"/>
      <w:r w:rsidRPr="00F42B5D">
        <w:rPr>
          <w:szCs w:val="28"/>
        </w:rPr>
        <w:t xml:space="preserve"> экспресс-диагностика состояния детей и отслеживание основных параметров развития организма в динамике (начало — конец учебного года), что позволяет сделать соответствующие выводы о состоянии их здоровья.</w:t>
      </w:r>
    </w:p>
    <w:p w:rsidR="00A41BFC" w:rsidRP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lastRenderedPageBreak/>
        <w:t xml:space="preserve">Современные здоровьесберегающие </w:t>
      </w:r>
      <w:proofErr w:type="gramStart"/>
      <w:r w:rsidRPr="00F42B5D">
        <w:rPr>
          <w:sz w:val="28"/>
          <w:szCs w:val="28"/>
        </w:rPr>
        <w:t>технологии</w:t>
      </w:r>
      <w:proofErr w:type="gramEnd"/>
      <w:r w:rsidRPr="00F42B5D">
        <w:rPr>
          <w:sz w:val="28"/>
          <w:szCs w:val="28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A41BFC" w:rsidRP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- приобщение детей к физической культуре</w:t>
      </w:r>
      <w:r w:rsidR="00F42B5D">
        <w:rPr>
          <w:sz w:val="28"/>
          <w:szCs w:val="28"/>
        </w:rPr>
        <w:t>;</w:t>
      </w:r>
    </w:p>
    <w:p w:rsidR="00A41BFC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- использование развивающих форм оздоровительной работы.</w:t>
      </w:r>
    </w:p>
    <w:p w:rsidR="00F42B5D" w:rsidRPr="00F42B5D" w:rsidRDefault="00F42B5D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41BFC" w:rsidRP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F42B5D">
        <w:rPr>
          <w:b/>
          <w:bCs/>
          <w:iCs/>
          <w:sz w:val="28"/>
          <w:szCs w:val="28"/>
        </w:rPr>
        <w:t>Формы организации здоровьесберегающей работы: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42B5D">
        <w:rPr>
          <w:bCs/>
          <w:sz w:val="28"/>
          <w:szCs w:val="28"/>
        </w:rPr>
        <w:t>физкультурные занятия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42B5D">
        <w:rPr>
          <w:bCs/>
          <w:sz w:val="28"/>
          <w:szCs w:val="28"/>
        </w:rPr>
        <w:t xml:space="preserve">самостоятельная деятельность детей 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42B5D">
        <w:rPr>
          <w:bCs/>
          <w:sz w:val="28"/>
          <w:szCs w:val="28"/>
        </w:rPr>
        <w:t>подвижные игры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42B5D">
        <w:rPr>
          <w:bCs/>
          <w:sz w:val="28"/>
          <w:szCs w:val="28"/>
        </w:rPr>
        <w:t>утренняя гимнастика (традиционная, дыхательная, звуковая)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42B5D">
        <w:rPr>
          <w:bCs/>
          <w:sz w:val="28"/>
          <w:szCs w:val="28"/>
        </w:rPr>
        <w:t xml:space="preserve">двигательно-оздоровительные физкультминутки 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42B5D">
        <w:rPr>
          <w:bCs/>
          <w:sz w:val="28"/>
          <w:szCs w:val="28"/>
        </w:rPr>
        <w:t>физические упражнения после дневного сна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42B5D">
        <w:rPr>
          <w:bCs/>
          <w:sz w:val="28"/>
          <w:szCs w:val="28"/>
        </w:rPr>
        <w:t xml:space="preserve">физические упражнения в сочетании с закаливающими процедурами 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42B5D">
        <w:rPr>
          <w:bCs/>
          <w:sz w:val="28"/>
          <w:szCs w:val="28"/>
        </w:rPr>
        <w:t xml:space="preserve">физкультурные прогулки (в парк, на стадион) 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42B5D">
        <w:rPr>
          <w:bCs/>
          <w:sz w:val="28"/>
          <w:szCs w:val="28"/>
        </w:rPr>
        <w:t>физкультурные досуги</w:t>
      </w:r>
      <w:r w:rsidR="00F42B5D">
        <w:rPr>
          <w:bCs/>
          <w:sz w:val="28"/>
          <w:szCs w:val="28"/>
        </w:rPr>
        <w:t xml:space="preserve"> и развлечения</w:t>
      </w:r>
      <w:r w:rsidRPr="00F42B5D">
        <w:rPr>
          <w:bCs/>
          <w:sz w:val="28"/>
          <w:szCs w:val="28"/>
        </w:rPr>
        <w:t xml:space="preserve"> </w:t>
      </w:r>
    </w:p>
    <w:p w:rsidR="00A41BFC" w:rsidRP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42B5D">
        <w:rPr>
          <w:bCs/>
          <w:sz w:val="28"/>
          <w:szCs w:val="28"/>
        </w:rPr>
        <w:t>спортивные праздники</w:t>
      </w:r>
    </w:p>
    <w:p w:rsidR="00F42B5D" w:rsidRDefault="00A41BFC" w:rsidP="00F42B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42B5D">
        <w:rPr>
          <w:bCs/>
          <w:sz w:val="28"/>
          <w:szCs w:val="28"/>
        </w:rPr>
        <w:t>оздоровительные процедуры в водной среде.</w:t>
      </w:r>
    </w:p>
    <w:p w:rsidR="007955E3" w:rsidRDefault="007955E3" w:rsidP="007955E3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sz w:val="28"/>
          <w:szCs w:val="28"/>
        </w:rPr>
      </w:pPr>
    </w:p>
    <w:p w:rsidR="007955E3" w:rsidRPr="007955E3" w:rsidRDefault="007955E3" w:rsidP="007955E3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955E3">
        <w:rPr>
          <w:b/>
          <w:bCs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7955E3" w:rsidRPr="007955E3" w:rsidRDefault="007955E3" w:rsidP="007955E3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7955E3">
        <w:rPr>
          <w:bCs/>
          <w:iCs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7955E3">
        <w:rPr>
          <w:bCs/>
          <w:iCs/>
          <w:sz w:val="28"/>
          <w:szCs w:val="28"/>
        </w:rPr>
        <w:t>здоровьесберсгающих</w:t>
      </w:r>
      <w:proofErr w:type="spellEnd"/>
      <w:r w:rsidRPr="007955E3">
        <w:rPr>
          <w:bCs/>
          <w:iCs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F42B5D" w:rsidRDefault="00F42B5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41BFC" w:rsidRPr="00F42B5D" w:rsidRDefault="00A41BFC" w:rsidP="00794EC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sz w:val="28"/>
          <w:szCs w:val="28"/>
        </w:rPr>
      </w:pPr>
      <w:r w:rsidRPr="00F42B5D">
        <w:rPr>
          <w:b/>
          <w:bCs/>
          <w:iCs/>
          <w:sz w:val="28"/>
          <w:szCs w:val="28"/>
        </w:rPr>
        <w:lastRenderedPageBreak/>
        <w:t>Здоровьсберегаюшие технологии,</w:t>
      </w:r>
    </w:p>
    <w:p w:rsidR="00A41BFC" w:rsidRPr="00F42B5D" w:rsidRDefault="00A41BFC" w:rsidP="00794EC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F42B5D">
        <w:rPr>
          <w:b/>
          <w:bCs/>
          <w:iCs/>
          <w:sz w:val="28"/>
          <w:szCs w:val="28"/>
        </w:rPr>
        <w:t>технологии сохранения и стимулирования здоровья:</w:t>
      </w:r>
    </w:p>
    <w:p w:rsidR="00A41BFC" w:rsidRP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A41BFC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b/>
          <w:bCs/>
          <w:i/>
          <w:iCs/>
          <w:sz w:val="28"/>
          <w:szCs w:val="28"/>
        </w:rPr>
        <w:t xml:space="preserve">Подвижные и спортивные игры </w:t>
      </w:r>
      <w:r w:rsidRPr="00F42B5D">
        <w:rPr>
          <w:i/>
          <w:iCs/>
          <w:sz w:val="28"/>
          <w:szCs w:val="28"/>
        </w:rPr>
        <w:t xml:space="preserve">– </w:t>
      </w:r>
      <w:r w:rsidRPr="00F42B5D">
        <w:rPr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</w:t>
      </w:r>
      <w:r w:rsidR="00A40A82">
        <w:rPr>
          <w:sz w:val="28"/>
          <w:szCs w:val="28"/>
        </w:rPr>
        <w:t>.</w:t>
      </w:r>
      <w:r w:rsidRPr="00F42B5D">
        <w:rPr>
          <w:sz w:val="28"/>
          <w:szCs w:val="28"/>
        </w:rPr>
        <w:t xml:space="preserve">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8311F0" w:rsidRPr="00F42B5D" w:rsidRDefault="008311F0" w:rsidP="008311F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b/>
          <w:bCs/>
          <w:i/>
          <w:iCs/>
          <w:sz w:val="28"/>
          <w:szCs w:val="28"/>
        </w:rPr>
        <w:t xml:space="preserve">Динамические паузы </w:t>
      </w:r>
      <w:r w:rsidRPr="00F42B5D">
        <w:rPr>
          <w:i/>
          <w:iCs/>
          <w:sz w:val="28"/>
          <w:szCs w:val="28"/>
        </w:rPr>
        <w:t xml:space="preserve">– </w:t>
      </w:r>
      <w:r w:rsidRPr="00F42B5D">
        <w:rPr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b/>
          <w:bCs/>
          <w:i/>
          <w:iCs/>
          <w:sz w:val="28"/>
          <w:szCs w:val="28"/>
        </w:rPr>
        <w:t xml:space="preserve">Релаксация </w:t>
      </w:r>
      <w:r w:rsidRPr="00F42B5D">
        <w:rPr>
          <w:i/>
          <w:iCs/>
          <w:sz w:val="28"/>
          <w:szCs w:val="28"/>
        </w:rPr>
        <w:t xml:space="preserve">– </w:t>
      </w:r>
      <w:r w:rsidRPr="00F42B5D">
        <w:rPr>
          <w:sz w:val="28"/>
          <w:szCs w:val="28"/>
        </w:rPr>
        <w:t xml:space="preserve"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</w:t>
      </w:r>
    </w:p>
    <w:p w:rsidR="00A41BFC" w:rsidRP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b/>
          <w:bCs/>
          <w:i/>
          <w:iCs/>
          <w:sz w:val="28"/>
          <w:szCs w:val="28"/>
        </w:rPr>
        <w:t xml:space="preserve">Гимнастика пальчиковая </w:t>
      </w:r>
      <w:r w:rsidRPr="00F42B5D">
        <w:rPr>
          <w:i/>
          <w:iCs/>
          <w:sz w:val="28"/>
          <w:szCs w:val="28"/>
        </w:rPr>
        <w:t xml:space="preserve">– с </w:t>
      </w:r>
      <w:r w:rsidRPr="00F42B5D">
        <w:rPr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A41BFC" w:rsidRP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b/>
          <w:bCs/>
          <w:i/>
          <w:iCs/>
          <w:sz w:val="28"/>
          <w:szCs w:val="28"/>
        </w:rPr>
        <w:t xml:space="preserve">Гимнастика для глаз </w:t>
      </w:r>
      <w:r w:rsidRPr="00F42B5D">
        <w:rPr>
          <w:i/>
          <w:iCs/>
          <w:sz w:val="28"/>
          <w:szCs w:val="28"/>
        </w:rPr>
        <w:t xml:space="preserve">– </w:t>
      </w:r>
      <w:r w:rsidRPr="00F42B5D">
        <w:rPr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A41BFC" w:rsidRP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b/>
          <w:bCs/>
          <w:i/>
          <w:iCs/>
          <w:sz w:val="28"/>
          <w:szCs w:val="28"/>
        </w:rPr>
        <w:t xml:space="preserve">Гимнастика дыхательная </w:t>
      </w:r>
      <w:r w:rsidRPr="00F42B5D">
        <w:rPr>
          <w:i/>
          <w:iCs/>
          <w:sz w:val="28"/>
          <w:szCs w:val="28"/>
        </w:rPr>
        <w:t xml:space="preserve">– в </w:t>
      </w:r>
      <w:r w:rsidRPr="00F42B5D">
        <w:rPr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65776" w:rsidRPr="00F42B5D" w:rsidRDefault="00A41BFC" w:rsidP="0076577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F42B5D">
        <w:rPr>
          <w:b/>
          <w:bCs/>
          <w:i/>
          <w:iCs/>
          <w:sz w:val="28"/>
          <w:szCs w:val="28"/>
        </w:rPr>
        <w:t xml:space="preserve">Гимнастика корригирующая </w:t>
      </w:r>
      <w:r w:rsidRPr="00F42B5D">
        <w:rPr>
          <w:i/>
          <w:iCs/>
          <w:sz w:val="28"/>
          <w:szCs w:val="28"/>
        </w:rPr>
        <w:t xml:space="preserve">– </w:t>
      </w:r>
      <w:r w:rsidRPr="00F42B5D">
        <w:rPr>
          <w:sz w:val="28"/>
          <w:szCs w:val="28"/>
        </w:rPr>
        <w:t xml:space="preserve">в различных формах физкультурно-оздоровительной работы. Форма проведения зависит от поставленной задачи </w:t>
      </w:r>
      <w:r w:rsidRPr="00F42B5D">
        <w:rPr>
          <w:sz w:val="28"/>
          <w:szCs w:val="28"/>
        </w:rPr>
        <w:lastRenderedPageBreak/>
        <w:t>и контингента детей.</w:t>
      </w:r>
      <w:r w:rsidR="00765776" w:rsidRPr="00765776">
        <w:rPr>
          <w:sz w:val="28"/>
          <w:szCs w:val="28"/>
        </w:rPr>
        <w:t xml:space="preserve"> </w:t>
      </w:r>
      <w:r w:rsidR="00765776" w:rsidRPr="00F42B5D">
        <w:rPr>
          <w:sz w:val="28"/>
          <w:szCs w:val="28"/>
        </w:rPr>
        <w:t xml:space="preserve">Рекомендуется детям с </w:t>
      </w:r>
      <w:r w:rsidR="00765776">
        <w:rPr>
          <w:sz w:val="28"/>
          <w:szCs w:val="28"/>
        </w:rPr>
        <w:t xml:space="preserve">нарушением осанки, </w:t>
      </w:r>
      <w:r w:rsidR="00765776" w:rsidRPr="00F42B5D">
        <w:rPr>
          <w:sz w:val="28"/>
          <w:szCs w:val="28"/>
        </w:rPr>
        <w:t>плоскостопием и в качестве профилактики болезней опорного свода стопы.</w:t>
      </w:r>
    </w:p>
    <w:p w:rsidR="004C4980" w:rsidRDefault="004C4980" w:rsidP="004C498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Ритмическая гимнастика </w:t>
      </w:r>
      <w:r>
        <w:rPr>
          <w:bCs/>
          <w:i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укрепляет опорно-двигательный аппарат, </w:t>
      </w:r>
      <w:proofErr w:type="gramStart"/>
      <w:r>
        <w:rPr>
          <w:color w:val="000000"/>
          <w:sz w:val="28"/>
          <w:szCs w:val="28"/>
        </w:rPr>
        <w:t>дыхательную</w:t>
      </w:r>
      <w:proofErr w:type="gramEnd"/>
      <w:r>
        <w:rPr>
          <w:color w:val="000000"/>
          <w:sz w:val="28"/>
          <w:szCs w:val="28"/>
        </w:rPr>
        <w:t xml:space="preserve"> и сердечно-сосудистую системы, </w:t>
      </w:r>
      <w:proofErr w:type="spellStart"/>
      <w:r>
        <w:rPr>
          <w:color w:val="000000"/>
          <w:sz w:val="28"/>
          <w:szCs w:val="28"/>
        </w:rPr>
        <w:t>способствуюет</w:t>
      </w:r>
      <w:proofErr w:type="spellEnd"/>
      <w:r>
        <w:rPr>
          <w:color w:val="000000"/>
          <w:sz w:val="28"/>
          <w:szCs w:val="28"/>
        </w:rPr>
        <w:t xml:space="preserve"> формированию правильной осанки, развитию музыкальности.</w:t>
      </w:r>
    </w:p>
    <w:p w:rsidR="004C4980" w:rsidRPr="004C4980" w:rsidRDefault="004C4980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Ритмическая гимнастика включает общеразвивающие, силовые и акробатические упражнения, бег, прыжки, элементы художественной гимнастики, танцевальные движения с элементами народных и современных танцев.</w:t>
      </w:r>
    </w:p>
    <w:p w:rsidR="00A41BFC" w:rsidRPr="00F42B5D" w:rsidRDefault="00A41BFC" w:rsidP="00F42B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b/>
          <w:bCs/>
          <w:i/>
          <w:iCs/>
          <w:sz w:val="28"/>
          <w:szCs w:val="28"/>
        </w:rPr>
        <w:t xml:space="preserve">Физкультурное занятие </w:t>
      </w:r>
      <w:r w:rsidRPr="00F42B5D">
        <w:rPr>
          <w:i/>
          <w:iCs/>
          <w:sz w:val="28"/>
          <w:szCs w:val="28"/>
        </w:rPr>
        <w:t xml:space="preserve">– </w:t>
      </w:r>
      <w:r w:rsidRPr="00F42B5D">
        <w:rPr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A41BFC" w:rsidRPr="00F42B5D" w:rsidRDefault="00A41BFC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 xml:space="preserve">Использование  указанных  оздоровительных технологий  в  игровом  варианте:  обучение  и  оздоровление  происходит  с  легкостью, упражнения  и  оздоровительные  техники  остаются  в  памяти  ребенка  надолго.  Новизна  и  в формировании  нового  типа  взаимодействия  детского  сада  и  семьи,  характеризующаяся доверительными  отношениями  педагогов,  специалистов  с  родителями  и  помогающая корректно влиять на воспитательную позицию семьи. </w:t>
      </w:r>
    </w:p>
    <w:p w:rsidR="00A41BFC" w:rsidRPr="00F42B5D" w:rsidRDefault="00A41BFC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 xml:space="preserve">Здоровье  детей  будет  сохраняться,  укрепляться  и  развиваться,  а   физические качества  будут  эффективно  совершенствоваться  при  условии,  если  будет  разработана  система работы  с  детьми  и  их  родителями  по  физическому  воспитанию  и  оздоровлению   с использованием  народных  игр,  инновационных   здоровьесберегающих  технологий,  новых активных форм работы с родителями по формированию привычки к здоровому образу жизни.  </w:t>
      </w:r>
    </w:p>
    <w:p w:rsidR="00A41BFC" w:rsidRPr="00F42B5D" w:rsidRDefault="00A41BFC" w:rsidP="00F42B5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42B5D">
        <w:rPr>
          <w:b/>
          <w:sz w:val="28"/>
          <w:szCs w:val="28"/>
        </w:rPr>
        <w:t xml:space="preserve">Ожидаемый результат:  </w:t>
      </w:r>
    </w:p>
    <w:p w:rsidR="00A41BFC" w:rsidRPr="00F42B5D" w:rsidRDefault="00A41BFC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 xml:space="preserve">- Снижение уровня заболеваемости.  </w:t>
      </w:r>
    </w:p>
    <w:p w:rsidR="00A41BFC" w:rsidRPr="00F42B5D" w:rsidRDefault="00A41BFC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 xml:space="preserve">-  Повышение уровня физической подготовленности.  </w:t>
      </w:r>
    </w:p>
    <w:p w:rsidR="00A41BFC" w:rsidRPr="00F42B5D" w:rsidRDefault="00A41BFC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lastRenderedPageBreak/>
        <w:t xml:space="preserve">-  Сформированность осознанной потребности в ведении здорового образа жизни.  </w:t>
      </w:r>
    </w:p>
    <w:p w:rsidR="00A41BFC" w:rsidRPr="00F42B5D" w:rsidRDefault="00A41BFC" w:rsidP="00F42B5D">
      <w:pPr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-  Благотворное  влияние  на  развитие  речи,  расширение  кругозора,  физических  и нравственных качеств, сохранение и укрепление здоровья.</w:t>
      </w:r>
    </w:p>
    <w:p w:rsidR="00907503" w:rsidRPr="00F42B5D" w:rsidRDefault="00907503" w:rsidP="00907503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F42B5D">
        <w:rPr>
          <w:sz w:val="28"/>
          <w:szCs w:val="28"/>
        </w:rPr>
        <w:t>здоровьесберегающая</w:t>
      </w:r>
      <w:proofErr w:type="spellEnd"/>
      <w:r w:rsidRPr="00F42B5D">
        <w:rPr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907503" w:rsidRDefault="00907503" w:rsidP="00907503">
      <w:pPr>
        <w:widowControl w:val="0"/>
        <w:suppressAutoHyphens/>
        <w:spacing w:line="360" w:lineRule="auto"/>
        <w:ind w:firstLine="567"/>
        <w:jc w:val="both"/>
        <w:rPr>
          <w:spacing w:val="-5"/>
          <w:sz w:val="28"/>
          <w:szCs w:val="28"/>
        </w:rPr>
      </w:pPr>
      <w:r w:rsidRPr="00F42B5D">
        <w:rPr>
          <w:spacing w:val="-5"/>
          <w:sz w:val="28"/>
          <w:szCs w:val="28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907503" w:rsidRPr="00F42B5D" w:rsidRDefault="00907503" w:rsidP="00907503">
      <w:pPr>
        <w:widowControl w:val="0"/>
        <w:suppressAutoHyphens/>
        <w:spacing w:line="360" w:lineRule="auto"/>
        <w:ind w:firstLine="567"/>
        <w:jc w:val="both"/>
        <w:rPr>
          <w:spacing w:val="-5"/>
          <w:sz w:val="28"/>
          <w:szCs w:val="28"/>
        </w:rPr>
      </w:pPr>
      <w:r w:rsidRPr="00F42B5D">
        <w:rPr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</w:t>
      </w:r>
    </w:p>
    <w:p w:rsidR="007955E3" w:rsidRDefault="007955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2879" w:rsidRPr="00F42B5D" w:rsidRDefault="00FE2879" w:rsidP="00C2337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42B5D">
        <w:rPr>
          <w:b/>
          <w:sz w:val="28"/>
          <w:szCs w:val="28"/>
        </w:rPr>
        <w:lastRenderedPageBreak/>
        <w:t>Список литературы</w:t>
      </w:r>
    </w:p>
    <w:p w:rsidR="00FE2879" w:rsidRPr="00F42B5D" w:rsidRDefault="00FE2879" w:rsidP="00F42B5D">
      <w:pPr>
        <w:spacing w:line="360" w:lineRule="auto"/>
        <w:ind w:firstLine="567"/>
        <w:jc w:val="both"/>
        <w:rPr>
          <w:sz w:val="28"/>
          <w:szCs w:val="28"/>
        </w:rPr>
      </w:pPr>
    </w:p>
    <w:p w:rsidR="00FE2879" w:rsidRPr="00F42B5D" w:rsidRDefault="00FE2879" w:rsidP="00F42B5D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F42B5D">
        <w:rPr>
          <w:sz w:val="28"/>
          <w:szCs w:val="28"/>
        </w:rPr>
        <w:t>Ахутина</w:t>
      </w:r>
      <w:proofErr w:type="spellEnd"/>
      <w:r w:rsidRPr="00F42B5D">
        <w:rPr>
          <w:sz w:val="28"/>
          <w:szCs w:val="28"/>
        </w:rPr>
        <w:t xml:space="preserve"> Т.В. </w:t>
      </w:r>
      <w:proofErr w:type="spellStart"/>
      <w:r w:rsidRPr="00F42B5D">
        <w:rPr>
          <w:sz w:val="28"/>
          <w:szCs w:val="28"/>
        </w:rPr>
        <w:t>Здоровьесберегающие</w:t>
      </w:r>
      <w:proofErr w:type="spellEnd"/>
      <w:r w:rsidRPr="00F42B5D">
        <w:rPr>
          <w:sz w:val="28"/>
          <w:szCs w:val="28"/>
        </w:rPr>
        <w:t xml:space="preserve"> технологии обучения: индивидуально-ориентированный подход // Школа здоровья. - 2000. - Т. 7. - №2. - С.21-28. </w:t>
      </w:r>
    </w:p>
    <w:p w:rsidR="00FE2879" w:rsidRPr="00F42B5D" w:rsidRDefault="00FE2879" w:rsidP="00F42B5D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 xml:space="preserve">Кучма В.Р., </w:t>
      </w:r>
      <w:proofErr w:type="spellStart"/>
      <w:r w:rsidRPr="00F42B5D">
        <w:rPr>
          <w:sz w:val="28"/>
          <w:szCs w:val="28"/>
        </w:rPr>
        <w:t>Сердюковская</w:t>
      </w:r>
      <w:proofErr w:type="spellEnd"/>
      <w:r w:rsidRPr="00F42B5D">
        <w:rPr>
          <w:sz w:val="28"/>
          <w:szCs w:val="28"/>
        </w:rPr>
        <w:t xml:space="preserve"> Г.Н., Демин А.К. Руководство по гигиене и охране здоровья школьников. - М., 2000.</w:t>
      </w:r>
    </w:p>
    <w:p w:rsidR="00FE2879" w:rsidRPr="00F42B5D" w:rsidRDefault="00FE2879" w:rsidP="00F42B5D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Назаренко Л.Д. Оздоровительные основы физических упражнений. - М., 2002.</w:t>
      </w:r>
    </w:p>
    <w:p w:rsidR="00FE2879" w:rsidRPr="00F42B5D" w:rsidRDefault="00FE2879" w:rsidP="00F42B5D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Педагогика и психология здоровья</w:t>
      </w:r>
      <w:proofErr w:type="gramStart"/>
      <w:r w:rsidRPr="00F42B5D">
        <w:rPr>
          <w:sz w:val="28"/>
          <w:szCs w:val="28"/>
        </w:rPr>
        <w:t xml:space="preserve"> /П</w:t>
      </w:r>
      <w:proofErr w:type="gramEnd"/>
      <w:r w:rsidRPr="00F42B5D">
        <w:rPr>
          <w:sz w:val="28"/>
          <w:szCs w:val="28"/>
        </w:rPr>
        <w:t xml:space="preserve">од ред. Н.К. Смирнова. - М.: </w:t>
      </w:r>
      <w:proofErr w:type="spellStart"/>
      <w:r w:rsidRPr="00F42B5D">
        <w:rPr>
          <w:sz w:val="28"/>
          <w:szCs w:val="28"/>
        </w:rPr>
        <w:t>АПКиПРО</w:t>
      </w:r>
      <w:proofErr w:type="spellEnd"/>
      <w:r w:rsidRPr="00F42B5D">
        <w:rPr>
          <w:sz w:val="28"/>
          <w:szCs w:val="28"/>
        </w:rPr>
        <w:t>, 2003.</w:t>
      </w:r>
    </w:p>
    <w:p w:rsidR="00FE2879" w:rsidRPr="00F42B5D" w:rsidRDefault="00FE2879" w:rsidP="00F42B5D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 xml:space="preserve">Сухарев А.Г. Концепция укрепления здоровья детского и подросткового населения России // Школа здоровья. - 2000. - Т. 7. - №2. С.29-34. </w:t>
      </w:r>
    </w:p>
    <w:p w:rsidR="00FE2879" w:rsidRPr="00F42B5D" w:rsidRDefault="00FE2879" w:rsidP="00F42B5D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F42B5D">
        <w:rPr>
          <w:sz w:val="28"/>
          <w:szCs w:val="28"/>
        </w:rPr>
        <w:t>Ткачева В.И. Играем каждый день //Методические рекомендации. - Мн.: НИО, 2001.</w:t>
      </w:r>
    </w:p>
    <w:p w:rsidR="00A1674E" w:rsidRDefault="00A1674E" w:rsidP="00F42B5D">
      <w:pPr>
        <w:spacing w:line="360" w:lineRule="auto"/>
        <w:ind w:firstLine="567"/>
        <w:jc w:val="both"/>
        <w:rPr>
          <w:sz w:val="28"/>
          <w:szCs w:val="28"/>
        </w:rPr>
      </w:pPr>
    </w:p>
    <w:sectPr w:rsidR="00A1674E" w:rsidSect="00F42B5D">
      <w:pgSz w:w="11906" w:h="16838"/>
      <w:pgMar w:top="1134" w:right="850" w:bottom="1134" w:left="1701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"/>
      </v:shape>
    </w:pict>
  </w:numPicBullet>
  <w:abstractNum w:abstractNumId="0">
    <w:nsid w:val="213E739D"/>
    <w:multiLevelType w:val="hybridMultilevel"/>
    <w:tmpl w:val="4B964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5117E2"/>
    <w:multiLevelType w:val="hybridMultilevel"/>
    <w:tmpl w:val="0228063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184"/>
    <w:rsid w:val="001353DD"/>
    <w:rsid w:val="0019628C"/>
    <w:rsid w:val="00282184"/>
    <w:rsid w:val="00474B7A"/>
    <w:rsid w:val="004C4980"/>
    <w:rsid w:val="006215DD"/>
    <w:rsid w:val="00765776"/>
    <w:rsid w:val="00794ECA"/>
    <w:rsid w:val="007955E3"/>
    <w:rsid w:val="008311F0"/>
    <w:rsid w:val="0083560C"/>
    <w:rsid w:val="00907503"/>
    <w:rsid w:val="00A1674E"/>
    <w:rsid w:val="00A24587"/>
    <w:rsid w:val="00A40A82"/>
    <w:rsid w:val="00A41BFC"/>
    <w:rsid w:val="00B26297"/>
    <w:rsid w:val="00BF4D3A"/>
    <w:rsid w:val="00C23370"/>
    <w:rsid w:val="00F42B5D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184"/>
    <w:pPr>
      <w:shd w:val="clear" w:color="auto" w:fill="FFFFFF"/>
      <w:autoSpaceDE w:val="0"/>
      <w:autoSpaceDN w:val="0"/>
      <w:adjustRightInd w:val="0"/>
      <w:ind w:firstLine="709"/>
      <w:jc w:val="both"/>
    </w:pPr>
    <w:rPr>
      <w:bCs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282184"/>
    <w:rPr>
      <w:rFonts w:ascii="Times New Roman" w:eastAsia="Times New Roman" w:hAnsi="Times New Roman" w:cs="Times New Roman"/>
      <w:bCs/>
      <w:iCs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82184"/>
    <w:pPr>
      <w:ind w:firstLine="680"/>
      <w:jc w:val="both"/>
    </w:pPr>
    <w:rPr>
      <w:bCs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282184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2011-01-27T19:07:00Z</dcterms:created>
  <dcterms:modified xsi:type="dcterms:W3CDTF">2011-01-27T19:07:00Z</dcterms:modified>
</cp:coreProperties>
</file>