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DE" w:rsidRDefault="00AF37DE" w:rsidP="00C5069C">
      <w:pPr>
        <w:pStyle w:val="a3"/>
        <w:rPr>
          <w:rFonts w:ascii="Times New Roman" w:hAnsi="Times New Roman"/>
          <w:b/>
          <w:sz w:val="24"/>
          <w:szCs w:val="24"/>
        </w:rPr>
      </w:pPr>
      <w:r w:rsidRPr="00AF37DE">
        <w:rPr>
          <w:rFonts w:ascii="Times New Roman" w:hAnsi="Times New Roman"/>
          <w:b/>
          <w:sz w:val="24"/>
          <w:szCs w:val="24"/>
        </w:rPr>
        <w:t>Основные требования к знаниям, умениям и навыкам третьеклассников.</w:t>
      </w:r>
    </w:p>
    <w:p w:rsidR="004236A1" w:rsidRPr="00AF37DE" w:rsidRDefault="004236A1" w:rsidP="00C506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069C" w:rsidRPr="00AF37DE" w:rsidRDefault="00C5069C" w:rsidP="00C5069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F37DE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 по р.яз.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«Предложение» дети </w:t>
      </w:r>
      <w:r w:rsidRPr="00AF37DE">
        <w:rPr>
          <w:rFonts w:ascii="Times New Roman" w:hAnsi="Times New Roman"/>
          <w:b/>
          <w:i/>
          <w:sz w:val="24"/>
          <w:szCs w:val="24"/>
          <w:u w:val="single"/>
        </w:rPr>
        <w:t>научатся</w:t>
      </w:r>
      <w:r w:rsidRPr="00AF37DE">
        <w:rPr>
          <w:rFonts w:ascii="Times New Roman" w:hAnsi="Times New Roman"/>
          <w:b/>
          <w:i/>
          <w:sz w:val="24"/>
          <w:szCs w:val="24"/>
        </w:rPr>
        <w:t>:</w:t>
      </w:r>
    </w:p>
    <w:p w:rsidR="00C5069C" w:rsidRPr="00AF37DE" w:rsidRDefault="00C5069C" w:rsidP="00C506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осознанно выбирать и использовать в устной и 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 вопросительные), в соответствии с речевой ситуацией;</w:t>
      </w:r>
    </w:p>
    <w:p w:rsidR="00C5069C" w:rsidRPr="00AF37DE" w:rsidRDefault="00C5069C" w:rsidP="00C506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отличать предложения от словосочетаний;</w:t>
      </w:r>
    </w:p>
    <w:p w:rsidR="00C5069C" w:rsidRPr="00AF37DE" w:rsidRDefault="00C5069C" w:rsidP="00C506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находить словосочетания в предложениях;</w:t>
      </w:r>
    </w:p>
    <w:p w:rsidR="00C5069C" w:rsidRPr="00AF37DE" w:rsidRDefault="00C5069C" w:rsidP="00C506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 главные члены предложения (подлежащее и сказуемое) и словосочетание;</w:t>
      </w:r>
    </w:p>
    <w:p w:rsidR="00C5069C" w:rsidRPr="00AF37DE" w:rsidRDefault="00C5069C" w:rsidP="00C506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владеть терминами «подлежащее», «сказуемое»;</w:t>
      </w:r>
    </w:p>
    <w:p w:rsidR="00C5069C" w:rsidRPr="00AF37DE" w:rsidRDefault="00C5069C" w:rsidP="00C506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использовать в устной и письменной речи разные виды предложений: простые двусоставные (без термина); распространённые и нераспространенные.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t>В процессе работы по теме «Предложение» дети получат возможность научиться:</w:t>
      </w:r>
    </w:p>
    <w:p w:rsidR="00C5069C" w:rsidRPr="00AF37DE" w:rsidRDefault="00C5069C" w:rsidP="00C506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разбирать предложения по членам предложения (выполнять синтаксический разбор предложения) с двумя главными членами: выделять в нём подлежащее и сказуемое, второстепенные члены предложения (без их деления на виды);</w:t>
      </w:r>
    </w:p>
    <w:p w:rsidR="00C5069C" w:rsidRPr="00AF37DE" w:rsidRDefault="00C5069C" w:rsidP="00C506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понимать смысловую и интонационную законченность предложения, значение логического ударения в нём;</w:t>
      </w:r>
    </w:p>
    <w:p w:rsidR="00C5069C" w:rsidRPr="00AF37DE" w:rsidRDefault="00C5069C" w:rsidP="00C506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использовать на практике опыт синтаксического разбора предложений: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- выделять предложения из сплошного текста и оформлять их на письме;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- различать нераспространённые и распространённые предложения, распространять предложения для достижения большей точности и выразительности текста;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- использовать различные части речи как члены предложения;</w:t>
      </w:r>
    </w:p>
    <w:p w:rsidR="00C5069C" w:rsidRPr="00AF37DE" w:rsidRDefault="00C5069C" w:rsidP="00C5069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конструировать предложения и тексты;</w:t>
      </w:r>
    </w:p>
    <w:p w:rsidR="00C5069C" w:rsidRPr="00AF37DE" w:rsidRDefault="00C5069C" w:rsidP="00C5069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расставлять знаки препинания в предложениях, различных по цели высказывания и интонации, в предложениях с перечислением.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«Состав слова» дети </w:t>
      </w:r>
      <w:r w:rsidRPr="00AF37DE">
        <w:rPr>
          <w:rFonts w:ascii="Times New Roman" w:hAnsi="Times New Roman"/>
          <w:b/>
          <w:i/>
          <w:sz w:val="24"/>
          <w:szCs w:val="24"/>
          <w:u w:val="single"/>
        </w:rPr>
        <w:t>научатся</w:t>
      </w:r>
      <w:r w:rsidRPr="00AF37DE">
        <w:rPr>
          <w:rFonts w:ascii="Times New Roman" w:hAnsi="Times New Roman"/>
          <w:b/>
          <w:i/>
          <w:sz w:val="24"/>
          <w:szCs w:val="24"/>
        </w:rPr>
        <w:t>:</w:t>
      </w:r>
    </w:p>
    <w:p w:rsidR="00C5069C" w:rsidRPr="00AF37DE" w:rsidRDefault="00C5069C" w:rsidP="00C506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характеризовать значимые части слова (объяснять термины «основа слова», «окончание слова», «корень слова», «приставка», «суффикс»);</w:t>
      </w:r>
    </w:p>
    <w:p w:rsidR="00C5069C" w:rsidRPr="00AF37DE" w:rsidRDefault="00C5069C" w:rsidP="00C506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разбирать слова по составу (имена существительные, прилагательные), включая слова с чередующимися согласными и беглыми гласными в корне слова: </w:t>
      </w:r>
      <w:r w:rsidRPr="00AF37DE">
        <w:rPr>
          <w:rFonts w:ascii="Times New Roman" w:hAnsi="Times New Roman"/>
          <w:b/>
          <w:sz w:val="24"/>
          <w:szCs w:val="24"/>
        </w:rPr>
        <w:t>свет – свеча; день – дня</w:t>
      </w:r>
      <w:r w:rsidRPr="00AF37DE">
        <w:rPr>
          <w:rFonts w:ascii="Times New Roman" w:hAnsi="Times New Roman"/>
          <w:sz w:val="24"/>
          <w:szCs w:val="24"/>
        </w:rPr>
        <w:t>;</w:t>
      </w:r>
    </w:p>
    <w:p w:rsidR="00C5069C" w:rsidRPr="00AF37DE" w:rsidRDefault="00C5069C" w:rsidP="00C506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 однокоренные слова и разные формы одного и того же слова;</w:t>
      </w:r>
    </w:p>
    <w:p w:rsidR="00C5069C" w:rsidRPr="00AF37DE" w:rsidRDefault="00C5069C" w:rsidP="00C506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подбирать группы однокоренных слов и изменять форму данного слова (имени существительного и прилагательного);</w:t>
      </w:r>
    </w:p>
    <w:p w:rsidR="00C5069C" w:rsidRPr="00AF37DE" w:rsidRDefault="00C5069C" w:rsidP="00C506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подбирать однокоренные слова с данным корнем, используя суффиксы и приставки;</w:t>
      </w:r>
    </w:p>
    <w:p w:rsidR="00C5069C" w:rsidRPr="00AF37DE" w:rsidRDefault="00C5069C" w:rsidP="00C506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объяснять (различать) роль приставки, суффикса в приобретении словом самостоятельного значения или нового оттенка в группе однокоренных слов: </w:t>
      </w:r>
      <w:r w:rsidRPr="00AF37DE">
        <w:rPr>
          <w:rFonts w:ascii="Times New Roman" w:hAnsi="Times New Roman"/>
          <w:b/>
          <w:sz w:val="24"/>
          <w:szCs w:val="24"/>
        </w:rPr>
        <w:t>двор – дворик – дворник</w:t>
      </w:r>
      <w:r w:rsidRPr="00AF37DE">
        <w:rPr>
          <w:rFonts w:ascii="Times New Roman" w:hAnsi="Times New Roman"/>
          <w:sz w:val="24"/>
          <w:szCs w:val="24"/>
        </w:rPr>
        <w:t>;</w:t>
      </w:r>
    </w:p>
    <w:p w:rsidR="00C5069C" w:rsidRPr="00AF37DE" w:rsidRDefault="00C5069C" w:rsidP="00C506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различать: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- однокоренные слова и слова, близкие по значению;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- слова, не являющиеся однокоренными, но имеющие корень, который звучит и пишется одинаково: </w:t>
      </w:r>
      <w:r w:rsidRPr="00AF37DE">
        <w:rPr>
          <w:rFonts w:ascii="Times New Roman" w:hAnsi="Times New Roman"/>
          <w:b/>
          <w:sz w:val="24"/>
          <w:szCs w:val="24"/>
        </w:rPr>
        <w:t>вода – водитель</w:t>
      </w:r>
      <w:r w:rsidRPr="00AF37DE">
        <w:rPr>
          <w:rFonts w:ascii="Times New Roman" w:hAnsi="Times New Roman"/>
          <w:sz w:val="24"/>
          <w:szCs w:val="24"/>
        </w:rPr>
        <w:t>;</w:t>
      </w:r>
    </w:p>
    <w:p w:rsidR="00C5069C" w:rsidRPr="00AF37DE" w:rsidRDefault="00C5069C" w:rsidP="00C5069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объяснять различие в значении многозначных слов;</w:t>
      </w:r>
    </w:p>
    <w:p w:rsidR="00C5069C" w:rsidRPr="00AF37DE" w:rsidRDefault="00C5069C" w:rsidP="00C5069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 и пояснять примерами прямое и переносное значение слов;</w:t>
      </w:r>
    </w:p>
    <w:p w:rsidR="00C5069C" w:rsidRPr="00AF37DE" w:rsidRDefault="00C5069C" w:rsidP="00C5069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использовать опыт работы по разбору слов по составу, по подбору однокоренных слов и изменению формы данного слова при решении орфографических задач: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lastRenderedPageBreak/>
        <w:t>- определять характер затруднений в правописании слов и место орфограммы в составе слова (орфограмма в корне, приставке или суффиксе);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- применять соответствующие правила и целесообразные способы проверки написания слов, обсуждать и выбирать порядок действий при различных затруднениях:</w:t>
      </w:r>
    </w:p>
    <w:p w:rsidR="00C5069C" w:rsidRPr="00AF37DE" w:rsidRDefault="00C5069C" w:rsidP="00C5069C">
      <w:pPr>
        <w:pStyle w:val="a3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в правописании безударных гласных и парных согласных в корне слова;</w:t>
      </w:r>
    </w:p>
    <w:p w:rsidR="00C5069C" w:rsidRPr="00AF37DE" w:rsidRDefault="00C5069C" w:rsidP="00C5069C">
      <w:pPr>
        <w:pStyle w:val="a3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в правописании приставок </w:t>
      </w:r>
      <w:r w:rsidRPr="00AF37DE">
        <w:rPr>
          <w:rFonts w:ascii="Times New Roman" w:hAnsi="Times New Roman"/>
          <w:b/>
          <w:sz w:val="24"/>
          <w:szCs w:val="24"/>
        </w:rPr>
        <w:t>по-, под-, от-, про-, до-, на-, за-, над-, с-</w:t>
      </w:r>
      <w:r w:rsidRPr="00AF37DE">
        <w:rPr>
          <w:rFonts w:ascii="Times New Roman" w:hAnsi="Times New Roman"/>
          <w:sz w:val="24"/>
          <w:szCs w:val="24"/>
        </w:rPr>
        <w:t>;</w:t>
      </w:r>
    </w:p>
    <w:p w:rsidR="00C5069C" w:rsidRPr="00AF37DE" w:rsidRDefault="00C5069C" w:rsidP="00C5069C">
      <w:pPr>
        <w:pStyle w:val="a3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в правописании суффиксов </w:t>
      </w:r>
      <w:r w:rsidRPr="00AF37DE">
        <w:rPr>
          <w:rFonts w:ascii="Times New Roman" w:hAnsi="Times New Roman"/>
          <w:b/>
          <w:sz w:val="24"/>
          <w:szCs w:val="24"/>
        </w:rPr>
        <w:t>–ик, -ек</w:t>
      </w:r>
      <w:r w:rsidRPr="00AF37DE">
        <w:rPr>
          <w:rFonts w:ascii="Times New Roman" w:hAnsi="Times New Roman"/>
          <w:sz w:val="24"/>
          <w:szCs w:val="24"/>
        </w:rPr>
        <w:t>;</w:t>
      </w:r>
    </w:p>
    <w:p w:rsidR="00C5069C" w:rsidRPr="00AF37DE" w:rsidRDefault="00C5069C" w:rsidP="00C5069C">
      <w:pPr>
        <w:pStyle w:val="a3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в правописании непроизносимых согласных в корне слова;</w:t>
      </w:r>
    </w:p>
    <w:p w:rsidR="00C5069C" w:rsidRPr="00AF37DE" w:rsidRDefault="00C5069C" w:rsidP="00C5069C">
      <w:pPr>
        <w:pStyle w:val="a3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в правописании слов с двойными согласными;</w:t>
      </w:r>
    </w:p>
    <w:p w:rsidR="00C5069C" w:rsidRPr="00AF37DE" w:rsidRDefault="00C5069C" w:rsidP="00C5069C">
      <w:pPr>
        <w:pStyle w:val="a3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в правописании слов с разделительными твёрдым и мягким знаками;</w:t>
      </w:r>
    </w:p>
    <w:p w:rsidR="00C5069C" w:rsidRPr="00AF37DE" w:rsidRDefault="00C5069C" w:rsidP="00C5069C">
      <w:pPr>
        <w:pStyle w:val="a3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в правописании слов с приставками и существительных с предлогами </w:t>
      </w:r>
      <w:r w:rsidRPr="00AF37DE">
        <w:rPr>
          <w:rFonts w:ascii="Times New Roman" w:hAnsi="Times New Roman"/>
          <w:b/>
          <w:sz w:val="24"/>
          <w:szCs w:val="24"/>
        </w:rPr>
        <w:t>(пошёл по полю)</w:t>
      </w:r>
      <w:r w:rsidRPr="00AF37DE">
        <w:rPr>
          <w:rFonts w:ascii="Times New Roman" w:hAnsi="Times New Roman"/>
          <w:sz w:val="24"/>
          <w:szCs w:val="24"/>
        </w:rPr>
        <w:t>;</w:t>
      </w:r>
    </w:p>
    <w:p w:rsidR="00C5069C" w:rsidRPr="00AF37DE" w:rsidRDefault="00C5069C" w:rsidP="00C5069C">
      <w:pPr>
        <w:pStyle w:val="a3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при переносе слов типа </w:t>
      </w:r>
      <w:r w:rsidRPr="00AF37DE">
        <w:rPr>
          <w:rFonts w:ascii="Times New Roman" w:hAnsi="Times New Roman"/>
          <w:b/>
          <w:sz w:val="24"/>
          <w:szCs w:val="24"/>
        </w:rPr>
        <w:t>подъезд, соловьи, стройка, покрышка, закладка, доставка.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t>В процессе работы по теме «Состав слова» дети получат возможность научиться: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использовать опыт работы по анализу состава слова, по различию смысловых и эмоциональных оттенков, вносимых приставками и суффиксами в значение слова, опыт работы с многозначными словами, синонимами и антонимами: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- выбирать  наиболее точные и выразительные слова и словосочетания при составлении предложений, текстов на тему, выбранную самостоятельно или заданную учителем, использовать сложные слова;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- составлять предложения, небольшие тексты с данными группами слов, близких или противоположных по смыслу;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- составлять контекст для многозначных слов или контекст для толкования слов (объясняя их значения);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- составлять предложения, тексты со словами в переносном значении;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используя опыт работы по темам «Предложение» и «Состав слова», строить информационное сообщение, эмоционально-оценочное высказывание; формулировать задание к данному языковому материалу (в соответствии с поставленной целью) и рекомендации по его выполнению: обсуждать, в чём смысл задания, которое предстоит выполнить, что для этого надо знать и уметь, с чего начинать, что можно использовать в качестве справочного материала, как проверить задание и т.д.</w:t>
      </w:r>
      <w:r w:rsidRPr="00AF37DE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«Имя существительное» дети </w:t>
      </w:r>
      <w:r w:rsidRPr="00AF37DE">
        <w:rPr>
          <w:rFonts w:ascii="Times New Roman" w:hAnsi="Times New Roman"/>
          <w:b/>
          <w:i/>
          <w:sz w:val="24"/>
          <w:szCs w:val="24"/>
          <w:u w:val="single"/>
        </w:rPr>
        <w:t>научатся</w:t>
      </w:r>
      <w:r w:rsidRPr="00AF37DE">
        <w:rPr>
          <w:rFonts w:ascii="Times New Roman" w:hAnsi="Times New Roman"/>
          <w:b/>
          <w:i/>
          <w:sz w:val="24"/>
          <w:szCs w:val="24"/>
        </w:rPr>
        <w:t>: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находить имена существительные (в именительном падеже и в форме косвенных падежей) в тексте;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определять, на какой вопрос отвечает данное имя существительное и что оно обозначает (предмет, явление природы, действие, признак);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 имена существительные собственные и нарицательные, одушевлённые и неодушевлённые;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определять число и род имён существительных;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изменять существительные по числам;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 мягкий знак – показатель мягкости (</w:t>
      </w:r>
      <w:r w:rsidRPr="00AF37DE">
        <w:rPr>
          <w:rFonts w:ascii="Times New Roman" w:hAnsi="Times New Roman"/>
          <w:b/>
          <w:sz w:val="24"/>
          <w:szCs w:val="24"/>
        </w:rPr>
        <w:t>пень, день</w:t>
      </w:r>
      <w:r w:rsidRPr="00AF37DE">
        <w:rPr>
          <w:rFonts w:ascii="Times New Roman" w:hAnsi="Times New Roman"/>
          <w:sz w:val="24"/>
          <w:szCs w:val="24"/>
        </w:rPr>
        <w:t>) и мягкий знак – показатель рода имени существительного с основами на Ж, Ч, Ш, Щ;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грамотно писать существительные женского и мужского рода с нулевым окончанием и основами на Ж, Ч, Ш, Щ;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ставить существительные в начальную форму;</w:t>
      </w:r>
    </w:p>
    <w:p w:rsidR="00C5069C" w:rsidRPr="00AF37DE" w:rsidRDefault="00C5069C" w:rsidP="00C506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изменять форму имён существительных в контексте.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t>В процессе работы по теме «Имя существительное» дети получат возможность научиться: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lastRenderedPageBreak/>
        <w:t>изменять имена существительные по падежам (склонять имена существительные);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ставить падежные вопросы к имени существительному;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 падежные вопросы, которые ставят к одушевлённым и неодушевлённым существительным;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определять падеж имён существительных;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 в предложении существительные в форме именительного и винительного падежей;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делать морфологический разбор имён существительных;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подбирать синонимы и антонимы к данным существительным;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составлять предложения и тексты с близкими и противоположными по значению существительными;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осознанно подбирать и использовать в устной и письменной речи существительные в соответствии с речевой ситуацией (</w:t>
      </w:r>
      <w:r w:rsidRPr="00AF37DE">
        <w:rPr>
          <w:rFonts w:ascii="Times New Roman" w:hAnsi="Times New Roman"/>
          <w:b/>
          <w:sz w:val="24"/>
          <w:szCs w:val="24"/>
        </w:rPr>
        <w:t xml:space="preserve">дом, домик, домище; изба, избушка, избёнка </w:t>
      </w:r>
      <w:r w:rsidRPr="00AF37DE">
        <w:rPr>
          <w:rFonts w:ascii="Times New Roman" w:hAnsi="Times New Roman"/>
          <w:sz w:val="24"/>
          <w:szCs w:val="24"/>
        </w:rPr>
        <w:t>и т.п.);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использовать опыт изменения имён существительных по падежам в соответствии с речевой ситуацией;</w:t>
      </w:r>
    </w:p>
    <w:p w:rsidR="00C5069C" w:rsidRPr="00AF37DE" w:rsidRDefault="00C5069C" w:rsidP="00C5069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употреблять в устной и письменной речи правильные грамматические формы имён существительных (например, </w:t>
      </w:r>
      <w:r w:rsidRPr="00AF37DE">
        <w:rPr>
          <w:rFonts w:ascii="Times New Roman" w:hAnsi="Times New Roman"/>
          <w:b/>
          <w:sz w:val="24"/>
          <w:szCs w:val="24"/>
        </w:rPr>
        <w:t xml:space="preserve">на деревьях </w:t>
      </w:r>
      <w:r w:rsidRPr="00AF37DE">
        <w:rPr>
          <w:rFonts w:ascii="Times New Roman" w:hAnsi="Times New Roman"/>
          <w:sz w:val="24"/>
          <w:szCs w:val="24"/>
        </w:rPr>
        <w:t xml:space="preserve">вместо </w:t>
      </w:r>
      <w:r w:rsidRPr="00AF37DE">
        <w:rPr>
          <w:rFonts w:ascii="Times New Roman" w:hAnsi="Times New Roman"/>
          <w:b/>
          <w:sz w:val="24"/>
          <w:szCs w:val="24"/>
        </w:rPr>
        <w:t>на деревьев</w:t>
      </w:r>
      <w:r w:rsidRPr="00AF37DE">
        <w:rPr>
          <w:rFonts w:ascii="Times New Roman" w:hAnsi="Times New Roman"/>
          <w:sz w:val="24"/>
          <w:szCs w:val="24"/>
        </w:rPr>
        <w:t>).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«Имя прилагательное» дети </w:t>
      </w:r>
      <w:r w:rsidRPr="00AF37DE">
        <w:rPr>
          <w:rFonts w:ascii="Times New Roman" w:hAnsi="Times New Roman"/>
          <w:b/>
          <w:i/>
          <w:sz w:val="24"/>
          <w:szCs w:val="24"/>
          <w:u w:val="single"/>
        </w:rPr>
        <w:t>научатся</w:t>
      </w:r>
      <w:r w:rsidRPr="00AF37DE">
        <w:rPr>
          <w:rFonts w:ascii="Times New Roman" w:hAnsi="Times New Roman"/>
          <w:b/>
          <w:i/>
          <w:sz w:val="24"/>
          <w:szCs w:val="24"/>
        </w:rPr>
        <w:t>:</w:t>
      </w:r>
    </w:p>
    <w:p w:rsidR="00C5069C" w:rsidRPr="00AF37DE" w:rsidRDefault="00C5069C" w:rsidP="00C5069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по лексико-грамматическим признакам определять имя прилагательное в тексте;</w:t>
      </w:r>
    </w:p>
    <w:p w:rsidR="00C5069C" w:rsidRPr="00AF37DE" w:rsidRDefault="00C5069C" w:rsidP="00C5069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выделять в тексте и самостоятельно составлять словосочетания имён прилагательных с именами существительными;</w:t>
      </w:r>
    </w:p>
    <w:p w:rsidR="00C5069C" w:rsidRPr="00AF37DE" w:rsidRDefault="00C5069C" w:rsidP="00C5069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определять род и число прилагательных по роду и числу существительных, с которыми эти имена прилагательные составляют словосочетание;</w:t>
      </w:r>
    </w:p>
    <w:p w:rsidR="00C5069C" w:rsidRPr="00AF37DE" w:rsidRDefault="00C5069C" w:rsidP="00C5069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определять род и число прилагательных по родовым окончаниям;</w:t>
      </w:r>
    </w:p>
    <w:p w:rsidR="00C5069C" w:rsidRPr="00AF37DE" w:rsidRDefault="00C5069C" w:rsidP="00C5069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изменять прилагательные в форме единственного числа по числам и родам;</w:t>
      </w:r>
    </w:p>
    <w:p w:rsidR="00C5069C" w:rsidRPr="00AF37DE" w:rsidRDefault="00C5069C" w:rsidP="00C5069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разбирать имена прилагательные по составу.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t>В процессе работы по теме «Имя прилагательное» дети получат возможность научиться:</w:t>
      </w:r>
    </w:p>
    <w:p w:rsidR="00C5069C" w:rsidRPr="00AF37DE" w:rsidRDefault="00C5069C" w:rsidP="00C5069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изменять имена прилагательные по падежам (склонять имена прилагательные);</w:t>
      </w:r>
    </w:p>
    <w:p w:rsidR="00C5069C" w:rsidRPr="00AF37DE" w:rsidRDefault="00C5069C" w:rsidP="00C5069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определять род , число и падеж прилагательных в сочетании с именами существительными;</w:t>
      </w:r>
    </w:p>
    <w:p w:rsidR="00C5069C" w:rsidRPr="00AF37DE" w:rsidRDefault="00C5069C" w:rsidP="00C5069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проверять правописание падежных окончаний по вопросам (по окончаниям падежных вопросов прилагательных);</w:t>
      </w:r>
    </w:p>
    <w:p w:rsidR="00C5069C" w:rsidRPr="00AF37DE" w:rsidRDefault="00C5069C" w:rsidP="00C5069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делать морфологический разбор имени прилагательного;</w:t>
      </w:r>
    </w:p>
    <w:p w:rsidR="00C5069C" w:rsidRPr="00AF37DE" w:rsidRDefault="00C5069C" w:rsidP="00C5069C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 прямое и переносное значение имён прилагательных (</w:t>
      </w:r>
      <w:r w:rsidRPr="00AF37DE">
        <w:rPr>
          <w:rFonts w:ascii="Times New Roman" w:hAnsi="Times New Roman"/>
          <w:b/>
          <w:sz w:val="24"/>
          <w:szCs w:val="24"/>
        </w:rPr>
        <w:t>горячее молоко, горячее солнце</w:t>
      </w:r>
      <w:r w:rsidRPr="00AF37DE">
        <w:rPr>
          <w:rFonts w:ascii="Times New Roman" w:hAnsi="Times New Roman"/>
          <w:sz w:val="24"/>
          <w:szCs w:val="24"/>
        </w:rPr>
        <w:t>);</w:t>
      </w:r>
    </w:p>
    <w:p w:rsidR="00C5069C" w:rsidRPr="00AF37DE" w:rsidRDefault="00C5069C" w:rsidP="00C5069C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употреблять в устной и письменной речи правильные грамматические формы имён прилагательных;</w:t>
      </w:r>
    </w:p>
    <w:p w:rsidR="00C5069C" w:rsidRPr="00AF37DE" w:rsidRDefault="00C5069C" w:rsidP="00C5069C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составлять предложения и тексты с прилагательными, соответствующими речевой ситуации, с прилагательными, близкими и противоположными по значению, и прилагательными, которые используются в прямом и переносном значении.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«Глагол» дети </w:t>
      </w:r>
      <w:r w:rsidRPr="00AF37DE">
        <w:rPr>
          <w:rFonts w:ascii="Times New Roman" w:hAnsi="Times New Roman"/>
          <w:b/>
          <w:i/>
          <w:sz w:val="24"/>
          <w:szCs w:val="24"/>
          <w:u w:val="single"/>
        </w:rPr>
        <w:t>научатся</w:t>
      </w:r>
      <w:r w:rsidRPr="00AF37DE">
        <w:rPr>
          <w:rFonts w:ascii="Times New Roman" w:hAnsi="Times New Roman"/>
          <w:b/>
          <w:i/>
          <w:sz w:val="24"/>
          <w:szCs w:val="24"/>
        </w:rPr>
        <w:t>:</w:t>
      </w:r>
    </w:p>
    <w:p w:rsidR="00C5069C" w:rsidRPr="00AF37DE" w:rsidRDefault="00C5069C" w:rsidP="00C5069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характеризовать глагол как часть речи по его лексико-грамматическим (морфологическим) признакам;</w:t>
      </w:r>
    </w:p>
    <w:p w:rsidR="00C5069C" w:rsidRPr="00AF37DE" w:rsidRDefault="00C5069C" w:rsidP="00C5069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определять (устанавливать) глаголы среди других частей речи в предложении, тексте, среди отдельных слов и ставить к ним вопросы;</w:t>
      </w:r>
    </w:p>
    <w:p w:rsidR="00C5069C" w:rsidRPr="00AF37DE" w:rsidRDefault="00C5069C" w:rsidP="00C5069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различать и сравнивать глаголы и существительные, называющие действие: (что делать?) </w:t>
      </w:r>
      <w:r w:rsidRPr="00AF37DE">
        <w:rPr>
          <w:rFonts w:ascii="Times New Roman" w:hAnsi="Times New Roman"/>
          <w:b/>
          <w:sz w:val="24"/>
          <w:szCs w:val="24"/>
        </w:rPr>
        <w:t>стучать</w:t>
      </w:r>
      <w:r w:rsidRPr="00AF37DE">
        <w:rPr>
          <w:rFonts w:ascii="Times New Roman" w:hAnsi="Times New Roman"/>
          <w:sz w:val="24"/>
          <w:szCs w:val="24"/>
        </w:rPr>
        <w:t xml:space="preserve"> – (что?) </w:t>
      </w:r>
      <w:r w:rsidRPr="00AF37DE">
        <w:rPr>
          <w:rFonts w:ascii="Times New Roman" w:hAnsi="Times New Roman"/>
          <w:b/>
          <w:sz w:val="24"/>
          <w:szCs w:val="24"/>
        </w:rPr>
        <w:t>стук</w:t>
      </w:r>
      <w:r w:rsidRPr="00AF37DE">
        <w:rPr>
          <w:rFonts w:ascii="Times New Roman" w:hAnsi="Times New Roman"/>
          <w:sz w:val="24"/>
          <w:szCs w:val="24"/>
        </w:rPr>
        <w:t>;</w:t>
      </w:r>
    </w:p>
    <w:p w:rsidR="00C5069C" w:rsidRPr="00AF37DE" w:rsidRDefault="00C5069C" w:rsidP="00C5069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различать глаголы, отвечающие на вопрос что делать? И на вопрос что сделать?.</w:t>
      </w:r>
    </w:p>
    <w:p w:rsidR="00C5069C" w:rsidRPr="00AF37DE" w:rsidRDefault="00C5069C" w:rsidP="00C5069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37DE">
        <w:rPr>
          <w:rFonts w:ascii="Times New Roman" w:hAnsi="Times New Roman"/>
          <w:b/>
          <w:i/>
          <w:sz w:val="24"/>
          <w:szCs w:val="24"/>
        </w:rPr>
        <w:lastRenderedPageBreak/>
        <w:t>В процессе работы по теме «Глагол» дети получат возможность научиться: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устанавливать (называть) начальную форму глагола;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разбирать глаголы в неопределённой форме по составу (</w:t>
      </w:r>
      <w:r w:rsidRPr="00AF37DE">
        <w:rPr>
          <w:rFonts w:ascii="Times New Roman" w:hAnsi="Times New Roman"/>
          <w:b/>
          <w:sz w:val="24"/>
          <w:szCs w:val="24"/>
        </w:rPr>
        <w:t>свистнуть, гулять</w:t>
      </w:r>
      <w:r w:rsidRPr="00AF37DE">
        <w:rPr>
          <w:rFonts w:ascii="Times New Roman" w:hAnsi="Times New Roman"/>
          <w:sz w:val="24"/>
          <w:szCs w:val="24"/>
        </w:rPr>
        <w:t>);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разбирать глаголы в прошедшем времени по составу, выделяя родовые окончания (</w:t>
      </w:r>
      <w:r w:rsidRPr="00AF37DE">
        <w:rPr>
          <w:rFonts w:ascii="Times New Roman" w:hAnsi="Times New Roman"/>
          <w:b/>
          <w:sz w:val="24"/>
          <w:szCs w:val="24"/>
        </w:rPr>
        <w:t>светил, светило, светила</w:t>
      </w:r>
      <w:r w:rsidRPr="00AF37DE">
        <w:rPr>
          <w:rFonts w:ascii="Times New Roman" w:hAnsi="Times New Roman"/>
          <w:sz w:val="24"/>
          <w:szCs w:val="24"/>
        </w:rPr>
        <w:t>);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определять форму числа, лица и времени глагола;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изменять число, лицо и время глагола в тексте и вне текста (отдельное слова);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устанавливать по неопределённой форме (по вопросам что делать? что сделать?) возможные для данного глагола формы времени;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грамматически правильно употреблять различные формы глагола в речи (соотносить глагол с личными местоимениями, изменять форму лица, числа глагола в зависимости от личного местоимения, с которым глагол сочетается в предложении);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грамотно писать глаголы с изученными орфограммами;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использовать в собственной речи различные формы лица, числа и времени глагола;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>подбирать синонимы и антонимы к данному глаголу;</w:t>
      </w:r>
    </w:p>
    <w:p w:rsidR="00C5069C" w:rsidRPr="00AF37DE" w:rsidRDefault="00C5069C" w:rsidP="00C506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F37DE">
        <w:rPr>
          <w:rFonts w:ascii="Times New Roman" w:hAnsi="Times New Roman"/>
          <w:sz w:val="24"/>
          <w:szCs w:val="24"/>
        </w:rPr>
        <w:t xml:space="preserve">выбирать глагол из синонимичного ряда применительно к конкретной речевой ситуации, коммуникативной задаче (дождь </w:t>
      </w:r>
      <w:r w:rsidRPr="00AF37DE">
        <w:rPr>
          <w:rFonts w:ascii="Times New Roman" w:hAnsi="Times New Roman"/>
          <w:b/>
          <w:sz w:val="24"/>
          <w:szCs w:val="24"/>
        </w:rPr>
        <w:t xml:space="preserve"> капает, сеет, идёт, стучит, барабанит, льёт</w:t>
      </w:r>
      <w:r w:rsidRPr="00AF37DE">
        <w:rPr>
          <w:rFonts w:ascii="Times New Roman" w:hAnsi="Times New Roman"/>
          <w:sz w:val="24"/>
          <w:szCs w:val="24"/>
        </w:rPr>
        <w:t xml:space="preserve">) и в соответствии со стилистическими особенностями текста  (отец  </w:t>
      </w:r>
      <w:r w:rsidRPr="00AF37DE">
        <w:rPr>
          <w:rFonts w:ascii="Times New Roman" w:hAnsi="Times New Roman"/>
          <w:b/>
          <w:sz w:val="24"/>
          <w:szCs w:val="24"/>
        </w:rPr>
        <w:t>говорит, сказывает, молвит</w:t>
      </w:r>
      <w:r w:rsidRPr="00AF37DE">
        <w:rPr>
          <w:rFonts w:ascii="Times New Roman" w:hAnsi="Times New Roman"/>
          <w:sz w:val="24"/>
          <w:szCs w:val="24"/>
        </w:rPr>
        <w:t>).</w:t>
      </w: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C5069C" w:rsidRPr="00AF37DE" w:rsidRDefault="00C5069C" w:rsidP="00C5069C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AF37DE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 по лит. чтению</w:t>
      </w:r>
    </w:p>
    <w:p w:rsidR="00C5069C" w:rsidRPr="00AF37DE" w:rsidRDefault="00C5069C" w:rsidP="00C5069C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4"/>
          <w:szCs w:val="24"/>
        </w:rPr>
      </w:pPr>
      <w:r w:rsidRPr="00AF37DE">
        <w:rPr>
          <w:b/>
          <w:bCs/>
          <w:color w:val="231E1F"/>
          <w:w w:val="107"/>
          <w:sz w:val="24"/>
          <w:szCs w:val="24"/>
        </w:rPr>
        <w:t>Предметными</w:t>
      </w:r>
      <w:r w:rsidRPr="00AF37DE">
        <w:rPr>
          <w:b/>
          <w:bCs/>
          <w:color w:val="231E1F"/>
          <w:spacing w:val="3"/>
          <w:w w:val="107"/>
          <w:sz w:val="24"/>
          <w:szCs w:val="24"/>
        </w:rPr>
        <w:t xml:space="preserve"> </w:t>
      </w:r>
      <w:r w:rsidRPr="00AF37DE">
        <w:rPr>
          <w:b/>
          <w:bCs/>
          <w:color w:val="231E1F"/>
          <w:w w:val="107"/>
          <w:sz w:val="24"/>
          <w:szCs w:val="24"/>
        </w:rPr>
        <w:t>результатами</w:t>
      </w:r>
      <w:r w:rsidRPr="00AF37DE">
        <w:rPr>
          <w:b/>
          <w:bCs/>
          <w:color w:val="231E1F"/>
          <w:spacing w:val="2"/>
          <w:w w:val="107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изучения</w:t>
      </w:r>
      <w:r w:rsidRPr="00AF37DE">
        <w:rPr>
          <w:color w:val="231E1F"/>
          <w:spacing w:val="26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курса</w:t>
      </w:r>
      <w:r w:rsidRPr="00AF37DE">
        <w:rPr>
          <w:color w:val="231E1F"/>
          <w:spacing w:val="10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 xml:space="preserve">«Литературное чте- </w:t>
      </w:r>
      <w:r w:rsidRPr="00AF37DE">
        <w:rPr>
          <w:color w:val="231E1F"/>
          <w:sz w:val="24"/>
          <w:szCs w:val="24"/>
        </w:rPr>
        <w:t xml:space="preserve">ние» </w:t>
      </w:r>
      <w:r w:rsidRPr="00AF37DE">
        <w:rPr>
          <w:color w:val="231E1F"/>
          <w:spacing w:val="8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является</w:t>
      </w:r>
      <w:r w:rsidRPr="00AF37DE">
        <w:rPr>
          <w:color w:val="231E1F"/>
          <w:spacing w:val="43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сформированность</w:t>
      </w:r>
      <w:r w:rsidRPr="00AF37DE">
        <w:rPr>
          <w:color w:val="231E1F"/>
          <w:spacing w:val="-23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следующих</w:t>
      </w:r>
      <w:r w:rsidRPr="00AF37DE">
        <w:rPr>
          <w:color w:val="231E1F"/>
          <w:spacing w:val="-6"/>
          <w:w w:val="112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умений:</w:t>
      </w:r>
    </w:p>
    <w:p w:rsidR="00C5069C" w:rsidRPr="00AF37DE" w:rsidRDefault="00C5069C" w:rsidP="00C5069C">
      <w:pPr>
        <w:widowControl w:val="0"/>
        <w:autoSpaceDE w:val="0"/>
        <w:autoSpaceDN w:val="0"/>
        <w:adjustRightInd w:val="0"/>
        <w:spacing w:line="240" w:lineRule="exact"/>
        <w:ind w:left="3254" w:right="3204"/>
        <w:jc w:val="center"/>
        <w:rPr>
          <w:color w:val="000000"/>
          <w:sz w:val="24"/>
          <w:szCs w:val="24"/>
        </w:rPr>
      </w:pPr>
      <w:r w:rsidRPr="00AF37DE">
        <w:rPr>
          <w:b/>
          <w:bCs/>
          <w:color w:val="231E1F"/>
          <w:sz w:val="24"/>
          <w:szCs w:val="24"/>
        </w:rPr>
        <w:t>3-й</w:t>
      </w:r>
      <w:r w:rsidRPr="00AF37DE">
        <w:rPr>
          <w:b/>
          <w:bCs/>
          <w:color w:val="231E1F"/>
          <w:spacing w:val="36"/>
          <w:sz w:val="24"/>
          <w:szCs w:val="24"/>
        </w:rPr>
        <w:t xml:space="preserve"> </w:t>
      </w:r>
      <w:r w:rsidRPr="00AF37DE">
        <w:rPr>
          <w:b/>
          <w:bCs/>
          <w:color w:val="231E1F"/>
          <w:w w:val="107"/>
          <w:sz w:val="24"/>
          <w:szCs w:val="24"/>
        </w:rPr>
        <w:t>класс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before="96" w:line="240" w:lineRule="exact"/>
        <w:ind w:left="45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2"/>
          <w:sz w:val="24"/>
          <w:szCs w:val="24"/>
        </w:rPr>
        <w:t xml:space="preserve"> </w:t>
      </w:r>
      <w:r w:rsidRPr="00AF37DE">
        <w:rPr>
          <w:i/>
          <w:iCs/>
          <w:color w:val="231E1F"/>
          <w:spacing w:val="-2"/>
          <w:w w:val="115"/>
          <w:sz w:val="24"/>
          <w:szCs w:val="24"/>
        </w:rPr>
        <w:t>воспринимат</w:t>
      </w:r>
      <w:r w:rsidRPr="00AF37DE">
        <w:rPr>
          <w:i/>
          <w:iCs/>
          <w:color w:val="231E1F"/>
          <w:w w:val="115"/>
          <w:sz w:val="24"/>
          <w:szCs w:val="24"/>
        </w:rPr>
        <w:t>ь</w:t>
      </w:r>
      <w:r w:rsidRPr="00AF37DE">
        <w:rPr>
          <w:i/>
          <w:iCs/>
          <w:color w:val="231E1F"/>
          <w:spacing w:val="-8"/>
          <w:w w:val="115"/>
          <w:sz w:val="24"/>
          <w:szCs w:val="24"/>
        </w:rPr>
        <w:t xml:space="preserve"> </w:t>
      </w:r>
      <w:r w:rsidRPr="00AF37DE">
        <w:rPr>
          <w:color w:val="231E1F"/>
          <w:spacing w:val="-2"/>
          <w:sz w:val="24"/>
          <w:szCs w:val="24"/>
        </w:rPr>
        <w:t>н</w:t>
      </w:r>
      <w:r w:rsidRPr="00AF37DE">
        <w:rPr>
          <w:color w:val="231E1F"/>
          <w:sz w:val="24"/>
          <w:szCs w:val="24"/>
        </w:rPr>
        <w:t>а</w:t>
      </w:r>
      <w:r w:rsidRPr="00AF37DE">
        <w:rPr>
          <w:color w:val="231E1F"/>
          <w:spacing w:val="29"/>
          <w:sz w:val="24"/>
          <w:szCs w:val="24"/>
        </w:rPr>
        <w:t xml:space="preserve"> </w:t>
      </w:r>
      <w:r w:rsidRPr="00AF37DE">
        <w:rPr>
          <w:color w:val="231E1F"/>
          <w:spacing w:val="-2"/>
          <w:sz w:val="24"/>
          <w:szCs w:val="24"/>
        </w:rPr>
        <w:t>слу</w:t>
      </w:r>
      <w:r w:rsidRPr="00AF37DE">
        <w:rPr>
          <w:color w:val="231E1F"/>
          <w:sz w:val="24"/>
          <w:szCs w:val="24"/>
        </w:rPr>
        <w:t xml:space="preserve">х </w:t>
      </w:r>
      <w:r w:rsidRPr="00AF37DE">
        <w:rPr>
          <w:color w:val="231E1F"/>
          <w:spacing w:val="2"/>
          <w:sz w:val="24"/>
          <w:szCs w:val="24"/>
        </w:rPr>
        <w:t xml:space="preserve"> </w:t>
      </w:r>
      <w:r w:rsidRPr="00AF37DE">
        <w:rPr>
          <w:color w:val="231E1F"/>
          <w:spacing w:val="-2"/>
          <w:w w:val="115"/>
          <w:sz w:val="24"/>
          <w:szCs w:val="24"/>
        </w:rPr>
        <w:t>текст</w:t>
      </w:r>
      <w:r w:rsidRPr="00AF37DE">
        <w:rPr>
          <w:color w:val="231E1F"/>
          <w:w w:val="115"/>
          <w:sz w:val="24"/>
          <w:szCs w:val="24"/>
        </w:rPr>
        <w:t>ы</w:t>
      </w:r>
      <w:r w:rsidRPr="00AF37DE">
        <w:rPr>
          <w:color w:val="231E1F"/>
          <w:spacing w:val="-10"/>
          <w:w w:val="115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в</w:t>
      </w:r>
      <w:r w:rsidRPr="00AF37DE">
        <w:rPr>
          <w:color w:val="231E1F"/>
          <w:spacing w:val="9"/>
          <w:sz w:val="24"/>
          <w:szCs w:val="24"/>
        </w:rPr>
        <w:t xml:space="preserve"> </w:t>
      </w:r>
      <w:r w:rsidRPr="00AF37DE">
        <w:rPr>
          <w:color w:val="231E1F"/>
          <w:spacing w:val="-2"/>
          <w:w w:val="114"/>
          <w:sz w:val="24"/>
          <w:szCs w:val="24"/>
        </w:rPr>
        <w:t>исполнени</w:t>
      </w:r>
      <w:r w:rsidRPr="00AF37DE">
        <w:rPr>
          <w:color w:val="231E1F"/>
          <w:w w:val="114"/>
          <w:sz w:val="24"/>
          <w:szCs w:val="24"/>
        </w:rPr>
        <w:t>и</w:t>
      </w:r>
      <w:r w:rsidRPr="00AF37DE">
        <w:rPr>
          <w:color w:val="231E1F"/>
          <w:spacing w:val="-19"/>
          <w:w w:val="114"/>
          <w:sz w:val="24"/>
          <w:szCs w:val="24"/>
        </w:rPr>
        <w:t xml:space="preserve"> </w:t>
      </w:r>
      <w:r w:rsidRPr="00AF37DE">
        <w:rPr>
          <w:color w:val="231E1F"/>
          <w:spacing w:val="-2"/>
          <w:w w:val="114"/>
          <w:sz w:val="24"/>
          <w:szCs w:val="24"/>
        </w:rPr>
        <w:t>учителя</w:t>
      </w:r>
      <w:r w:rsidRPr="00AF37DE">
        <w:rPr>
          <w:color w:val="231E1F"/>
          <w:w w:val="114"/>
          <w:sz w:val="24"/>
          <w:szCs w:val="24"/>
        </w:rPr>
        <w:t>,</w:t>
      </w:r>
      <w:r w:rsidRPr="00AF37DE">
        <w:rPr>
          <w:color w:val="231E1F"/>
          <w:spacing w:val="23"/>
          <w:w w:val="114"/>
          <w:sz w:val="24"/>
          <w:szCs w:val="24"/>
        </w:rPr>
        <w:t xml:space="preserve"> </w:t>
      </w:r>
      <w:r w:rsidRPr="00AF37DE">
        <w:rPr>
          <w:color w:val="231E1F"/>
          <w:spacing w:val="-2"/>
          <w:w w:val="117"/>
          <w:sz w:val="24"/>
          <w:szCs w:val="24"/>
        </w:rPr>
        <w:t>учащихся;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231E1F"/>
          <w:w w:val="127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6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осознанно,</w:t>
      </w:r>
      <w:r w:rsidRPr="00AF37DE">
        <w:rPr>
          <w:color w:val="231E1F"/>
          <w:spacing w:val="-27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правильно,</w:t>
      </w:r>
      <w:r w:rsidRPr="00AF37DE">
        <w:rPr>
          <w:color w:val="231E1F"/>
          <w:spacing w:val="4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выразительно</w:t>
      </w:r>
      <w:r w:rsidRPr="00AF37DE">
        <w:rPr>
          <w:color w:val="231E1F"/>
          <w:spacing w:val="-7"/>
          <w:w w:val="114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4"/>
          <w:sz w:val="24"/>
          <w:szCs w:val="24"/>
        </w:rPr>
        <w:t>читать</w:t>
      </w:r>
      <w:r w:rsidRPr="00AF37DE">
        <w:rPr>
          <w:i/>
          <w:iCs/>
          <w:color w:val="231E1F"/>
          <w:spacing w:val="8"/>
          <w:w w:val="114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24"/>
          <w:sz w:val="24"/>
          <w:szCs w:val="24"/>
        </w:rPr>
        <w:t>вслух</w:t>
      </w:r>
      <w:r w:rsidRPr="00AF37DE">
        <w:rPr>
          <w:color w:val="231E1F"/>
          <w:w w:val="127"/>
          <w:sz w:val="24"/>
          <w:szCs w:val="24"/>
        </w:rPr>
        <w:t>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before="85" w:line="240" w:lineRule="exact"/>
        <w:ind w:right="133"/>
        <w:jc w:val="both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15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самостоятельно</w:t>
      </w:r>
      <w:r w:rsidRPr="00AF37DE">
        <w:rPr>
          <w:color w:val="231E1F"/>
          <w:spacing w:val="-17"/>
          <w:w w:val="112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2"/>
          <w:sz w:val="24"/>
          <w:szCs w:val="24"/>
        </w:rPr>
        <w:t>прогнозировать</w:t>
      </w:r>
      <w:r w:rsidRPr="00AF37DE">
        <w:rPr>
          <w:i/>
          <w:iCs/>
          <w:color w:val="231E1F"/>
          <w:spacing w:val="-17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содержание</w:t>
      </w:r>
      <w:r w:rsidRPr="00AF37DE">
        <w:rPr>
          <w:color w:val="231E1F"/>
          <w:spacing w:val="-6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текста</w:t>
      </w:r>
      <w:r w:rsidRPr="00AF37DE">
        <w:rPr>
          <w:color w:val="231E1F"/>
          <w:spacing w:val="1"/>
          <w:w w:val="112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по</w:t>
      </w:r>
      <w:r w:rsidRPr="00AF37DE">
        <w:rPr>
          <w:color w:val="231E1F"/>
          <w:spacing w:val="10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 xml:space="preserve">заглавию, </w:t>
      </w:r>
      <w:r w:rsidRPr="00AF37DE">
        <w:rPr>
          <w:color w:val="231E1F"/>
          <w:w w:val="114"/>
          <w:sz w:val="24"/>
          <w:szCs w:val="24"/>
        </w:rPr>
        <w:t>фамилии</w:t>
      </w:r>
      <w:r w:rsidRPr="00AF37DE">
        <w:rPr>
          <w:color w:val="231E1F"/>
          <w:spacing w:val="2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автора, иллюстрации,</w:t>
      </w:r>
      <w:r w:rsidRPr="00AF37DE">
        <w:rPr>
          <w:color w:val="231E1F"/>
          <w:spacing w:val="6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ключевым</w:t>
      </w:r>
      <w:r w:rsidRPr="00AF37DE">
        <w:rPr>
          <w:color w:val="231E1F"/>
          <w:spacing w:val="-7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словам;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38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самостоятельно</w:t>
      </w:r>
      <w:r w:rsidRPr="00AF37DE">
        <w:rPr>
          <w:color w:val="231E1F"/>
          <w:spacing w:val="-24"/>
          <w:w w:val="114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4"/>
          <w:sz w:val="24"/>
          <w:szCs w:val="24"/>
        </w:rPr>
        <w:t>читать</w:t>
      </w:r>
      <w:r w:rsidRPr="00AF37DE">
        <w:rPr>
          <w:i/>
          <w:iCs/>
          <w:color w:val="231E1F"/>
          <w:spacing w:val="20"/>
          <w:w w:val="114"/>
          <w:sz w:val="24"/>
          <w:szCs w:val="24"/>
        </w:rPr>
        <w:t xml:space="preserve"> </w:t>
      </w:r>
      <w:r w:rsidRPr="00AF37DE">
        <w:rPr>
          <w:i/>
          <w:iCs/>
          <w:color w:val="231E1F"/>
          <w:sz w:val="24"/>
          <w:szCs w:val="24"/>
        </w:rPr>
        <w:t>про</w:t>
      </w:r>
      <w:r w:rsidRPr="00AF37DE">
        <w:rPr>
          <w:i/>
          <w:iCs/>
          <w:color w:val="231E1F"/>
          <w:spacing w:val="46"/>
          <w:sz w:val="24"/>
          <w:szCs w:val="24"/>
        </w:rPr>
        <w:t xml:space="preserve"> </w:t>
      </w:r>
      <w:r w:rsidRPr="00AF37DE">
        <w:rPr>
          <w:i/>
          <w:iCs/>
          <w:color w:val="231E1F"/>
          <w:sz w:val="24"/>
          <w:szCs w:val="24"/>
        </w:rPr>
        <w:t>себя</w:t>
      </w:r>
      <w:r w:rsidRPr="00AF37DE">
        <w:rPr>
          <w:i/>
          <w:iCs/>
          <w:color w:val="231E1F"/>
          <w:spacing w:val="42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незнакомый</w:t>
      </w:r>
      <w:r w:rsidRPr="00AF37DE">
        <w:rPr>
          <w:color w:val="231E1F"/>
          <w:spacing w:val="17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текст,</w:t>
      </w:r>
      <w:r w:rsidRPr="00AF37DE">
        <w:rPr>
          <w:color w:val="231E1F"/>
          <w:spacing w:val="22"/>
          <w:w w:val="114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4"/>
          <w:sz w:val="24"/>
          <w:szCs w:val="24"/>
        </w:rPr>
        <w:t>проводить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4"/>
          <w:szCs w:val="24"/>
        </w:rPr>
      </w:pPr>
      <w:r w:rsidRPr="00AF37DE">
        <w:rPr>
          <w:color w:val="231E1F"/>
          <w:w w:val="112"/>
          <w:sz w:val="24"/>
          <w:szCs w:val="24"/>
        </w:rPr>
        <w:t>словарную</w:t>
      </w:r>
      <w:r w:rsidRPr="00AF37DE">
        <w:rPr>
          <w:color w:val="231E1F"/>
          <w:spacing w:val="-16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работу;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5"/>
          <w:sz w:val="24"/>
          <w:szCs w:val="24"/>
        </w:rPr>
        <w:t xml:space="preserve"> </w:t>
      </w:r>
      <w:r w:rsidRPr="00AF37DE">
        <w:rPr>
          <w:i/>
          <w:iCs/>
          <w:color w:val="231E1F"/>
          <w:spacing w:val="-1"/>
          <w:w w:val="115"/>
          <w:sz w:val="24"/>
          <w:szCs w:val="24"/>
        </w:rPr>
        <w:t>делит</w:t>
      </w:r>
      <w:r w:rsidRPr="00AF37DE">
        <w:rPr>
          <w:i/>
          <w:iCs/>
          <w:color w:val="231E1F"/>
          <w:w w:val="115"/>
          <w:sz w:val="24"/>
          <w:szCs w:val="24"/>
        </w:rPr>
        <w:t>ь</w:t>
      </w:r>
      <w:r w:rsidRPr="00AF37DE">
        <w:rPr>
          <w:i/>
          <w:iCs/>
          <w:color w:val="231E1F"/>
          <w:spacing w:val="-2"/>
          <w:w w:val="115"/>
          <w:sz w:val="24"/>
          <w:szCs w:val="24"/>
        </w:rPr>
        <w:t xml:space="preserve"> </w:t>
      </w:r>
      <w:r w:rsidRPr="00AF37DE">
        <w:rPr>
          <w:color w:val="231E1F"/>
          <w:spacing w:val="-1"/>
          <w:w w:val="115"/>
          <w:sz w:val="24"/>
          <w:szCs w:val="24"/>
        </w:rPr>
        <w:t>текс</w:t>
      </w:r>
      <w:r w:rsidRPr="00AF37DE">
        <w:rPr>
          <w:color w:val="231E1F"/>
          <w:w w:val="115"/>
          <w:sz w:val="24"/>
          <w:szCs w:val="24"/>
        </w:rPr>
        <w:t>т</w:t>
      </w:r>
      <w:r w:rsidRPr="00AF37DE">
        <w:rPr>
          <w:color w:val="231E1F"/>
          <w:spacing w:val="-9"/>
          <w:w w:val="115"/>
          <w:sz w:val="24"/>
          <w:szCs w:val="24"/>
        </w:rPr>
        <w:t xml:space="preserve"> </w:t>
      </w:r>
      <w:r w:rsidRPr="00AF37DE">
        <w:rPr>
          <w:color w:val="231E1F"/>
          <w:spacing w:val="-1"/>
          <w:sz w:val="24"/>
          <w:szCs w:val="24"/>
        </w:rPr>
        <w:t>н</w:t>
      </w:r>
      <w:r w:rsidRPr="00AF37DE">
        <w:rPr>
          <w:color w:val="231E1F"/>
          <w:sz w:val="24"/>
          <w:szCs w:val="24"/>
        </w:rPr>
        <w:t>а</w:t>
      </w:r>
      <w:r w:rsidRPr="00AF37DE">
        <w:rPr>
          <w:color w:val="231E1F"/>
          <w:spacing w:val="31"/>
          <w:sz w:val="24"/>
          <w:szCs w:val="24"/>
        </w:rPr>
        <w:t xml:space="preserve"> </w:t>
      </w:r>
      <w:r w:rsidRPr="00AF37DE">
        <w:rPr>
          <w:color w:val="231E1F"/>
          <w:spacing w:val="-1"/>
          <w:w w:val="113"/>
          <w:sz w:val="24"/>
          <w:szCs w:val="24"/>
        </w:rPr>
        <w:t>части</w:t>
      </w:r>
      <w:r w:rsidRPr="00AF37DE">
        <w:rPr>
          <w:color w:val="231E1F"/>
          <w:w w:val="113"/>
          <w:sz w:val="24"/>
          <w:szCs w:val="24"/>
        </w:rPr>
        <w:t>,</w:t>
      </w:r>
      <w:r w:rsidRPr="00AF37DE">
        <w:rPr>
          <w:color w:val="231E1F"/>
          <w:spacing w:val="10"/>
          <w:w w:val="113"/>
          <w:sz w:val="24"/>
          <w:szCs w:val="24"/>
        </w:rPr>
        <w:t xml:space="preserve"> </w:t>
      </w:r>
      <w:r w:rsidRPr="00AF37DE">
        <w:rPr>
          <w:i/>
          <w:iCs/>
          <w:color w:val="231E1F"/>
          <w:spacing w:val="-1"/>
          <w:w w:val="113"/>
          <w:sz w:val="24"/>
          <w:szCs w:val="24"/>
        </w:rPr>
        <w:t>составлят</w:t>
      </w:r>
      <w:r w:rsidRPr="00AF37DE">
        <w:rPr>
          <w:i/>
          <w:iCs/>
          <w:color w:val="231E1F"/>
          <w:w w:val="113"/>
          <w:sz w:val="24"/>
          <w:szCs w:val="24"/>
        </w:rPr>
        <w:t>ь</w:t>
      </w:r>
      <w:r w:rsidRPr="00AF37DE">
        <w:rPr>
          <w:i/>
          <w:iCs/>
          <w:color w:val="231E1F"/>
          <w:spacing w:val="16"/>
          <w:w w:val="113"/>
          <w:sz w:val="24"/>
          <w:szCs w:val="24"/>
        </w:rPr>
        <w:t xml:space="preserve"> </w:t>
      </w:r>
      <w:r w:rsidRPr="00AF37DE">
        <w:rPr>
          <w:color w:val="231E1F"/>
          <w:spacing w:val="-1"/>
          <w:w w:val="113"/>
          <w:sz w:val="24"/>
          <w:szCs w:val="24"/>
        </w:rPr>
        <w:t>просто</w:t>
      </w:r>
      <w:r w:rsidRPr="00AF37DE">
        <w:rPr>
          <w:color w:val="231E1F"/>
          <w:w w:val="113"/>
          <w:sz w:val="24"/>
          <w:szCs w:val="24"/>
        </w:rPr>
        <w:t>й</w:t>
      </w:r>
      <w:r w:rsidRPr="00AF37DE">
        <w:rPr>
          <w:color w:val="231E1F"/>
          <w:spacing w:val="-23"/>
          <w:w w:val="113"/>
          <w:sz w:val="24"/>
          <w:szCs w:val="24"/>
        </w:rPr>
        <w:t xml:space="preserve"> </w:t>
      </w:r>
      <w:r w:rsidRPr="00AF37DE">
        <w:rPr>
          <w:color w:val="231E1F"/>
          <w:spacing w:val="-1"/>
          <w:w w:val="117"/>
          <w:sz w:val="24"/>
          <w:szCs w:val="24"/>
        </w:rPr>
        <w:t>план;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6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самостоятельно</w:t>
      </w:r>
      <w:r w:rsidRPr="00AF37DE">
        <w:rPr>
          <w:color w:val="231E1F"/>
          <w:spacing w:val="-6"/>
          <w:w w:val="112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2"/>
          <w:sz w:val="24"/>
          <w:szCs w:val="24"/>
        </w:rPr>
        <w:t>формулировать</w:t>
      </w:r>
      <w:r w:rsidRPr="00AF37DE">
        <w:rPr>
          <w:i/>
          <w:iCs/>
          <w:color w:val="231E1F"/>
          <w:spacing w:val="-6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главную</w:t>
      </w:r>
      <w:r w:rsidRPr="00AF37DE">
        <w:rPr>
          <w:color w:val="231E1F"/>
          <w:spacing w:val="2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мысль</w:t>
      </w:r>
      <w:r w:rsidRPr="00AF37DE">
        <w:rPr>
          <w:color w:val="231E1F"/>
          <w:spacing w:val="6"/>
          <w:w w:val="112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текста;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6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6"/>
          <w:sz w:val="24"/>
          <w:szCs w:val="24"/>
        </w:rPr>
        <w:t>находить</w:t>
      </w:r>
      <w:r w:rsidRPr="00AF37DE">
        <w:rPr>
          <w:i/>
          <w:iCs/>
          <w:color w:val="231E1F"/>
          <w:spacing w:val="-8"/>
          <w:w w:val="116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в</w:t>
      </w:r>
      <w:r w:rsidRPr="00AF37DE">
        <w:rPr>
          <w:color w:val="231E1F"/>
          <w:spacing w:val="13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тексте</w:t>
      </w:r>
      <w:r w:rsidRPr="00AF37DE">
        <w:rPr>
          <w:color w:val="231E1F"/>
          <w:spacing w:val="-7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материал</w:t>
      </w:r>
      <w:r w:rsidRPr="00AF37DE">
        <w:rPr>
          <w:color w:val="231E1F"/>
          <w:spacing w:val="2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для </w:t>
      </w:r>
      <w:r w:rsidRPr="00AF37DE">
        <w:rPr>
          <w:color w:val="231E1F"/>
          <w:spacing w:val="4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характеристики</w:t>
      </w:r>
      <w:r w:rsidRPr="00AF37DE">
        <w:rPr>
          <w:color w:val="231E1F"/>
          <w:spacing w:val="7"/>
          <w:w w:val="116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героя;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6"/>
          <w:sz w:val="24"/>
          <w:szCs w:val="24"/>
        </w:rPr>
        <w:t xml:space="preserve"> </w:t>
      </w:r>
      <w:r w:rsidRPr="00AF37DE">
        <w:rPr>
          <w:color w:val="231E1F"/>
          <w:w w:val="108"/>
          <w:sz w:val="24"/>
          <w:szCs w:val="24"/>
        </w:rPr>
        <w:t>подробно</w:t>
      </w:r>
      <w:r w:rsidRPr="00AF37DE">
        <w:rPr>
          <w:color w:val="231E1F"/>
          <w:spacing w:val="-3"/>
          <w:w w:val="108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и</w:t>
      </w:r>
      <w:r w:rsidRPr="00AF37DE">
        <w:rPr>
          <w:color w:val="231E1F"/>
          <w:spacing w:val="20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выборочно</w:t>
      </w:r>
      <w:r w:rsidRPr="00AF37DE">
        <w:rPr>
          <w:color w:val="231E1F"/>
          <w:spacing w:val="-26"/>
          <w:w w:val="112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2"/>
          <w:sz w:val="24"/>
          <w:szCs w:val="24"/>
        </w:rPr>
        <w:t>пересказывать</w:t>
      </w:r>
      <w:r w:rsidRPr="00AF37DE">
        <w:rPr>
          <w:i/>
          <w:iCs/>
          <w:color w:val="231E1F"/>
          <w:spacing w:val="23"/>
          <w:w w:val="112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текст;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6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4"/>
          <w:sz w:val="24"/>
          <w:szCs w:val="24"/>
        </w:rPr>
        <w:t>составлять</w:t>
      </w:r>
      <w:r w:rsidRPr="00AF37DE">
        <w:rPr>
          <w:i/>
          <w:iCs/>
          <w:color w:val="231E1F"/>
          <w:spacing w:val="5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рассказ-характеристику</w:t>
      </w:r>
      <w:r w:rsidRPr="00AF37DE">
        <w:rPr>
          <w:color w:val="231E1F"/>
          <w:spacing w:val="-30"/>
          <w:w w:val="114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героя;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6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3"/>
          <w:sz w:val="24"/>
          <w:szCs w:val="24"/>
        </w:rPr>
        <w:t>составлять</w:t>
      </w:r>
      <w:r w:rsidRPr="00AF37DE">
        <w:rPr>
          <w:i/>
          <w:iCs/>
          <w:color w:val="231E1F"/>
          <w:spacing w:val="16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устные</w:t>
      </w:r>
      <w:r w:rsidRPr="00AF37DE">
        <w:rPr>
          <w:color w:val="231E1F"/>
          <w:spacing w:val="-13"/>
          <w:w w:val="113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и</w:t>
      </w:r>
      <w:r w:rsidRPr="00AF37DE">
        <w:rPr>
          <w:color w:val="231E1F"/>
          <w:spacing w:val="20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письменные</w:t>
      </w:r>
      <w:r w:rsidRPr="00AF37DE">
        <w:rPr>
          <w:color w:val="231E1F"/>
          <w:spacing w:val="-30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описания;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30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по</w:t>
      </w:r>
      <w:r w:rsidRPr="00AF37DE">
        <w:rPr>
          <w:color w:val="231E1F"/>
          <w:spacing w:val="25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ходу</w:t>
      </w:r>
      <w:r w:rsidRPr="00AF37DE">
        <w:rPr>
          <w:color w:val="231E1F"/>
          <w:spacing w:val="54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чтения</w:t>
      </w:r>
      <w:r w:rsidRPr="00AF37DE">
        <w:rPr>
          <w:color w:val="231E1F"/>
          <w:spacing w:val="-4"/>
          <w:w w:val="116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6"/>
          <w:sz w:val="24"/>
          <w:szCs w:val="24"/>
        </w:rPr>
        <w:t>представлять</w:t>
      </w:r>
      <w:r w:rsidRPr="00AF37DE">
        <w:rPr>
          <w:i/>
          <w:iCs/>
          <w:color w:val="231E1F"/>
          <w:spacing w:val="-4"/>
          <w:w w:val="116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картины,</w:t>
      </w:r>
      <w:r w:rsidRPr="00AF37DE">
        <w:rPr>
          <w:color w:val="231E1F"/>
          <w:spacing w:val="13"/>
          <w:w w:val="116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устно </w:t>
      </w:r>
      <w:r w:rsidRPr="00AF37DE">
        <w:rPr>
          <w:color w:val="231E1F"/>
          <w:spacing w:val="3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09"/>
          <w:sz w:val="24"/>
          <w:szCs w:val="24"/>
        </w:rPr>
        <w:t>выражать</w:t>
      </w:r>
      <w:r w:rsidRPr="00AF37DE">
        <w:rPr>
          <w:i/>
          <w:iCs/>
          <w:color w:val="231E1F"/>
          <w:spacing w:val="10"/>
          <w:w w:val="109"/>
          <w:sz w:val="24"/>
          <w:szCs w:val="24"/>
        </w:rPr>
        <w:t xml:space="preserve"> </w:t>
      </w:r>
      <w:r w:rsidRPr="00AF37DE">
        <w:rPr>
          <w:color w:val="231E1F"/>
          <w:w w:val="109"/>
          <w:sz w:val="24"/>
          <w:szCs w:val="24"/>
        </w:rPr>
        <w:t xml:space="preserve">(рисо- </w:t>
      </w:r>
      <w:r w:rsidRPr="00AF37DE">
        <w:rPr>
          <w:color w:val="231E1F"/>
          <w:sz w:val="24"/>
          <w:szCs w:val="24"/>
        </w:rPr>
        <w:t xml:space="preserve">вать) </w:t>
      </w:r>
      <w:r w:rsidRPr="00AF37DE">
        <w:rPr>
          <w:color w:val="231E1F"/>
          <w:spacing w:val="7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то,</w:t>
      </w:r>
      <w:r w:rsidRPr="00AF37DE">
        <w:rPr>
          <w:color w:val="231E1F"/>
          <w:spacing w:val="43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что</w:t>
      </w:r>
      <w:r w:rsidRPr="00AF37DE">
        <w:rPr>
          <w:color w:val="231E1F"/>
          <w:spacing w:val="36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представили;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48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6"/>
          <w:sz w:val="24"/>
          <w:szCs w:val="24"/>
        </w:rPr>
        <w:t>высказывать</w:t>
      </w:r>
      <w:r w:rsidRPr="00AF37DE">
        <w:rPr>
          <w:i/>
          <w:iCs/>
          <w:color w:val="231E1F"/>
          <w:spacing w:val="14"/>
          <w:w w:val="116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и</w:t>
      </w:r>
      <w:r w:rsidRPr="00AF37DE">
        <w:rPr>
          <w:color w:val="231E1F"/>
          <w:spacing w:val="42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4"/>
          <w:sz w:val="24"/>
          <w:szCs w:val="24"/>
        </w:rPr>
        <w:t>аргументировать</w:t>
      </w:r>
      <w:r w:rsidRPr="00AF37DE">
        <w:rPr>
          <w:i/>
          <w:iCs/>
          <w:color w:val="231E1F"/>
          <w:spacing w:val="15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своё </w:t>
      </w:r>
      <w:r w:rsidRPr="00AF37DE">
        <w:rPr>
          <w:color w:val="231E1F"/>
          <w:spacing w:val="1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отношение</w:t>
      </w:r>
      <w:r w:rsidRPr="00AF37DE">
        <w:rPr>
          <w:color w:val="231E1F"/>
          <w:spacing w:val="-27"/>
          <w:w w:val="116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к</w:t>
      </w:r>
      <w:r w:rsidRPr="00AF37DE">
        <w:rPr>
          <w:color w:val="231E1F"/>
          <w:spacing w:val="27"/>
          <w:w w:val="116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 xml:space="preserve">прочитан- </w:t>
      </w:r>
      <w:r w:rsidRPr="00AF37DE">
        <w:rPr>
          <w:color w:val="231E1F"/>
          <w:w w:val="114"/>
          <w:sz w:val="24"/>
          <w:szCs w:val="24"/>
        </w:rPr>
        <w:t>ному,</w:t>
      </w:r>
      <w:r w:rsidRPr="00AF37DE">
        <w:rPr>
          <w:color w:val="231E1F"/>
          <w:spacing w:val="-12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в</w:t>
      </w:r>
      <w:r w:rsidRPr="00AF37DE">
        <w:rPr>
          <w:color w:val="231E1F"/>
          <w:spacing w:val="8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том</w:t>
      </w:r>
      <w:r w:rsidRPr="00AF37DE">
        <w:rPr>
          <w:color w:val="231E1F"/>
          <w:spacing w:val="34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числе</w:t>
      </w:r>
      <w:r w:rsidRPr="00AF37DE">
        <w:rPr>
          <w:color w:val="231E1F"/>
          <w:spacing w:val="-5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к</w:t>
      </w:r>
      <w:r w:rsidRPr="00AF37DE">
        <w:rPr>
          <w:color w:val="231E1F"/>
          <w:spacing w:val="6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художественной</w:t>
      </w:r>
      <w:r w:rsidRPr="00AF37DE">
        <w:rPr>
          <w:color w:val="231E1F"/>
          <w:spacing w:val="-11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стороне</w:t>
      </w:r>
      <w:r w:rsidRPr="00AF37DE">
        <w:rPr>
          <w:color w:val="231E1F"/>
          <w:spacing w:val="-25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текста</w:t>
      </w:r>
      <w:r w:rsidRPr="00AF37DE">
        <w:rPr>
          <w:color w:val="231E1F"/>
          <w:spacing w:val="7"/>
          <w:w w:val="112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(что</w:t>
      </w:r>
      <w:r w:rsidRPr="00AF37DE">
        <w:rPr>
          <w:color w:val="231E1F"/>
          <w:spacing w:val="35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 xml:space="preserve">понравилось </w:t>
      </w:r>
      <w:r w:rsidRPr="00AF37DE">
        <w:rPr>
          <w:color w:val="231E1F"/>
          <w:sz w:val="24"/>
          <w:szCs w:val="24"/>
        </w:rPr>
        <w:t>из</w:t>
      </w:r>
      <w:r w:rsidRPr="00AF37DE">
        <w:rPr>
          <w:color w:val="231E1F"/>
          <w:spacing w:val="36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прочитанного</w:t>
      </w:r>
      <w:r w:rsidRPr="00AF37DE">
        <w:rPr>
          <w:color w:val="231E1F"/>
          <w:spacing w:val="-6"/>
          <w:w w:val="112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и</w:t>
      </w:r>
      <w:r w:rsidRPr="00AF37DE">
        <w:rPr>
          <w:color w:val="231E1F"/>
          <w:spacing w:val="20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почему);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45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5"/>
          <w:sz w:val="24"/>
          <w:szCs w:val="24"/>
        </w:rPr>
        <w:t>относить</w:t>
      </w:r>
      <w:r w:rsidRPr="00AF37DE">
        <w:rPr>
          <w:i/>
          <w:iCs/>
          <w:color w:val="231E1F"/>
          <w:spacing w:val="-7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произведения</w:t>
      </w:r>
      <w:r w:rsidRPr="00AF37DE">
        <w:rPr>
          <w:color w:val="231E1F"/>
          <w:spacing w:val="-1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к</w:t>
      </w:r>
      <w:r w:rsidRPr="00AF37DE">
        <w:rPr>
          <w:color w:val="231E1F"/>
          <w:spacing w:val="26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жанрам</w:t>
      </w:r>
      <w:r w:rsidRPr="00AF37DE">
        <w:rPr>
          <w:color w:val="231E1F"/>
          <w:spacing w:val="26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рассказа,</w:t>
      </w:r>
      <w:r w:rsidRPr="00AF37DE">
        <w:rPr>
          <w:color w:val="231E1F"/>
          <w:spacing w:val="29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повести,</w:t>
      </w:r>
      <w:r w:rsidRPr="00AF37DE">
        <w:rPr>
          <w:color w:val="231E1F"/>
          <w:spacing w:val="-4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пьесы</w:t>
      </w:r>
      <w:r w:rsidRPr="00AF37DE">
        <w:rPr>
          <w:color w:val="231E1F"/>
          <w:spacing w:val="-5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 xml:space="preserve">по </w:t>
      </w:r>
      <w:r w:rsidRPr="00AF37DE">
        <w:rPr>
          <w:color w:val="231E1F"/>
          <w:w w:val="112"/>
          <w:sz w:val="24"/>
          <w:szCs w:val="24"/>
        </w:rPr>
        <w:lastRenderedPageBreak/>
        <w:t>определённым</w:t>
      </w:r>
      <w:r w:rsidRPr="00AF37DE">
        <w:rPr>
          <w:color w:val="231E1F"/>
          <w:spacing w:val="-6"/>
          <w:w w:val="112"/>
          <w:sz w:val="24"/>
          <w:szCs w:val="24"/>
        </w:rPr>
        <w:t xml:space="preserve"> </w:t>
      </w:r>
      <w:r w:rsidRPr="00AF37DE">
        <w:rPr>
          <w:color w:val="231E1F"/>
          <w:w w:val="117"/>
          <w:sz w:val="24"/>
          <w:szCs w:val="24"/>
        </w:rPr>
        <w:t>признакам;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35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7"/>
          <w:sz w:val="24"/>
          <w:szCs w:val="24"/>
        </w:rPr>
        <w:t xml:space="preserve">различать </w:t>
      </w:r>
      <w:r w:rsidRPr="00AF37DE">
        <w:rPr>
          <w:color w:val="231E1F"/>
          <w:sz w:val="24"/>
          <w:szCs w:val="24"/>
        </w:rPr>
        <w:t>в</w:t>
      </w:r>
      <w:r w:rsidRPr="00AF37DE">
        <w:rPr>
          <w:color w:val="231E1F"/>
          <w:spacing w:val="22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прозаическом</w:t>
      </w:r>
      <w:r w:rsidRPr="00AF37DE">
        <w:rPr>
          <w:color w:val="231E1F"/>
          <w:spacing w:val="2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произведении</w:t>
      </w:r>
      <w:r w:rsidRPr="00AF37DE">
        <w:rPr>
          <w:color w:val="231E1F"/>
          <w:spacing w:val="2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героев,</w:t>
      </w:r>
      <w:r w:rsidRPr="00AF37DE">
        <w:rPr>
          <w:color w:val="231E1F"/>
          <w:spacing w:val="2"/>
          <w:w w:val="113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рассказчика</w:t>
      </w:r>
      <w:r w:rsidRPr="00AF37DE">
        <w:rPr>
          <w:color w:val="231E1F"/>
          <w:spacing w:val="12"/>
          <w:w w:val="116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 xml:space="preserve">и </w:t>
      </w:r>
      <w:r w:rsidRPr="00AF37DE">
        <w:rPr>
          <w:color w:val="231E1F"/>
          <w:w w:val="114"/>
          <w:sz w:val="24"/>
          <w:szCs w:val="24"/>
        </w:rPr>
        <w:t>автора;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7"/>
          <w:sz w:val="24"/>
          <w:szCs w:val="24"/>
        </w:rPr>
        <w:t xml:space="preserve"> </w:t>
      </w:r>
      <w:r w:rsidRPr="00AF37DE">
        <w:rPr>
          <w:i/>
          <w:iCs/>
          <w:color w:val="231E1F"/>
          <w:w w:val="113"/>
          <w:sz w:val="24"/>
          <w:szCs w:val="24"/>
        </w:rPr>
        <w:t>видеть</w:t>
      </w:r>
      <w:r w:rsidRPr="00AF37DE">
        <w:rPr>
          <w:i/>
          <w:iCs/>
          <w:color w:val="231E1F"/>
          <w:spacing w:val="-5"/>
          <w:w w:val="113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в</w:t>
      </w:r>
      <w:r w:rsidRPr="00AF37DE">
        <w:rPr>
          <w:color w:val="231E1F"/>
          <w:spacing w:val="14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художественном</w:t>
      </w:r>
      <w:r w:rsidRPr="00AF37DE">
        <w:rPr>
          <w:color w:val="231E1F"/>
          <w:spacing w:val="-21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тексте</w:t>
      </w:r>
      <w:r w:rsidRPr="00AF37DE">
        <w:rPr>
          <w:color w:val="231E1F"/>
          <w:spacing w:val="1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сравнения,</w:t>
      </w:r>
      <w:r w:rsidRPr="00AF37DE">
        <w:rPr>
          <w:color w:val="231E1F"/>
          <w:spacing w:val="25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эпитеты,</w:t>
      </w:r>
      <w:r w:rsidRPr="00AF37DE">
        <w:rPr>
          <w:color w:val="231E1F"/>
          <w:spacing w:val="11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 xml:space="preserve">олицетво- </w:t>
      </w:r>
      <w:r w:rsidRPr="00AF37DE">
        <w:rPr>
          <w:color w:val="231E1F"/>
          <w:w w:val="117"/>
          <w:sz w:val="24"/>
          <w:szCs w:val="24"/>
        </w:rPr>
        <w:t>рения;</w:t>
      </w:r>
    </w:p>
    <w:p w:rsidR="00C5069C" w:rsidRPr="00AF37DE" w:rsidRDefault="00C5069C" w:rsidP="004236A1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16"/>
          <w:sz w:val="24"/>
          <w:szCs w:val="24"/>
        </w:rPr>
        <w:t xml:space="preserve"> </w:t>
      </w:r>
      <w:r w:rsidRPr="00AF37DE">
        <w:rPr>
          <w:i/>
          <w:iCs/>
          <w:color w:val="231E1F"/>
          <w:spacing w:val="-6"/>
          <w:w w:val="112"/>
          <w:sz w:val="24"/>
          <w:szCs w:val="24"/>
        </w:rPr>
        <w:t>соотносит</w:t>
      </w:r>
      <w:r w:rsidRPr="00AF37DE">
        <w:rPr>
          <w:i/>
          <w:iCs/>
          <w:color w:val="231E1F"/>
          <w:w w:val="112"/>
          <w:sz w:val="24"/>
          <w:szCs w:val="24"/>
        </w:rPr>
        <w:t>ь</w:t>
      </w:r>
      <w:r w:rsidRPr="00AF37DE">
        <w:rPr>
          <w:i/>
          <w:iCs/>
          <w:color w:val="231E1F"/>
          <w:spacing w:val="-22"/>
          <w:w w:val="112"/>
          <w:sz w:val="24"/>
          <w:szCs w:val="24"/>
        </w:rPr>
        <w:t xml:space="preserve"> </w:t>
      </w:r>
      <w:r w:rsidRPr="00AF37DE">
        <w:rPr>
          <w:color w:val="231E1F"/>
          <w:spacing w:val="-6"/>
          <w:w w:val="112"/>
          <w:sz w:val="24"/>
          <w:szCs w:val="24"/>
        </w:rPr>
        <w:t>автора</w:t>
      </w:r>
      <w:r w:rsidRPr="00AF37DE">
        <w:rPr>
          <w:color w:val="231E1F"/>
          <w:w w:val="112"/>
          <w:sz w:val="24"/>
          <w:szCs w:val="24"/>
        </w:rPr>
        <w:t>,</w:t>
      </w:r>
      <w:r w:rsidRPr="00AF37DE">
        <w:rPr>
          <w:color w:val="231E1F"/>
          <w:spacing w:val="8"/>
          <w:w w:val="112"/>
          <w:sz w:val="24"/>
          <w:szCs w:val="24"/>
        </w:rPr>
        <w:t xml:space="preserve"> </w:t>
      </w:r>
      <w:r w:rsidRPr="00AF37DE">
        <w:rPr>
          <w:color w:val="231E1F"/>
          <w:spacing w:val="-6"/>
          <w:w w:val="112"/>
          <w:sz w:val="24"/>
          <w:szCs w:val="24"/>
        </w:rPr>
        <w:t>названи</w:t>
      </w:r>
      <w:r w:rsidRPr="00AF37DE">
        <w:rPr>
          <w:color w:val="231E1F"/>
          <w:w w:val="112"/>
          <w:sz w:val="24"/>
          <w:szCs w:val="24"/>
        </w:rPr>
        <w:t>е</w:t>
      </w:r>
      <w:r w:rsidRPr="00AF37DE">
        <w:rPr>
          <w:color w:val="231E1F"/>
          <w:spacing w:val="14"/>
          <w:w w:val="112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и</w:t>
      </w:r>
      <w:r w:rsidRPr="00AF37DE">
        <w:rPr>
          <w:color w:val="231E1F"/>
          <w:spacing w:val="10"/>
          <w:sz w:val="24"/>
          <w:szCs w:val="24"/>
        </w:rPr>
        <w:t xml:space="preserve"> </w:t>
      </w:r>
      <w:r w:rsidRPr="00AF37DE">
        <w:rPr>
          <w:color w:val="231E1F"/>
          <w:spacing w:val="-5"/>
          <w:sz w:val="24"/>
          <w:szCs w:val="24"/>
        </w:rPr>
        <w:t>герое</w:t>
      </w:r>
      <w:r w:rsidRPr="00AF37DE">
        <w:rPr>
          <w:color w:val="231E1F"/>
          <w:sz w:val="24"/>
          <w:szCs w:val="24"/>
        </w:rPr>
        <w:t>в</w:t>
      </w:r>
      <w:r w:rsidRPr="00AF37DE">
        <w:rPr>
          <w:color w:val="231E1F"/>
          <w:spacing w:val="52"/>
          <w:sz w:val="24"/>
          <w:szCs w:val="24"/>
        </w:rPr>
        <w:t xml:space="preserve"> </w:t>
      </w:r>
      <w:r w:rsidRPr="00AF37DE">
        <w:rPr>
          <w:color w:val="231E1F"/>
          <w:spacing w:val="-6"/>
          <w:w w:val="114"/>
          <w:sz w:val="24"/>
          <w:szCs w:val="24"/>
        </w:rPr>
        <w:t>прочитанны</w:t>
      </w:r>
      <w:r w:rsidRPr="00AF37DE">
        <w:rPr>
          <w:color w:val="231E1F"/>
          <w:w w:val="114"/>
          <w:sz w:val="24"/>
          <w:szCs w:val="24"/>
        </w:rPr>
        <w:t>х</w:t>
      </w:r>
      <w:r w:rsidRPr="00AF37DE">
        <w:rPr>
          <w:color w:val="231E1F"/>
          <w:spacing w:val="-10"/>
          <w:w w:val="114"/>
          <w:sz w:val="24"/>
          <w:szCs w:val="24"/>
        </w:rPr>
        <w:t xml:space="preserve"> </w:t>
      </w:r>
      <w:r w:rsidRPr="00AF37DE">
        <w:rPr>
          <w:color w:val="231E1F"/>
          <w:spacing w:val="-5"/>
          <w:w w:val="114"/>
          <w:sz w:val="24"/>
          <w:szCs w:val="24"/>
        </w:rPr>
        <w:t>произведений.</w:t>
      </w:r>
    </w:p>
    <w:p w:rsidR="000A0ACE" w:rsidRPr="00AF37DE" w:rsidRDefault="000A0ACE" w:rsidP="004236A1">
      <w:pPr>
        <w:widowControl w:val="0"/>
        <w:autoSpaceDE w:val="0"/>
        <w:autoSpaceDN w:val="0"/>
        <w:adjustRightInd w:val="0"/>
        <w:spacing w:line="240" w:lineRule="exact"/>
        <w:ind w:left="2520" w:right="2532"/>
        <w:jc w:val="center"/>
        <w:rPr>
          <w:color w:val="000000"/>
          <w:sz w:val="24"/>
          <w:szCs w:val="24"/>
        </w:rPr>
      </w:pPr>
      <w:r w:rsidRPr="00AF37DE">
        <w:rPr>
          <w:b/>
          <w:bCs/>
          <w:color w:val="231E1F"/>
          <w:w w:val="105"/>
          <w:sz w:val="24"/>
          <w:szCs w:val="24"/>
        </w:rPr>
        <w:t>ТЕХНИКА</w:t>
      </w:r>
      <w:r w:rsidRPr="00AF37DE">
        <w:rPr>
          <w:b/>
          <w:bCs/>
          <w:color w:val="231E1F"/>
          <w:spacing w:val="9"/>
          <w:w w:val="105"/>
          <w:sz w:val="24"/>
          <w:szCs w:val="24"/>
        </w:rPr>
        <w:t xml:space="preserve"> </w:t>
      </w:r>
      <w:r w:rsidRPr="00AF37DE">
        <w:rPr>
          <w:b/>
          <w:bCs/>
          <w:color w:val="231E1F"/>
          <w:w w:val="105"/>
          <w:sz w:val="24"/>
          <w:szCs w:val="24"/>
        </w:rPr>
        <w:t>ЧТЕНИЯ</w:t>
      </w:r>
    </w:p>
    <w:p w:rsidR="000A0ACE" w:rsidRPr="00AF37DE" w:rsidRDefault="000A0ACE" w:rsidP="004236A1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 xml:space="preserve">На  </w:t>
      </w:r>
      <w:r w:rsidRPr="00AF37DE">
        <w:rPr>
          <w:color w:val="231E1F"/>
          <w:w w:val="112"/>
          <w:sz w:val="24"/>
          <w:szCs w:val="24"/>
        </w:rPr>
        <w:t>момент</w:t>
      </w:r>
      <w:r w:rsidRPr="00AF37DE">
        <w:rPr>
          <w:color w:val="231E1F"/>
          <w:spacing w:val="3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завершения</w:t>
      </w:r>
      <w:r w:rsidRPr="00AF37DE">
        <w:rPr>
          <w:color w:val="231E1F"/>
          <w:spacing w:val="43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начального</w:t>
      </w:r>
      <w:r w:rsidRPr="00AF37DE">
        <w:rPr>
          <w:color w:val="231E1F"/>
          <w:spacing w:val="21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образования</w:t>
      </w:r>
      <w:r w:rsidRPr="00AF37DE">
        <w:rPr>
          <w:color w:val="231E1F"/>
          <w:spacing w:val="22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достигаются</w:t>
      </w:r>
      <w:r w:rsidRPr="00AF37DE">
        <w:rPr>
          <w:color w:val="231E1F"/>
          <w:spacing w:val="10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сле- дующие</w:t>
      </w:r>
      <w:r w:rsidRPr="00AF37DE">
        <w:rPr>
          <w:color w:val="231E1F"/>
          <w:spacing w:val="-13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составляющие</w:t>
      </w:r>
      <w:r w:rsidRPr="00AF37DE">
        <w:rPr>
          <w:color w:val="231E1F"/>
          <w:spacing w:val="8"/>
          <w:w w:val="112"/>
          <w:sz w:val="24"/>
          <w:szCs w:val="24"/>
        </w:rPr>
        <w:t xml:space="preserve"> </w:t>
      </w:r>
      <w:r w:rsidRPr="00AF37DE">
        <w:rPr>
          <w:color w:val="231E1F"/>
          <w:w w:val="117"/>
          <w:sz w:val="24"/>
          <w:szCs w:val="24"/>
        </w:rPr>
        <w:t>техники</w:t>
      </w:r>
      <w:r w:rsidRPr="00AF37DE">
        <w:rPr>
          <w:color w:val="231E1F"/>
          <w:spacing w:val="-8"/>
          <w:w w:val="117"/>
          <w:sz w:val="24"/>
          <w:szCs w:val="24"/>
        </w:rPr>
        <w:t xml:space="preserve"> </w:t>
      </w:r>
      <w:r w:rsidRPr="00AF37DE">
        <w:rPr>
          <w:color w:val="231E1F"/>
          <w:w w:val="117"/>
          <w:sz w:val="24"/>
          <w:szCs w:val="24"/>
        </w:rPr>
        <w:t>чтения:</w:t>
      </w:r>
    </w:p>
    <w:p w:rsidR="000A0ACE" w:rsidRPr="00AF37DE" w:rsidRDefault="000A0ACE" w:rsidP="004236A1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1)</w:t>
      </w:r>
      <w:r w:rsidRPr="00AF37DE">
        <w:rPr>
          <w:color w:val="231E1F"/>
          <w:spacing w:val="21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способ</w:t>
      </w:r>
      <w:r w:rsidRPr="00AF37DE">
        <w:rPr>
          <w:color w:val="231E1F"/>
          <w:spacing w:val="40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чтения</w:t>
      </w:r>
      <w:r w:rsidRPr="00AF37DE">
        <w:rPr>
          <w:color w:val="231E1F"/>
          <w:spacing w:val="-8"/>
          <w:w w:val="116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26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чтение</w:t>
      </w:r>
      <w:r w:rsidRPr="00AF37DE">
        <w:rPr>
          <w:color w:val="231E1F"/>
          <w:spacing w:val="-13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целыми</w:t>
      </w:r>
      <w:r w:rsidRPr="00AF37DE">
        <w:rPr>
          <w:color w:val="231E1F"/>
          <w:spacing w:val="1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словами;</w:t>
      </w:r>
    </w:p>
    <w:p w:rsidR="000A0ACE" w:rsidRPr="00AF37DE" w:rsidRDefault="000A0ACE" w:rsidP="004236A1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2)</w:t>
      </w:r>
      <w:r w:rsidRPr="00AF37DE">
        <w:rPr>
          <w:color w:val="231E1F"/>
          <w:spacing w:val="25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правильность</w:t>
      </w:r>
      <w:r w:rsidRPr="00AF37DE">
        <w:rPr>
          <w:color w:val="231E1F"/>
          <w:spacing w:val="-15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чтения</w:t>
      </w:r>
      <w:r w:rsidRPr="00AF37DE">
        <w:rPr>
          <w:color w:val="231E1F"/>
          <w:spacing w:val="10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–</w:t>
      </w:r>
      <w:r w:rsidRPr="00AF37DE">
        <w:rPr>
          <w:color w:val="231E1F"/>
          <w:spacing w:val="30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чтение</w:t>
      </w:r>
      <w:r w:rsidRPr="00AF37DE">
        <w:rPr>
          <w:color w:val="231E1F"/>
          <w:spacing w:val="-2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незнакомого</w:t>
      </w:r>
      <w:r w:rsidRPr="00AF37DE">
        <w:rPr>
          <w:color w:val="231E1F"/>
          <w:spacing w:val="-2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текста</w:t>
      </w:r>
      <w:r w:rsidRPr="00AF37DE">
        <w:rPr>
          <w:color w:val="231E1F"/>
          <w:spacing w:val="10"/>
          <w:w w:val="113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с</w:t>
      </w:r>
      <w:r w:rsidRPr="00AF37DE">
        <w:rPr>
          <w:color w:val="231E1F"/>
          <w:spacing w:val="11"/>
          <w:sz w:val="24"/>
          <w:szCs w:val="24"/>
        </w:rPr>
        <w:t xml:space="preserve"> </w:t>
      </w:r>
      <w:r w:rsidRPr="00AF37DE">
        <w:rPr>
          <w:color w:val="231E1F"/>
          <w:w w:val="109"/>
          <w:sz w:val="24"/>
          <w:szCs w:val="24"/>
        </w:rPr>
        <w:t xml:space="preserve">соблюдени- </w:t>
      </w:r>
      <w:r w:rsidRPr="00AF37DE">
        <w:rPr>
          <w:color w:val="231E1F"/>
          <w:sz w:val="24"/>
          <w:szCs w:val="24"/>
        </w:rPr>
        <w:t>ем</w:t>
      </w:r>
      <w:r w:rsidRPr="00AF37DE">
        <w:rPr>
          <w:color w:val="231E1F"/>
          <w:spacing w:val="27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норм</w:t>
      </w:r>
      <w:r w:rsidRPr="00AF37DE">
        <w:rPr>
          <w:color w:val="231E1F"/>
          <w:spacing w:val="5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литературного</w:t>
      </w:r>
      <w:r w:rsidRPr="00AF37DE">
        <w:rPr>
          <w:color w:val="231E1F"/>
          <w:spacing w:val="-6"/>
          <w:w w:val="113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произношения;</w:t>
      </w:r>
    </w:p>
    <w:p w:rsidR="000A0ACE" w:rsidRPr="00AF37DE" w:rsidRDefault="000A0ACE" w:rsidP="004236A1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 xml:space="preserve">3)  </w:t>
      </w:r>
      <w:r w:rsidRPr="00AF37DE">
        <w:rPr>
          <w:color w:val="231E1F"/>
          <w:w w:val="114"/>
          <w:sz w:val="24"/>
          <w:szCs w:val="24"/>
        </w:rPr>
        <w:t>скорость</w:t>
      </w:r>
      <w:r w:rsidRPr="00AF37DE">
        <w:rPr>
          <w:color w:val="231E1F"/>
          <w:spacing w:val="11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чтения</w:t>
      </w:r>
      <w:r w:rsidRPr="00AF37DE">
        <w:rPr>
          <w:color w:val="231E1F"/>
          <w:spacing w:val="40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– </w:t>
      </w:r>
      <w:r w:rsidRPr="00AF37DE">
        <w:rPr>
          <w:color w:val="231E1F"/>
          <w:spacing w:val="5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установка</w:t>
      </w:r>
      <w:r w:rsidRPr="00AF37DE">
        <w:rPr>
          <w:color w:val="231E1F"/>
          <w:spacing w:val="27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на </w:t>
      </w:r>
      <w:r w:rsidRPr="00AF37DE">
        <w:rPr>
          <w:color w:val="231E1F"/>
          <w:spacing w:val="12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нормальный</w:t>
      </w:r>
      <w:r w:rsidRPr="00AF37DE">
        <w:rPr>
          <w:color w:val="231E1F"/>
          <w:spacing w:val="27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для </w:t>
      </w:r>
      <w:r w:rsidRPr="00AF37DE">
        <w:rPr>
          <w:color w:val="231E1F"/>
          <w:spacing w:val="38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 xml:space="preserve">читающего </w:t>
      </w:r>
      <w:r w:rsidRPr="00AF37DE">
        <w:rPr>
          <w:color w:val="231E1F"/>
          <w:sz w:val="24"/>
          <w:szCs w:val="24"/>
        </w:rPr>
        <w:t xml:space="preserve">темп  </w:t>
      </w:r>
      <w:r w:rsidRPr="00AF37DE">
        <w:rPr>
          <w:color w:val="231E1F"/>
          <w:w w:val="113"/>
          <w:sz w:val="24"/>
          <w:szCs w:val="24"/>
        </w:rPr>
        <w:t>беглости,</w:t>
      </w:r>
      <w:r w:rsidRPr="00AF37DE">
        <w:rPr>
          <w:color w:val="231E1F"/>
          <w:spacing w:val="-15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позволяющий</w:t>
      </w:r>
      <w:r w:rsidRPr="00AF37DE">
        <w:rPr>
          <w:color w:val="231E1F"/>
          <w:spacing w:val="7"/>
          <w:w w:val="113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ему</w:t>
      </w:r>
      <w:r w:rsidRPr="00AF37DE">
        <w:rPr>
          <w:color w:val="231E1F"/>
          <w:spacing w:val="39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осознать</w:t>
      </w:r>
      <w:r w:rsidRPr="00AF37DE">
        <w:rPr>
          <w:color w:val="231E1F"/>
          <w:spacing w:val="-6"/>
          <w:w w:val="112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текст;</w:t>
      </w:r>
    </w:p>
    <w:p w:rsidR="000A0ACE" w:rsidRPr="00AF37DE" w:rsidRDefault="000A0ACE" w:rsidP="004236A1">
      <w:pPr>
        <w:widowControl w:val="0"/>
        <w:autoSpaceDE w:val="0"/>
        <w:autoSpaceDN w:val="0"/>
        <w:adjustRightInd w:val="0"/>
        <w:spacing w:line="240" w:lineRule="exact"/>
        <w:ind w:left="403" w:right="9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4)</w:t>
      </w:r>
      <w:r w:rsidRPr="00AF37DE">
        <w:rPr>
          <w:color w:val="231E1F"/>
          <w:spacing w:val="21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установка</w:t>
      </w:r>
      <w:r w:rsidRPr="00AF37DE">
        <w:rPr>
          <w:color w:val="231E1F"/>
          <w:spacing w:val="-7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на</w:t>
      </w:r>
      <w:r w:rsidRPr="00AF37DE">
        <w:rPr>
          <w:color w:val="231E1F"/>
          <w:spacing w:val="33"/>
          <w:sz w:val="24"/>
          <w:szCs w:val="24"/>
        </w:rPr>
        <w:t xml:space="preserve"> </w:t>
      </w:r>
      <w:r w:rsidRPr="00AF37DE">
        <w:rPr>
          <w:color w:val="231E1F"/>
          <w:w w:val="111"/>
          <w:sz w:val="24"/>
          <w:szCs w:val="24"/>
        </w:rPr>
        <w:t>постепенное</w:t>
      </w:r>
      <w:r w:rsidRPr="00AF37DE">
        <w:rPr>
          <w:color w:val="231E1F"/>
          <w:spacing w:val="-17"/>
          <w:w w:val="111"/>
          <w:sz w:val="24"/>
          <w:szCs w:val="24"/>
        </w:rPr>
        <w:t xml:space="preserve"> </w:t>
      </w:r>
      <w:r w:rsidRPr="00AF37DE">
        <w:rPr>
          <w:color w:val="231E1F"/>
          <w:w w:val="111"/>
          <w:sz w:val="24"/>
          <w:szCs w:val="24"/>
        </w:rPr>
        <w:t>увеличение</w:t>
      </w:r>
      <w:r w:rsidRPr="00AF37DE">
        <w:rPr>
          <w:color w:val="231E1F"/>
          <w:spacing w:val="17"/>
          <w:w w:val="111"/>
          <w:sz w:val="24"/>
          <w:szCs w:val="24"/>
        </w:rPr>
        <w:t xml:space="preserve"> </w:t>
      </w:r>
      <w:r w:rsidRPr="00AF37DE">
        <w:rPr>
          <w:color w:val="231E1F"/>
          <w:w w:val="111"/>
          <w:sz w:val="24"/>
          <w:szCs w:val="24"/>
        </w:rPr>
        <w:t>скорости</w:t>
      </w:r>
      <w:r w:rsidRPr="00AF37DE">
        <w:rPr>
          <w:color w:val="231E1F"/>
          <w:spacing w:val="3"/>
          <w:w w:val="111"/>
          <w:sz w:val="24"/>
          <w:szCs w:val="24"/>
        </w:rPr>
        <w:t xml:space="preserve"> </w:t>
      </w:r>
      <w:r w:rsidRPr="00AF37DE">
        <w:rPr>
          <w:color w:val="231E1F"/>
          <w:w w:val="118"/>
          <w:sz w:val="24"/>
          <w:szCs w:val="24"/>
        </w:rPr>
        <w:t xml:space="preserve">чтения. </w:t>
      </w:r>
      <w:r w:rsidRPr="00AF37DE">
        <w:rPr>
          <w:color w:val="231E1F"/>
          <w:w w:val="113"/>
          <w:sz w:val="24"/>
          <w:szCs w:val="24"/>
        </w:rPr>
        <w:t>Формируется</w:t>
      </w:r>
      <w:r w:rsidRPr="00AF37DE">
        <w:rPr>
          <w:color w:val="231E1F"/>
          <w:spacing w:val="3"/>
          <w:w w:val="113"/>
          <w:sz w:val="24"/>
          <w:szCs w:val="24"/>
        </w:rPr>
        <w:t xml:space="preserve"> </w:t>
      </w:r>
      <w:r w:rsidRPr="00AF37DE">
        <w:rPr>
          <w:color w:val="231E1F"/>
          <w:w w:val="113"/>
          <w:sz w:val="24"/>
          <w:szCs w:val="24"/>
        </w:rPr>
        <w:t>правильное</w:t>
      </w:r>
      <w:r w:rsidRPr="00AF37DE">
        <w:rPr>
          <w:color w:val="231E1F"/>
          <w:spacing w:val="3"/>
          <w:w w:val="113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и</w:t>
      </w:r>
      <w:r w:rsidRPr="00AF37DE">
        <w:rPr>
          <w:color w:val="231E1F"/>
          <w:spacing w:val="29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осознанное</w:t>
      </w:r>
      <w:r w:rsidRPr="00AF37DE">
        <w:rPr>
          <w:color w:val="231E1F"/>
          <w:spacing w:val="-7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чтение</w:t>
      </w:r>
      <w:r w:rsidRPr="00AF37DE">
        <w:rPr>
          <w:color w:val="231E1F"/>
          <w:spacing w:val="10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вслух</w:t>
      </w:r>
      <w:r w:rsidRPr="00AF37DE">
        <w:rPr>
          <w:color w:val="231E1F"/>
          <w:spacing w:val="14"/>
          <w:w w:val="112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с</w:t>
      </w:r>
      <w:r w:rsidRPr="00AF37DE">
        <w:rPr>
          <w:color w:val="231E1F"/>
          <w:spacing w:val="16"/>
          <w:sz w:val="24"/>
          <w:szCs w:val="24"/>
        </w:rPr>
        <w:t xml:space="preserve"> </w:t>
      </w:r>
      <w:r w:rsidRPr="00AF37DE">
        <w:rPr>
          <w:color w:val="231E1F"/>
          <w:w w:val="109"/>
          <w:sz w:val="24"/>
          <w:szCs w:val="24"/>
        </w:rPr>
        <w:t>соблюдени-</w:t>
      </w:r>
    </w:p>
    <w:p w:rsidR="000A0ACE" w:rsidRPr="00AF37DE" w:rsidRDefault="000A0ACE" w:rsidP="004236A1">
      <w:pPr>
        <w:widowControl w:val="0"/>
        <w:autoSpaceDE w:val="0"/>
        <w:autoSpaceDN w:val="0"/>
        <w:adjustRightInd w:val="0"/>
        <w:spacing w:line="240" w:lineRule="exact"/>
        <w:ind w:left="119" w:right="94"/>
        <w:rPr>
          <w:color w:val="000000"/>
          <w:sz w:val="24"/>
          <w:szCs w:val="24"/>
        </w:rPr>
      </w:pPr>
      <w:r w:rsidRPr="00AF37DE">
        <w:rPr>
          <w:color w:val="231E1F"/>
          <w:sz w:val="24"/>
          <w:szCs w:val="24"/>
        </w:rPr>
        <w:t>ем</w:t>
      </w:r>
      <w:r w:rsidRPr="00AF37DE">
        <w:rPr>
          <w:color w:val="231E1F"/>
          <w:spacing w:val="38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необходимой</w:t>
      </w:r>
      <w:r w:rsidRPr="00AF37DE">
        <w:rPr>
          <w:color w:val="231E1F"/>
          <w:spacing w:val="-20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интонации,</w:t>
      </w:r>
      <w:r w:rsidRPr="00AF37DE">
        <w:rPr>
          <w:color w:val="231E1F"/>
          <w:spacing w:val="48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пауз,</w:t>
      </w:r>
      <w:r w:rsidRPr="00AF37DE">
        <w:rPr>
          <w:color w:val="231E1F"/>
          <w:spacing w:val="33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логического</w:t>
      </w:r>
      <w:r w:rsidRPr="00AF37DE">
        <w:rPr>
          <w:color w:val="231E1F"/>
          <w:spacing w:val="5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ударения</w:t>
      </w:r>
      <w:r w:rsidRPr="00AF37DE">
        <w:rPr>
          <w:color w:val="231E1F"/>
          <w:spacing w:val="31"/>
          <w:w w:val="112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для </w:t>
      </w:r>
      <w:r w:rsidRPr="00AF37DE">
        <w:rPr>
          <w:color w:val="231E1F"/>
          <w:spacing w:val="15"/>
          <w:sz w:val="24"/>
          <w:szCs w:val="24"/>
        </w:rPr>
        <w:t xml:space="preserve"> </w:t>
      </w:r>
      <w:r w:rsidRPr="00AF37DE">
        <w:rPr>
          <w:color w:val="231E1F"/>
          <w:w w:val="111"/>
          <w:sz w:val="24"/>
          <w:szCs w:val="24"/>
        </w:rPr>
        <w:t xml:space="preserve">переда- </w:t>
      </w:r>
      <w:r w:rsidRPr="00AF37DE">
        <w:rPr>
          <w:color w:val="231E1F"/>
          <w:sz w:val="24"/>
          <w:szCs w:val="24"/>
        </w:rPr>
        <w:t>чи</w:t>
      </w:r>
      <w:r w:rsidRPr="00AF37DE">
        <w:rPr>
          <w:color w:val="231E1F"/>
          <w:spacing w:val="35"/>
          <w:sz w:val="24"/>
          <w:szCs w:val="24"/>
        </w:rPr>
        <w:t xml:space="preserve"> </w:t>
      </w:r>
      <w:r w:rsidRPr="00AF37DE">
        <w:rPr>
          <w:color w:val="231E1F"/>
          <w:w w:val="111"/>
          <w:sz w:val="24"/>
          <w:szCs w:val="24"/>
        </w:rPr>
        <w:t>точного</w:t>
      </w:r>
      <w:r w:rsidRPr="00AF37DE">
        <w:rPr>
          <w:color w:val="231E1F"/>
          <w:spacing w:val="-12"/>
          <w:w w:val="111"/>
          <w:sz w:val="24"/>
          <w:szCs w:val="24"/>
        </w:rPr>
        <w:t xml:space="preserve"> </w:t>
      </w:r>
      <w:r w:rsidRPr="00AF37DE">
        <w:rPr>
          <w:color w:val="231E1F"/>
          <w:w w:val="111"/>
          <w:sz w:val="24"/>
          <w:szCs w:val="24"/>
        </w:rPr>
        <w:t>смысла</w:t>
      </w:r>
      <w:r w:rsidRPr="00AF37DE">
        <w:rPr>
          <w:color w:val="231E1F"/>
          <w:spacing w:val="9"/>
          <w:w w:val="111"/>
          <w:sz w:val="24"/>
          <w:szCs w:val="24"/>
        </w:rPr>
        <w:t xml:space="preserve"> </w:t>
      </w:r>
      <w:r w:rsidRPr="00AF37DE">
        <w:rPr>
          <w:color w:val="231E1F"/>
          <w:w w:val="118"/>
          <w:sz w:val="24"/>
          <w:szCs w:val="24"/>
        </w:rPr>
        <w:t>высказывания.</w:t>
      </w:r>
    </w:p>
    <w:p w:rsidR="000A0ACE" w:rsidRPr="00AF37DE" w:rsidRDefault="000A0ACE" w:rsidP="004236A1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4"/>
          <w:szCs w:val="24"/>
        </w:rPr>
      </w:pPr>
      <w:r w:rsidRPr="00AF37DE">
        <w:rPr>
          <w:color w:val="231E1F"/>
          <w:w w:val="115"/>
          <w:sz w:val="24"/>
          <w:szCs w:val="24"/>
        </w:rPr>
        <w:t>Выпускник</w:t>
      </w:r>
      <w:r w:rsidRPr="00AF37DE">
        <w:rPr>
          <w:color w:val="231E1F"/>
          <w:spacing w:val="41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начальной</w:t>
      </w:r>
      <w:r w:rsidRPr="00AF37DE">
        <w:rPr>
          <w:color w:val="231E1F"/>
          <w:spacing w:val="31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школы</w:t>
      </w:r>
      <w:r w:rsidRPr="00AF37DE">
        <w:rPr>
          <w:color w:val="231E1F"/>
          <w:spacing w:val="48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>должен</w:t>
      </w:r>
      <w:r w:rsidRPr="00AF37DE">
        <w:rPr>
          <w:color w:val="231E1F"/>
          <w:spacing w:val="34"/>
          <w:w w:val="115"/>
          <w:sz w:val="24"/>
          <w:szCs w:val="24"/>
        </w:rPr>
        <w:t xml:space="preserve"> </w:t>
      </w:r>
      <w:r w:rsidRPr="00AF37DE">
        <w:rPr>
          <w:color w:val="231E1F"/>
          <w:w w:val="115"/>
          <w:sz w:val="24"/>
          <w:szCs w:val="24"/>
        </w:rPr>
        <w:t xml:space="preserve">также  </w:t>
      </w:r>
      <w:r w:rsidRPr="00AF37DE">
        <w:rPr>
          <w:color w:val="231E1F"/>
          <w:sz w:val="24"/>
          <w:szCs w:val="24"/>
        </w:rPr>
        <w:t xml:space="preserve">уметь  </w:t>
      </w:r>
      <w:r w:rsidRPr="00AF37DE">
        <w:rPr>
          <w:color w:val="231E1F"/>
          <w:spacing w:val="5"/>
          <w:sz w:val="24"/>
          <w:szCs w:val="24"/>
        </w:rPr>
        <w:t xml:space="preserve"> </w:t>
      </w:r>
      <w:r w:rsidRPr="00AF37DE">
        <w:rPr>
          <w:color w:val="231E1F"/>
          <w:w w:val="110"/>
          <w:sz w:val="24"/>
          <w:szCs w:val="24"/>
        </w:rPr>
        <w:t xml:space="preserve">читать </w:t>
      </w:r>
      <w:r w:rsidRPr="00AF37DE">
        <w:rPr>
          <w:color w:val="231E1F"/>
          <w:spacing w:val="14"/>
          <w:w w:val="110"/>
          <w:sz w:val="24"/>
          <w:szCs w:val="24"/>
        </w:rPr>
        <w:t xml:space="preserve"> </w:t>
      </w:r>
      <w:r w:rsidRPr="00AF37DE">
        <w:rPr>
          <w:color w:val="231E1F"/>
          <w:w w:val="110"/>
          <w:sz w:val="24"/>
          <w:szCs w:val="24"/>
        </w:rPr>
        <w:t xml:space="preserve">осо- </w:t>
      </w:r>
      <w:r w:rsidRPr="00AF37DE">
        <w:rPr>
          <w:color w:val="231E1F"/>
          <w:w w:val="114"/>
          <w:sz w:val="24"/>
          <w:szCs w:val="24"/>
        </w:rPr>
        <w:t>знанно</w:t>
      </w:r>
      <w:r w:rsidRPr="00AF37DE">
        <w:rPr>
          <w:color w:val="231E1F"/>
          <w:spacing w:val="-13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текст</w:t>
      </w:r>
      <w:r w:rsidRPr="00AF37DE">
        <w:rPr>
          <w:color w:val="231E1F"/>
          <w:spacing w:val="-2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про</w:t>
      </w:r>
      <w:r w:rsidRPr="00AF37DE">
        <w:rPr>
          <w:color w:val="231E1F"/>
          <w:spacing w:val="38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себя.</w:t>
      </w:r>
    </w:p>
    <w:p w:rsidR="000A0ACE" w:rsidRPr="00AF37DE" w:rsidRDefault="000A0ACE" w:rsidP="000A0ACE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4"/>
          <w:szCs w:val="24"/>
        </w:rPr>
      </w:pPr>
      <w:r w:rsidRPr="00AF37DE">
        <w:rPr>
          <w:color w:val="000000"/>
          <w:sz w:val="24"/>
          <w:szCs w:val="24"/>
        </w:rPr>
        <w:t xml:space="preserve">В 3-м классе должно быть </w:t>
      </w:r>
      <w:r w:rsidRPr="00AF37DE">
        <w:rPr>
          <w:color w:val="231E1F"/>
          <w:w w:val="112"/>
          <w:sz w:val="24"/>
          <w:szCs w:val="24"/>
        </w:rPr>
        <w:t>правильное,</w:t>
      </w:r>
      <w:r w:rsidRPr="00AF37DE">
        <w:rPr>
          <w:color w:val="231E1F"/>
          <w:spacing w:val="54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осознанное,</w:t>
      </w:r>
      <w:r w:rsidRPr="00AF37DE">
        <w:rPr>
          <w:color w:val="231E1F"/>
          <w:spacing w:val="18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достаточно</w:t>
      </w:r>
      <w:r w:rsidRPr="00AF37DE">
        <w:rPr>
          <w:color w:val="231E1F"/>
          <w:spacing w:val="-3"/>
          <w:w w:val="112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беглое </w:t>
      </w:r>
      <w:r w:rsidRPr="00AF37DE">
        <w:rPr>
          <w:color w:val="231E1F"/>
          <w:spacing w:val="25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и</w:t>
      </w:r>
      <w:r w:rsidRPr="00AF37DE">
        <w:rPr>
          <w:color w:val="231E1F"/>
          <w:spacing w:val="44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выразительное</w:t>
      </w:r>
      <w:r w:rsidRPr="00AF37DE">
        <w:rPr>
          <w:color w:val="231E1F"/>
          <w:spacing w:val="46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 xml:space="preserve">чте- </w:t>
      </w:r>
      <w:r w:rsidRPr="00AF37DE">
        <w:rPr>
          <w:color w:val="231E1F"/>
          <w:sz w:val="24"/>
          <w:szCs w:val="24"/>
        </w:rPr>
        <w:t xml:space="preserve">ние </w:t>
      </w:r>
      <w:r w:rsidRPr="00AF37DE">
        <w:rPr>
          <w:color w:val="231E1F"/>
          <w:spacing w:val="2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целыми</w:t>
      </w:r>
      <w:r w:rsidRPr="00AF37DE">
        <w:rPr>
          <w:color w:val="231E1F"/>
          <w:spacing w:val="36"/>
          <w:w w:val="114"/>
          <w:sz w:val="24"/>
          <w:szCs w:val="24"/>
        </w:rPr>
        <w:t xml:space="preserve"> </w:t>
      </w:r>
      <w:r w:rsidRPr="00AF37DE">
        <w:rPr>
          <w:color w:val="231E1F"/>
          <w:w w:val="114"/>
          <w:sz w:val="24"/>
          <w:szCs w:val="24"/>
        </w:rPr>
        <w:t>словами</w:t>
      </w:r>
      <w:r w:rsidRPr="00AF37DE">
        <w:rPr>
          <w:color w:val="231E1F"/>
          <w:spacing w:val="21"/>
          <w:w w:val="114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про </w:t>
      </w:r>
      <w:r w:rsidRPr="00AF37DE">
        <w:rPr>
          <w:color w:val="231E1F"/>
          <w:spacing w:val="18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себя </w:t>
      </w:r>
      <w:r w:rsidRPr="00AF37DE">
        <w:rPr>
          <w:color w:val="231E1F"/>
          <w:spacing w:val="26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и  </w:t>
      </w:r>
      <w:r w:rsidRPr="00AF37DE">
        <w:rPr>
          <w:color w:val="231E1F"/>
          <w:w w:val="116"/>
          <w:sz w:val="24"/>
          <w:szCs w:val="24"/>
        </w:rPr>
        <w:t>вслух.</w:t>
      </w:r>
      <w:r w:rsidRPr="00AF37DE">
        <w:rPr>
          <w:color w:val="231E1F"/>
          <w:spacing w:val="27"/>
          <w:w w:val="116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 xml:space="preserve">Выбор </w:t>
      </w:r>
      <w:r w:rsidRPr="00AF37DE">
        <w:rPr>
          <w:color w:val="231E1F"/>
          <w:spacing w:val="31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 xml:space="preserve">интонации, </w:t>
      </w:r>
      <w:r w:rsidRPr="00AF37DE">
        <w:rPr>
          <w:color w:val="231E1F"/>
          <w:spacing w:val="11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соответ- ствующей</w:t>
      </w:r>
      <w:r w:rsidRPr="00AF37DE">
        <w:rPr>
          <w:color w:val="231E1F"/>
          <w:spacing w:val="18"/>
          <w:w w:val="112"/>
          <w:sz w:val="24"/>
          <w:szCs w:val="24"/>
        </w:rPr>
        <w:t xml:space="preserve"> </w:t>
      </w:r>
      <w:r w:rsidRPr="00AF37DE">
        <w:rPr>
          <w:color w:val="231E1F"/>
          <w:w w:val="112"/>
          <w:sz w:val="24"/>
          <w:szCs w:val="24"/>
        </w:rPr>
        <w:t>строению предложений,</w:t>
      </w:r>
      <w:r w:rsidRPr="00AF37DE">
        <w:rPr>
          <w:color w:val="231E1F"/>
          <w:spacing w:val="58"/>
          <w:w w:val="112"/>
          <w:sz w:val="24"/>
          <w:szCs w:val="24"/>
        </w:rPr>
        <w:t xml:space="preserve"> </w:t>
      </w:r>
      <w:r w:rsidRPr="00AF37DE">
        <w:rPr>
          <w:color w:val="231E1F"/>
          <w:sz w:val="24"/>
          <w:szCs w:val="24"/>
        </w:rPr>
        <w:t>а</w:t>
      </w:r>
      <w:r w:rsidRPr="00AF37DE">
        <w:rPr>
          <w:color w:val="231E1F"/>
          <w:spacing w:val="41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также</w:t>
      </w:r>
      <w:r w:rsidRPr="00AF37DE">
        <w:rPr>
          <w:color w:val="231E1F"/>
          <w:spacing w:val="33"/>
          <w:w w:val="116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тона,</w:t>
      </w:r>
      <w:r w:rsidRPr="00AF37DE">
        <w:rPr>
          <w:color w:val="231E1F"/>
          <w:spacing w:val="16"/>
          <w:w w:val="116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темпа,</w:t>
      </w:r>
      <w:r w:rsidRPr="00AF37DE">
        <w:rPr>
          <w:color w:val="231E1F"/>
          <w:spacing w:val="16"/>
          <w:w w:val="116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 xml:space="preserve">громкости, </w:t>
      </w:r>
      <w:r w:rsidRPr="00AF37DE">
        <w:rPr>
          <w:color w:val="231E1F"/>
          <w:w w:val="112"/>
          <w:sz w:val="24"/>
          <w:szCs w:val="24"/>
        </w:rPr>
        <w:t>логического</w:t>
      </w:r>
      <w:r w:rsidRPr="00AF37DE">
        <w:rPr>
          <w:color w:val="231E1F"/>
          <w:spacing w:val="-6"/>
          <w:w w:val="112"/>
          <w:sz w:val="24"/>
          <w:szCs w:val="24"/>
        </w:rPr>
        <w:t xml:space="preserve"> </w:t>
      </w:r>
      <w:r w:rsidRPr="00AF37DE">
        <w:rPr>
          <w:color w:val="231E1F"/>
          <w:w w:val="116"/>
          <w:sz w:val="24"/>
          <w:szCs w:val="24"/>
        </w:rPr>
        <w:t>ударения.</w:t>
      </w:r>
      <w:r w:rsidR="007959FD" w:rsidRPr="00AF37DE">
        <w:rPr>
          <w:color w:val="231E1F"/>
          <w:w w:val="116"/>
          <w:sz w:val="24"/>
          <w:szCs w:val="24"/>
        </w:rPr>
        <w:t xml:space="preserve"> Темп чтения в 1-м полугодии – 60-70 слов в минуту, во 2-м – 75 -80 слов в минуту (в старых треб.)</w:t>
      </w:r>
    </w:p>
    <w:p w:rsidR="00AF37DE" w:rsidRPr="00AF37DE" w:rsidRDefault="00AF37DE" w:rsidP="00AF37DE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AF37DE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 по математике</w:t>
      </w:r>
    </w:p>
    <w:p w:rsidR="00AF37DE" w:rsidRPr="00AF37DE" w:rsidRDefault="00AF37DE" w:rsidP="00AF37DE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AF37DE" w:rsidRPr="00AF37DE" w:rsidRDefault="00AF37DE" w:rsidP="00AF37DE">
      <w:pPr>
        <w:rPr>
          <w:rFonts w:ascii="Bookman Old Style" w:hAnsi="Bookman Old Style"/>
          <w:b/>
          <w:i/>
          <w:sz w:val="24"/>
          <w:szCs w:val="24"/>
          <w:u w:val="single"/>
        </w:rPr>
      </w:pPr>
      <w:r w:rsidRPr="00AF37DE">
        <w:rPr>
          <w:rFonts w:ascii="Bookman Old Style" w:hAnsi="Bookman Old Style"/>
          <w:b/>
          <w:i/>
          <w:sz w:val="24"/>
          <w:szCs w:val="24"/>
          <w:u w:val="single"/>
        </w:rPr>
        <w:t>Уметь:</w:t>
      </w:r>
    </w:p>
    <w:p w:rsidR="00AF37DE" w:rsidRPr="00AF37DE" w:rsidRDefault="00AF37DE" w:rsidP="00AF37D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37DE">
        <w:rPr>
          <w:sz w:val="24"/>
          <w:szCs w:val="24"/>
        </w:rPr>
        <w:t>на автоматизированном уровне складывать и вычитать числа в пределах 20, выполнять табличное умножение и сложение.</w:t>
      </w:r>
    </w:p>
    <w:p w:rsidR="00AF37DE" w:rsidRPr="00AF37DE" w:rsidRDefault="00AF37DE" w:rsidP="00AF37D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читать, записывать и сравнивать многозначные числа, знать их десятичный состав и порядок следования в натуральном ряду.</w:t>
      </w:r>
    </w:p>
    <w:p w:rsidR="00AF37DE" w:rsidRPr="00AF37DE" w:rsidRDefault="00AF37DE" w:rsidP="00AF37D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выполнять письменное сложение и вычитание многознач</w:t>
      </w:r>
      <w:r w:rsidRPr="00AF37DE">
        <w:rPr>
          <w:sz w:val="24"/>
          <w:szCs w:val="24"/>
        </w:rPr>
        <w:softHyphen/>
        <w:t>ных чисел, умножение и деление многозначного числа на однознач</w:t>
      </w:r>
      <w:r w:rsidRPr="00AF37DE">
        <w:rPr>
          <w:sz w:val="24"/>
          <w:szCs w:val="24"/>
        </w:rPr>
        <w:softHyphen/>
        <w:t>ное.</w:t>
      </w:r>
    </w:p>
    <w:p w:rsidR="00AF37DE" w:rsidRPr="00AF37DE" w:rsidRDefault="00AF37DE" w:rsidP="00AF37D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устно складывать, вычитать, умножать и делить числа в пределах 100 и выполнять действия с многозначными числами в случаях, сводимых к действиям в пределах 100.</w:t>
      </w:r>
    </w:p>
    <w:p w:rsidR="00AF37DE" w:rsidRPr="00AF37DE" w:rsidRDefault="00AF37DE" w:rsidP="00AF37D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применять правило порядка действий в выражениях, со</w:t>
      </w:r>
      <w:r w:rsidRPr="00AF37DE">
        <w:rPr>
          <w:sz w:val="24"/>
          <w:szCs w:val="24"/>
        </w:rPr>
        <w:softHyphen/>
        <w:t>держащих 4-5 действий (со скобками и без них).</w:t>
      </w:r>
    </w:p>
    <w:p w:rsidR="00AF37DE" w:rsidRPr="00AF37DE" w:rsidRDefault="00AF37DE" w:rsidP="00AF37D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использовать переместительное, сочетательное и распре</w:t>
      </w:r>
      <w:r w:rsidRPr="00AF37DE">
        <w:rPr>
          <w:sz w:val="24"/>
          <w:szCs w:val="24"/>
        </w:rPr>
        <w:softHyphen/>
        <w:t>делительное свойство сложения и умножения для упрощения вы</w:t>
      </w:r>
      <w:r w:rsidRPr="00AF37DE">
        <w:rPr>
          <w:sz w:val="24"/>
          <w:szCs w:val="24"/>
        </w:rPr>
        <w:softHyphen/>
        <w:t>числений.</w:t>
      </w:r>
    </w:p>
    <w:p w:rsidR="00AF37DE" w:rsidRPr="00AF37DE" w:rsidRDefault="00AF37DE" w:rsidP="00AF37DE">
      <w:pPr>
        <w:rPr>
          <w:rFonts w:ascii="Bookman Old Style" w:hAnsi="Bookman Old Style"/>
          <w:b/>
          <w:i/>
          <w:sz w:val="24"/>
          <w:szCs w:val="24"/>
          <w:u w:val="single"/>
        </w:rPr>
      </w:pPr>
      <w:r w:rsidRPr="00AF37DE">
        <w:rPr>
          <w:rFonts w:ascii="Bookman Old Style" w:hAnsi="Bookman Old Style"/>
          <w:b/>
          <w:i/>
          <w:sz w:val="24"/>
          <w:szCs w:val="24"/>
          <w:u w:val="single"/>
        </w:rPr>
        <w:t>Знать:</w:t>
      </w:r>
    </w:p>
    <w:p w:rsidR="00AF37DE" w:rsidRPr="00AF37DE" w:rsidRDefault="00AF37DE" w:rsidP="00AF37D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37DE">
        <w:rPr>
          <w:sz w:val="24"/>
          <w:szCs w:val="24"/>
        </w:rPr>
        <w:t>названия компонентов действий.</w:t>
      </w:r>
    </w:p>
    <w:p w:rsidR="00AF37DE" w:rsidRPr="00AF37DE" w:rsidRDefault="00AF37DE" w:rsidP="00AF37DE">
      <w:pPr>
        <w:rPr>
          <w:rFonts w:ascii="Bookman Old Style" w:hAnsi="Bookman Old Style"/>
          <w:b/>
          <w:i/>
          <w:sz w:val="24"/>
          <w:szCs w:val="24"/>
          <w:u w:val="single"/>
        </w:rPr>
      </w:pPr>
      <w:r w:rsidRPr="00AF37DE">
        <w:rPr>
          <w:rFonts w:ascii="Bookman Old Style" w:hAnsi="Bookman Old Style"/>
          <w:b/>
          <w:i/>
          <w:sz w:val="24"/>
          <w:szCs w:val="24"/>
          <w:u w:val="single"/>
        </w:rPr>
        <w:t>Уметь:</w:t>
      </w:r>
    </w:p>
    <w:p w:rsidR="00AF37DE" w:rsidRPr="00AF37DE" w:rsidRDefault="00AF37DE" w:rsidP="00AF37D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37DE">
        <w:rPr>
          <w:sz w:val="24"/>
          <w:szCs w:val="24"/>
        </w:rPr>
        <w:lastRenderedPageBreak/>
        <w:t>читать числовые и буквенные выражения, содержащие 1-2 действия, с использованием терминов: сумма, разность, произведе</w:t>
      </w:r>
      <w:r w:rsidRPr="00AF37DE">
        <w:rPr>
          <w:sz w:val="24"/>
          <w:szCs w:val="24"/>
        </w:rPr>
        <w:softHyphen/>
        <w:t>ние, частное.</w:t>
      </w:r>
    </w:p>
    <w:p w:rsidR="00AF37DE" w:rsidRPr="00AF37DE" w:rsidRDefault="00AF37DE" w:rsidP="00AF37DE">
      <w:pPr>
        <w:rPr>
          <w:rFonts w:ascii="Bookman Old Style" w:hAnsi="Bookman Old Style"/>
          <w:b/>
          <w:i/>
          <w:sz w:val="24"/>
          <w:szCs w:val="24"/>
          <w:u w:val="single"/>
        </w:rPr>
      </w:pPr>
      <w:r w:rsidRPr="00AF37DE">
        <w:rPr>
          <w:rFonts w:ascii="Bookman Old Style" w:hAnsi="Bookman Old Style"/>
          <w:b/>
          <w:i/>
          <w:sz w:val="24"/>
          <w:szCs w:val="24"/>
          <w:u w:val="single"/>
        </w:rPr>
        <w:t>Знать:</w:t>
      </w:r>
    </w:p>
    <w:p w:rsidR="00AF37DE" w:rsidRPr="00AF37DE" w:rsidRDefault="00AF37DE" w:rsidP="00AF37D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37DE">
        <w:rPr>
          <w:sz w:val="24"/>
          <w:szCs w:val="24"/>
        </w:rPr>
        <w:t>формулу пути ($ = v • (), формулу стоимости (С = а • п), формулу работы (А = v I), площади и периметра прямоугольника (51 = а • Ь; Р = (а + Ь) • 2), уметь их использовать для решения тексто</w:t>
      </w:r>
      <w:r w:rsidRPr="00AF37DE">
        <w:rPr>
          <w:sz w:val="24"/>
          <w:szCs w:val="24"/>
        </w:rPr>
        <w:softHyphen/>
        <w:t>вых задач.</w:t>
      </w:r>
    </w:p>
    <w:p w:rsidR="00AF37DE" w:rsidRPr="00AF37DE" w:rsidRDefault="00AF37DE" w:rsidP="00AF37DE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единицы измерения длины, площади, объема, массы и вре</w:t>
      </w:r>
      <w:r w:rsidRPr="00AF37DE">
        <w:rPr>
          <w:sz w:val="24"/>
          <w:szCs w:val="24"/>
        </w:rPr>
        <w:softHyphen/>
        <w:t xml:space="preserve">мени. </w:t>
      </w:r>
    </w:p>
    <w:p w:rsidR="00AF37DE" w:rsidRPr="00AF37DE" w:rsidRDefault="00AF37DE" w:rsidP="00AF37DE">
      <w:pPr>
        <w:rPr>
          <w:rFonts w:ascii="Bookman Old Style" w:hAnsi="Bookman Old Style"/>
          <w:b/>
          <w:i/>
          <w:sz w:val="24"/>
          <w:szCs w:val="24"/>
          <w:u w:val="single"/>
        </w:rPr>
      </w:pPr>
      <w:r w:rsidRPr="00AF37DE">
        <w:rPr>
          <w:rFonts w:ascii="Bookman Old Style" w:hAnsi="Bookman Old Style"/>
          <w:b/>
          <w:i/>
          <w:sz w:val="24"/>
          <w:szCs w:val="24"/>
          <w:u w:val="single"/>
        </w:rPr>
        <w:t>Уметь:</w:t>
      </w:r>
    </w:p>
    <w:p w:rsidR="00AF37DE" w:rsidRPr="00AF37DE" w:rsidRDefault="00AF37DE" w:rsidP="00AF37DE">
      <w:pPr>
        <w:numPr>
          <w:ilvl w:val="0"/>
          <w:numId w:val="1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F37DE">
        <w:rPr>
          <w:sz w:val="24"/>
          <w:szCs w:val="24"/>
        </w:rPr>
        <w:t>выполнять перевод из одних единиц измерения в дру</w:t>
      </w:r>
      <w:r w:rsidRPr="00AF37DE">
        <w:rPr>
          <w:sz w:val="24"/>
          <w:szCs w:val="24"/>
        </w:rPr>
        <w:softHyphen/>
        <w:t>гие, действия с именованными числами. Знать названия месяцев и дней недели. Уметь определять время по часам.</w:t>
      </w:r>
    </w:p>
    <w:p w:rsidR="00AF37DE" w:rsidRPr="00AF37DE" w:rsidRDefault="00AF37DE" w:rsidP="00AF37DE">
      <w:pPr>
        <w:rPr>
          <w:rFonts w:ascii="Bookman Old Style" w:hAnsi="Bookman Old Style"/>
          <w:b/>
          <w:i/>
          <w:sz w:val="24"/>
          <w:szCs w:val="24"/>
          <w:u w:val="single"/>
        </w:rPr>
      </w:pPr>
      <w:r w:rsidRPr="00AF37DE">
        <w:rPr>
          <w:rFonts w:ascii="Bookman Old Style" w:hAnsi="Bookman Old Style"/>
          <w:b/>
          <w:i/>
          <w:sz w:val="24"/>
          <w:szCs w:val="24"/>
          <w:u w:val="single"/>
        </w:rPr>
        <w:t>Уметь:</w:t>
      </w:r>
    </w:p>
    <w:p w:rsidR="00AF37DE" w:rsidRPr="00AF37DE" w:rsidRDefault="00AF37DE" w:rsidP="00AF37D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37DE">
        <w:rPr>
          <w:sz w:val="24"/>
          <w:szCs w:val="24"/>
        </w:rPr>
        <w:t>решать задачи в 2-3 действия всех изученных видов и проводить их самостоятельный анализ.</w:t>
      </w:r>
    </w:p>
    <w:p w:rsidR="00AF37DE" w:rsidRPr="00AF37DE" w:rsidRDefault="00AF37DE" w:rsidP="00AF37DE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решать простые уравнения основных видов (а + х = Ь, а -х = Ь,х- а = Ь, а • х = Ь, а : х = Ь, х : а = Ь) с комментированием по компонентам действий.</w:t>
      </w:r>
    </w:p>
    <w:p w:rsidR="00AF37DE" w:rsidRPr="00AF37DE" w:rsidRDefault="00AF37DE" w:rsidP="00AF37DE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 xml:space="preserve">устанавливать принадлежность множеству его элементов, включение множеств. </w:t>
      </w:r>
    </w:p>
    <w:p w:rsidR="00AF37DE" w:rsidRPr="00AF37DE" w:rsidRDefault="00AF37DE" w:rsidP="00AF37DE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обозначать элементы множеств на диа</w:t>
      </w:r>
      <w:r w:rsidRPr="00AF37DE">
        <w:rPr>
          <w:sz w:val="24"/>
          <w:szCs w:val="24"/>
        </w:rPr>
        <w:softHyphen/>
        <w:t>грамме Венна, находить объединение и пересечение множеств.</w:t>
      </w:r>
    </w:p>
    <w:p w:rsidR="00AF37DE" w:rsidRPr="00AF37DE" w:rsidRDefault="00AF37DE" w:rsidP="00AF37DE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чертить с помощью циркуля и линейки отрезок, прямую, луч, окружность, находить их пересечение.</w:t>
      </w:r>
    </w:p>
    <w:p w:rsidR="00AF37DE" w:rsidRPr="00AF37DE" w:rsidRDefault="00AF37DE" w:rsidP="00AF37DE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 xml:space="preserve">измерять длину отрезка и строить отрезок по его длине. </w:t>
      </w:r>
    </w:p>
    <w:p w:rsidR="00AF37DE" w:rsidRPr="00AF37DE" w:rsidRDefault="00AF37DE" w:rsidP="00AF37DE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находить периметр многоугольника по заданным длинам его сторон и с помощью измерений.</w:t>
      </w:r>
    </w:p>
    <w:p w:rsidR="00AF37DE" w:rsidRPr="00AF37DE" w:rsidRDefault="00AF37DE" w:rsidP="00AF37DE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F37DE">
        <w:rPr>
          <w:sz w:val="24"/>
          <w:szCs w:val="24"/>
        </w:rPr>
        <w:t>строить на клетчатой бумаге квадрат и прямоугольник, вычислять площадь прямоугольника и площадь фигур, составлен</w:t>
      </w:r>
      <w:r w:rsidRPr="00AF37DE">
        <w:rPr>
          <w:sz w:val="24"/>
          <w:szCs w:val="24"/>
        </w:rPr>
        <w:softHyphen/>
        <w:t>ных из прямоугольников.</w:t>
      </w:r>
    </w:p>
    <w:p w:rsidR="0054565C" w:rsidRDefault="00AF37DE" w:rsidP="00A216C6">
      <w:pPr>
        <w:numPr>
          <w:ilvl w:val="0"/>
          <w:numId w:val="15"/>
        </w:numPr>
        <w:spacing w:after="0" w:line="240" w:lineRule="auto"/>
      </w:pPr>
      <w:r w:rsidRPr="00A216C6">
        <w:rPr>
          <w:sz w:val="24"/>
          <w:szCs w:val="24"/>
        </w:rPr>
        <w:t>выполнять простейшие преобразования фигур на клетча</w:t>
      </w:r>
      <w:r w:rsidRPr="00A216C6">
        <w:rPr>
          <w:sz w:val="24"/>
          <w:szCs w:val="24"/>
        </w:rPr>
        <w:softHyphen/>
        <w:t>той бумаге (перенос на данное число клеток в данном направлении, симметрия).</w:t>
      </w:r>
    </w:p>
    <w:sectPr w:rsidR="0054565C" w:rsidSect="00C5069C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4F" w:rsidRDefault="003B534F" w:rsidP="004236A1">
      <w:pPr>
        <w:spacing w:after="0" w:line="240" w:lineRule="auto"/>
      </w:pPr>
      <w:r>
        <w:separator/>
      </w:r>
    </w:p>
  </w:endnote>
  <w:endnote w:type="continuationSeparator" w:id="1">
    <w:p w:rsidR="003B534F" w:rsidRDefault="003B534F" w:rsidP="0042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4F" w:rsidRDefault="003B534F" w:rsidP="004236A1">
      <w:pPr>
        <w:spacing w:after="0" w:line="240" w:lineRule="auto"/>
      </w:pPr>
      <w:r>
        <w:separator/>
      </w:r>
    </w:p>
  </w:footnote>
  <w:footnote w:type="continuationSeparator" w:id="1">
    <w:p w:rsidR="003B534F" w:rsidRDefault="003B534F" w:rsidP="0042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657"/>
      <w:docPartObj>
        <w:docPartGallery w:val="Page Numbers (Top of Page)"/>
        <w:docPartUnique/>
      </w:docPartObj>
    </w:sdtPr>
    <w:sdtContent>
      <w:p w:rsidR="004236A1" w:rsidRDefault="00A4046F">
        <w:pPr>
          <w:pStyle w:val="a4"/>
          <w:jc w:val="center"/>
        </w:pPr>
        <w:fldSimple w:instr=" PAGE   \* MERGEFORMAT ">
          <w:r w:rsidR="00A216C6">
            <w:rPr>
              <w:noProof/>
            </w:rPr>
            <w:t>1</w:t>
          </w:r>
        </w:fldSimple>
      </w:p>
    </w:sdtContent>
  </w:sdt>
  <w:p w:rsidR="004236A1" w:rsidRDefault="004236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6E3"/>
    <w:multiLevelType w:val="hybridMultilevel"/>
    <w:tmpl w:val="329A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1523"/>
    <w:multiLevelType w:val="hybridMultilevel"/>
    <w:tmpl w:val="29561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70E6F"/>
    <w:multiLevelType w:val="hybridMultilevel"/>
    <w:tmpl w:val="7F0A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3AC8"/>
    <w:multiLevelType w:val="hybridMultilevel"/>
    <w:tmpl w:val="AA48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A2CD1"/>
    <w:multiLevelType w:val="hybridMultilevel"/>
    <w:tmpl w:val="7DEC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C4BC7"/>
    <w:multiLevelType w:val="hybridMultilevel"/>
    <w:tmpl w:val="FFAE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C2D7D"/>
    <w:multiLevelType w:val="hybridMultilevel"/>
    <w:tmpl w:val="B2E0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67C26"/>
    <w:multiLevelType w:val="hybridMultilevel"/>
    <w:tmpl w:val="4B44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633"/>
    <w:multiLevelType w:val="hybridMultilevel"/>
    <w:tmpl w:val="9C1418C2"/>
    <w:lvl w:ilvl="0" w:tplc="5186D4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86D4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D6741"/>
    <w:multiLevelType w:val="hybridMultilevel"/>
    <w:tmpl w:val="AA8A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34A7D"/>
    <w:multiLevelType w:val="hybridMultilevel"/>
    <w:tmpl w:val="20C200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76CED"/>
    <w:multiLevelType w:val="hybridMultilevel"/>
    <w:tmpl w:val="D6B09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25585"/>
    <w:multiLevelType w:val="hybridMultilevel"/>
    <w:tmpl w:val="C06C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614D"/>
    <w:multiLevelType w:val="hybridMultilevel"/>
    <w:tmpl w:val="7A44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E5C0A"/>
    <w:multiLevelType w:val="hybridMultilevel"/>
    <w:tmpl w:val="084C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14"/>
  </w:num>
  <w:num w:numId="10">
    <w:abstractNumId w:val="3"/>
  </w:num>
  <w:num w:numId="11">
    <w:abstractNumId w:val="7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69C"/>
    <w:rsid w:val="000A0ACE"/>
    <w:rsid w:val="003B534F"/>
    <w:rsid w:val="004236A1"/>
    <w:rsid w:val="0054565C"/>
    <w:rsid w:val="007959FD"/>
    <w:rsid w:val="00A216C6"/>
    <w:rsid w:val="00A4046F"/>
    <w:rsid w:val="00AF37DE"/>
    <w:rsid w:val="00C5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69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2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6A1"/>
  </w:style>
  <w:style w:type="paragraph" w:styleId="a6">
    <w:name w:val="footer"/>
    <w:basedOn w:val="a"/>
    <w:link w:val="a7"/>
    <w:uiPriority w:val="99"/>
    <w:semiHidden/>
    <w:unhideWhenUsed/>
    <w:rsid w:val="0042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3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A6D4-ACEA-4F94-944E-E50516C4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2012-09-13T12:08:00Z</dcterms:created>
  <dcterms:modified xsi:type="dcterms:W3CDTF">2012-12-17T17:10:00Z</dcterms:modified>
</cp:coreProperties>
</file>