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77"/>
        <w:tblW w:w="9747" w:type="dxa"/>
        <w:tblLook w:val="04A0"/>
      </w:tblPr>
      <w:tblGrid>
        <w:gridCol w:w="4923"/>
        <w:gridCol w:w="4824"/>
      </w:tblGrid>
      <w:tr w:rsidR="004B3D87" w:rsidRPr="004B3D87" w:rsidTr="004A141E">
        <w:trPr>
          <w:trHeight w:val="1071"/>
        </w:trPr>
        <w:tc>
          <w:tcPr>
            <w:tcW w:w="4923" w:type="dxa"/>
            <w:hideMark/>
          </w:tcPr>
          <w:p w:rsidR="005A1249" w:rsidRDefault="005A1249" w:rsidP="004B3D87">
            <w:pPr>
              <w:pStyle w:val="a3"/>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«Принято»</w:t>
            </w:r>
            <w:r w:rsidR="004B3D87" w:rsidRPr="004B3D87">
              <w:rPr>
                <w:rFonts w:ascii="Times New Roman" w:eastAsia="Times New Roman" w:hAnsi="Times New Roman" w:cs="Times New Roman"/>
                <w:sz w:val="24"/>
                <w:szCs w:val="24"/>
                <w:lang w:eastAsia="en-US"/>
              </w:rPr>
              <w:t xml:space="preserve"> </w:t>
            </w:r>
          </w:p>
          <w:p w:rsidR="004B3D87" w:rsidRPr="004B3D87" w:rsidRDefault="005A1249" w:rsidP="004B3D87">
            <w:pPr>
              <w:pStyle w:val="a3"/>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 Общем собрании</w:t>
            </w:r>
            <w:r w:rsidR="004B3D87" w:rsidRPr="004B3D87">
              <w:rPr>
                <w:rFonts w:ascii="Times New Roman" w:eastAsia="Times New Roman" w:hAnsi="Times New Roman" w:cs="Times New Roman"/>
                <w:sz w:val="24"/>
                <w:szCs w:val="24"/>
                <w:lang w:eastAsia="en-US"/>
              </w:rPr>
              <w:t xml:space="preserve"> МБДОУ</w:t>
            </w:r>
          </w:p>
          <w:p w:rsidR="004B3D87" w:rsidRPr="004B3D87" w:rsidRDefault="004B3D87" w:rsidP="004B3D87">
            <w:pPr>
              <w:pStyle w:val="a3"/>
              <w:rPr>
                <w:rFonts w:ascii="Times New Roman" w:eastAsia="Times New Roman" w:hAnsi="Times New Roman" w:cs="Times New Roman"/>
                <w:sz w:val="24"/>
                <w:szCs w:val="24"/>
                <w:lang w:eastAsia="en-US"/>
              </w:rPr>
            </w:pPr>
            <w:r w:rsidRPr="004B3D87">
              <w:rPr>
                <w:rFonts w:ascii="Times New Roman" w:eastAsia="Times New Roman" w:hAnsi="Times New Roman" w:cs="Times New Roman"/>
                <w:bCs/>
                <w:sz w:val="24"/>
                <w:szCs w:val="24"/>
                <w:lang w:eastAsia="en-US"/>
              </w:rPr>
              <w:t xml:space="preserve">детский сад «Звёздочка </w:t>
            </w:r>
            <w:r w:rsidRPr="004B3D87">
              <w:rPr>
                <w:rFonts w:ascii="Times New Roman" w:eastAsia="Times New Roman" w:hAnsi="Times New Roman" w:cs="Times New Roman"/>
                <w:sz w:val="24"/>
                <w:szCs w:val="24"/>
                <w:lang w:eastAsia="en-US"/>
              </w:rPr>
              <w:t>»</w:t>
            </w:r>
          </w:p>
          <w:p w:rsidR="004B3D87" w:rsidRPr="004B3D87" w:rsidRDefault="004B3D87" w:rsidP="004B3D87">
            <w:pPr>
              <w:pStyle w:val="a3"/>
              <w:rPr>
                <w:rFonts w:ascii="Times New Roman" w:eastAsia="Times New Roman" w:hAnsi="Times New Roman" w:cs="Times New Roman"/>
                <w:sz w:val="24"/>
                <w:szCs w:val="24"/>
                <w:lang w:eastAsia="en-US"/>
              </w:rPr>
            </w:pPr>
            <w:r w:rsidRPr="004B3D87">
              <w:rPr>
                <w:rFonts w:ascii="Times New Roman" w:eastAsia="Times New Roman" w:hAnsi="Times New Roman" w:cs="Times New Roman"/>
                <w:sz w:val="24"/>
                <w:szCs w:val="24"/>
                <w:lang w:eastAsia="en-US"/>
              </w:rPr>
              <w:t>Протокол №</w:t>
            </w:r>
            <w:r w:rsidR="005A1249">
              <w:rPr>
                <w:rFonts w:ascii="Times New Roman" w:hAnsi="Times New Roman" w:cs="Times New Roman"/>
                <w:sz w:val="24"/>
                <w:szCs w:val="24"/>
                <w:lang w:eastAsia="en-US"/>
              </w:rPr>
              <w:t xml:space="preserve"> 4</w:t>
            </w:r>
            <w:r>
              <w:rPr>
                <w:rFonts w:ascii="Times New Roman" w:hAnsi="Times New Roman" w:cs="Times New Roman"/>
                <w:sz w:val="24"/>
                <w:szCs w:val="24"/>
                <w:lang w:eastAsia="en-US"/>
              </w:rPr>
              <w:t xml:space="preserve"> </w:t>
            </w:r>
            <w:r w:rsidR="005A1249">
              <w:rPr>
                <w:rFonts w:ascii="Times New Roman" w:hAnsi="Times New Roman" w:cs="Times New Roman"/>
                <w:sz w:val="24"/>
                <w:szCs w:val="24"/>
                <w:lang w:eastAsia="en-US"/>
              </w:rPr>
              <w:t>от 03.12</w:t>
            </w:r>
            <w:r w:rsidR="00F75F15">
              <w:rPr>
                <w:rFonts w:ascii="Times New Roman" w:hAnsi="Times New Roman" w:cs="Times New Roman"/>
                <w:sz w:val="24"/>
                <w:szCs w:val="24"/>
                <w:lang w:eastAsia="en-US"/>
              </w:rPr>
              <w:t>.</w:t>
            </w:r>
            <w:r>
              <w:rPr>
                <w:rFonts w:ascii="Times New Roman" w:hAnsi="Times New Roman" w:cs="Times New Roman"/>
                <w:sz w:val="24"/>
                <w:szCs w:val="24"/>
                <w:lang w:eastAsia="en-US"/>
              </w:rPr>
              <w:t>2014</w:t>
            </w:r>
            <w:r w:rsidRPr="004B3D87">
              <w:rPr>
                <w:rFonts w:ascii="Times New Roman" w:eastAsia="Times New Roman" w:hAnsi="Times New Roman" w:cs="Times New Roman"/>
                <w:sz w:val="24"/>
                <w:szCs w:val="24"/>
                <w:lang w:eastAsia="en-US"/>
              </w:rPr>
              <w:t xml:space="preserve"> г.</w:t>
            </w:r>
          </w:p>
        </w:tc>
        <w:tc>
          <w:tcPr>
            <w:tcW w:w="4824" w:type="dxa"/>
          </w:tcPr>
          <w:p w:rsidR="004B3D87" w:rsidRPr="004B3D87" w:rsidRDefault="005A1249" w:rsidP="004B3D87">
            <w:pPr>
              <w:pStyle w:val="a3"/>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«Утверждено»</w:t>
            </w:r>
            <w:r w:rsidR="004B3D87" w:rsidRPr="004B3D87">
              <w:rPr>
                <w:rFonts w:ascii="Times New Roman" w:eastAsia="Times New Roman" w:hAnsi="Times New Roman" w:cs="Times New Roman"/>
                <w:sz w:val="24"/>
                <w:szCs w:val="24"/>
                <w:lang w:eastAsia="en-US"/>
              </w:rPr>
              <w:t xml:space="preserve"> </w:t>
            </w:r>
          </w:p>
          <w:p w:rsidR="004B3D87" w:rsidRPr="004B3D87" w:rsidRDefault="004B3D87" w:rsidP="004B3D87">
            <w:pPr>
              <w:pStyle w:val="a3"/>
              <w:rPr>
                <w:rFonts w:ascii="Times New Roman" w:eastAsia="Times New Roman" w:hAnsi="Times New Roman" w:cs="Times New Roman"/>
                <w:sz w:val="24"/>
                <w:szCs w:val="24"/>
                <w:lang w:eastAsia="en-US"/>
              </w:rPr>
            </w:pPr>
            <w:r w:rsidRPr="004B3D87">
              <w:rPr>
                <w:rFonts w:ascii="Times New Roman" w:eastAsia="Times New Roman" w:hAnsi="Times New Roman" w:cs="Times New Roman"/>
                <w:sz w:val="24"/>
                <w:szCs w:val="24"/>
                <w:lang w:eastAsia="en-US"/>
              </w:rPr>
              <w:t>П</w:t>
            </w:r>
            <w:r w:rsidR="00F75F15">
              <w:rPr>
                <w:rFonts w:ascii="Times New Roman" w:hAnsi="Times New Roman" w:cs="Times New Roman"/>
                <w:sz w:val="24"/>
                <w:szCs w:val="24"/>
                <w:lang w:eastAsia="en-US"/>
              </w:rPr>
              <w:t>риказ № 85</w:t>
            </w:r>
            <w:r>
              <w:rPr>
                <w:rFonts w:ascii="Times New Roman" w:hAnsi="Times New Roman" w:cs="Times New Roman"/>
                <w:sz w:val="24"/>
                <w:szCs w:val="24"/>
                <w:lang w:eastAsia="en-US"/>
              </w:rPr>
              <w:t xml:space="preserve">    от </w:t>
            </w:r>
            <w:r w:rsidR="00F75F15">
              <w:rPr>
                <w:rFonts w:ascii="Times New Roman" w:hAnsi="Times New Roman" w:cs="Times New Roman"/>
                <w:sz w:val="24"/>
                <w:szCs w:val="24"/>
                <w:lang w:eastAsia="en-US"/>
              </w:rPr>
              <w:t>15.12.</w:t>
            </w:r>
            <w:r>
              <w:rPr>
                <w:rFonts w:ascii="Times New Roman" w:hAnsi="Times New Roman" w:cs="Times New Roman"/>
                <w:sz w:val="24"/>
                <w:szCs w:val="24"/>
                <w:lang w:eastAsia="en-US"/>
              </w:rPr>
              <w:t>2014</w:t>
            </w:r>
            <w:r w:rsidRPr="004B3D87">
              <w:rPr>
                <w:rFonts w:ascii="Times New Roman" w:eastAsia="Times New Roman" w:hAnsi="Times New Roman" w:cs="Times New Roman"/>
                <w:sz w:val="24"/>
                <w:szCs w:val="24"/>
                <w:lang w:eastAsia="en-US"/>
              </w:rPr>
              <w:t>г.</w:t>
            </w:r>
          </w:p>
          <w:p w:rsidR="004B3D87" w:rsidRPr="004B3D87" w:rsidRDefault="004B3D87" w:rsidP="004B3D87">
            <w:pPr>
              <w:pStyle w:val="a3"/>
              <w:rPr>
                <w:rFonts w:ascii="Times New Roman" w:eastAsia="Times New Roman" w:hAnsi="Times New Roman" w:cs="Times New Roman"/>
                <w:sz w:val="24"/>
                <w:szCs w:val="24"/>
                <w:lang w:eastAsia="en-US"/>
              </w:rPr>
            </w:pPr>
            <w:r w:rsidRPr="004B3D87">
              <w:rPr>
                <w:rFonts w:ascii="Times New Roman" w:eastAsia="Times New Roman" w:hAnsi="Times New Roman" w:cs="Times New Roman"/>
                <w:sz w:val="24"/>
                <w:szCs w:val="24"/>
                <w:lang w:eastAsia="en-US"/>
              </w:rPr>
              <w:t>Заведующий   МБДОУ</w:t>
            </w:r>
          </w:p>
          <w:p w:rsidR="004B3D87" w:rsidRPr="004B3D87" w:rsidRDefault="004B3D87" w:rsidP="004B3D87">
            <w:pPr>
              <w:pStyle w:val="a3"/>
              <w:rPr>
                <w:rFonts w:ascii="Times New Roman" w:eastAsia="Times New Roman" w:hAnsi="Times New Roman" w:cs="Times New Roman"/>
                <w:sz w:val="24"/>
                <w:szCs w:val="24"/>
                <w:lang w:eastAsia="en-US"/>
              </w:rPr>
            </w:pPr>
            <w:r w:rsidRPr="004B3D87">
              <w:rPr>
                <w:rFonts w:ascii="Times New Roman" w:eastAsia="Times New Roman" w:hAnsi="Times New Roman" w:cs="Times New Roman"/>
                <w:sz w:val="24"/>
                <w:szCs w:val="24"/>
                <w:lang w:eastAsia="en-US"/>
              </w:rPr>
              <w:t>детский сад «Звёздочка »</w:t>
            </w:r>
          </w:p>
          <w:p w:rsidR="004B3D87" w:rsidRPr="004B3D87" w:rsidRDefault="004B3D87" w:rsidP="004B3D87">
            <w:pPr>
              <w:pStyle w:val="a3"/>
              <w:rPr>
                <w:rFonts w:ascii="Times New Roman" w:eastAsia="Times New Roman" w:hAnsi="Times New Roman" w:cs="Times New Roman"/>
                <w:sz w:val="24"/>
                <w:szCs w:val="24"/>
                <w:lang w:eastAsia="en-US"/>
              </w:rPr>
            </w:pPr>
            <w:r w:rsidRPr="004B3D87">
              <w:rPr>
                <w:rFonts w:ascii="Times New Roman" w:eastAsia="Times New Roman" w:hAnsi="Times New Roman" w:cs="Times New Roman"/>
                <w:sz w:val="24"/>
                <w:szCs w:val="24"/>
                <w:lang w:eastAsia="en-US"/>
              </w:rPr>
              <w:t xml:space="preserve"> _____________/Бушуева О.А./</w:t>
            </w:r>
          </w:p>
          <w:p w:rsidR="004B3D87" w:rsidRPr="004B3D87" w:rsidRDefault="004B3D87" w:rsidP="004B3D87">
            <w:pPr>
              <w:pStyle w:val="a3"/>
              <w:rPr>
                <w:rFonts w:ascii="Times New Roman" w:eastAsia="Times New Roman" w:hAnsi="Times New Roman" w:cs="Times New Roman"/>
                <w:sz w:val="24"/>
                <w:szCs w:val="24"/>
                <w:lang w:eastAsia="en-US"/>
              </w:rPr>
            </w:pPr>
          </w:p>
        </w:tc>
      </w:tr>
    </w:tbl>
    <w:p w:rsidR="004B3D87" w:rsidRPr="004B3D87" w:rsidRDefault="004B3D87" w:rsidP="004B3D87">
      <w:pPr>
        <w:pStyle w:val="a5"/>
        <w:rPr>
          <w:rStyle w:val="a7"/>
          <w:b/>
          <w:sz w:val="28"/>
          <w:szCs w:val="28"/>
        </w:rPr>
      </w:pPr>
      <w:r w:rsidRPr="004B3D87">
        <w:rPr>
          <w:rStyle w:val="a7"/>
          <w:b/>
          <w:sz w:val="28"/>
          <w:szCs w:val="28"/>
        </w:rPr>
        <w:t>Правила внутреннего распорядка для воспитанников</w:t>
      </w:r>
    </w:p>
    <w:p w:rsidR="004B3D87" w:rsidRDefault="004B3D87" w:rsidP="004B3D87">
      <w:pPr>
        <w:pStyle w:val="a5"/>
        <w:rPr>
          <w:b w:val="0"/>
        </w:rPr>
      </w:pPr>
      <w:r>
        <w:rPr>
          <w:rStyle w:val="a7"/>
          <w:sz w:val="28"/>
          <w:szCs w:val="28"/>
        </w:rPr>
        <w:t xml:space="preserve"> </w:t>
      </w:r>
      <w:r>
        <w:rPr>
          <w:sz w:val="28"/>
          <w:szCs w:val="28"/>
        </w:rPr>
        <w:t xml:space="preserve">муниципального  дошкольного образовательного учреждения детский сад «Звёздочка» </w:t>
      </w:r>
      <w:proofErr w:type="gramStart"/>
      <w:r>
        <w:rPr>
          <w:sz w:val="28"/>
          <w:szCs w:val="28"/>
        </w:rPr>
        <w:t>г</w:t>
      </w:r>
      <w:proofErr w:type="gramEnd"/>
      <w:r>
        <w:rPr>
          <w:sz w:val="28"/>
          <w:szCs w:val="28"/>
        </w:rPr>
        <w:t>. Аркадака Саратовской области</w:t>
      </w:r>
    </w:p>
    <w:p w:rsidR="004B3D87" w:rsidRDefault="004B3D87" w:rsidP="004B3D87">
      <w:pPr>
        <w:pStyle w:val="a4"/>
        <w:spacing w:before="0" w:beforeAutospacing="0" w:after="0" w:afterAutospacing="0"/>
        <w:jc w:val="center"/>
        <w:rPr>
          <w:sz w:val="26"/>
          <w:szCs w:val="26"/>
        </w:rPr>
      </w:pPr>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334C65" w:rsidRPr="003D5096">
        <w:rPr>
          <w:rFonts w:ascii="Times New Roman" w:eastAsia="Times New Roman" w:hAnsi="Times New Roman" w:cs="Times New Roman"/>
          <w:sz w:val="28"/>
          <w:szCs w:val="28"/>
        </w:rPr>
        <w:t>я  МБДОУ детский сад «Звёздочка</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2.2.  ДОУ работает с 7.30 ч. до 18</w:t>
      </w:r>
      <w:r w:rsidR="003E22C5" w:rsidRPr="00D13171">
        <w:rPr>
          <w:rFonts w:ascii="Times New Roman" w:eastAsia="Times New Roman" w:hAnsi="Times New Roman" w:cs="Times New Roman"/>
          <w:sz w:val="28"/>
          <w:szCs w:val="28"/>
        </w:rPr>
        <w:t>.00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xml:space="preserve">4.2.   Организация воспитательно-образовательного процесса в ДОУ  соответствует требованиям </w:t>
      </w:r>
      <w:proofErr w:type="spellStart"/>
      <w:r w:rsidRPr="00D13171">
        <w:rPr>
          <w:rFonts w:ascii="Times New Roman" w:eastAsia="Times New Roman" w:hAnsi="Times New Roman" w:cs="Times New Roman"/>
          <w:sz w:val="28"/>
          <w:szCs w:val="28"/>
        </w:rPr>
        <w:t>СанПиН</w:t>
      </w:r>
      <w:proofErr w:type="spellEnd"/>
      <w:r w:rsidRPr="00D13171">
        <w:rPr>
          <w:rFonts w:ascii="Times New Roman" w:eastAsia="Times New Roman" w:hAnsi="Times New Roman" w:cs="Times New Roman"/>
          <w:sz w:val="28"/>
          <w:szCs w:val="28"/>
        </w:rPr>
        <w:t xml:space="preserve">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по нормам, утвержденным Институтом питания АМН.   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ДОУ. Воспитанники, посещающие 10,5 часовые группы, получают четырёхразовое</w:t>
      </w:r>
      <w:r w:rsidRPr="00D13171">
        <w:rPr>
          <w:rFonts w:ascii="Times New Roman" w:eastAsia="Times New Roman" w:hAnsi="Times New Roman" w:cs="Times New Roman"/>
          <w:sz w:val="28"/>
          <w:szCs w:val="28"/>
        </w:rPr>
        <w:t>  питание: завтрак, вто</w:t>
      </w:r>
      <w:r w:rsidR="00A01855" w:rsidRPr="003D5096">
        <w:rPr>
          <w:rFonts w:ascii="Times New Roman" w:eastAsia="Times New Roman" w:hAnsi="Times New Roman" w:cs="Times New Roman"/>
          <w:sz w:val="28"/>
          <w:szCs w:val="28"/>
        </w:rPr>
        <w:t>рой завтрак,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r w:rsidRPr="00D13171">
        <w:rPr>
          <w:rFonts w:ascii="Times New Roman" w:eastAsia="Times New Roman" w:hAnsi="Times New Roman" w:cs="Times New Roman"/>
          <w:sz w:val="28"/>
          <w:szCs w:val="28"/>
        </w:rPr>
        <w:lastRenderedPageBreak/>
        <w:t>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воспитанникам ДОУ осуществляет старшая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w:t>
      </w:r>
      <w:proofErr w:type="spellStart"/>
      <w:r w:rsidRPr="00D13171">
        <w:rPr>
          <w:rFonts w:ascii="Times New Roman" w:eastAsia="Times New Roman" w:hAnsi="Times New Roman" w:cs="Times New Roman"/>
          <w:sz w:val="28"/>
          <w:szCs w:val="28"/>
        </w:rPr>
        <w:t>психолого-медико-педагогического</w:t>
      </w:r>
      <w:proofErr w:type="spellEnd"/>
      <w:r w:rsidRPr="00D13171">
        <w:rPr>
          <w:rFonts w:ascii="Times New Roman" w:eastAsia="Times New Roman" w:hAnsi="Times New Roman" w:cs="Times New Roman"/>
          <w:sz w:val="28"/>
          <w:szCs w:val="28"/>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sidRPr="00D13171">
        <w:rPr>
          <w:rFonts w:ascii="Times New Roman" w:eastAsia="Times New Roman" w:hAnsi="Times New Roman" w:cs="Times New Roman"/>
          <w:sz w:val="28"/>
          <w:szCs w:val="28"/>
        </w:rPr>
        <w:t>психолого-медико-педагогической</w:t>
      </w:r>
      <w:proofErr w:type="spellEnd"/>
      <w:r w:rsidRPr="00D13171">
        <w:rPr>
          <w:rFonts w:ascii="Times New Roman" w:eastAsia="Times New Roman" w:hAnsi="Times New Roman" w:cs="Times New Roman"/>
          <w:sz w:val="28"/>
          <w:szCs w:val="28"/>
        </w:rPr>
        <w:t xml:space="preserve"> помощи и организации их обучения и воспитания, осуществляется </w:t>
      </w:r>
      <w:proofErr w:type="spellStart"/>
      <w:r w:rsidRPr="00D13171">
        <w:rPr>
          <w:rFonts w:ascii="Times New Roman" w:eastAsia="Times New Roman" w:hAnsi="Times New Roman" w:cs="Times New Roman"/>
          <w:sz w:val="28"/>
          <w:szCs w:val="28"/>
        </w:rPr>
        <w:t>психолого-медико-педагогическим</w:t>
      </w:r>
      <w:proofErr w:type="spellEnd"/>
      <w:r w:rsidRPr="00D13171">
        <w:rPr>
          <w:rFonts w:ascii="Times New Roman" w:eastAsia="Times New Roman" w:hAnsi="Times New Roman" w:cs="Times New Roman"/>
          <w:sz w:val="28"/>
          <w:szCs w:val="28"/>
        </w:rPr>
        <w:t xml:space="preserve">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w:t>
      </w:r>
      <w:proofErr w:type="spellStart"/>
      <w:r w:rsidRPr="00D13171">
        <w:rPr>
          <w:rFonts w:ascii="Times New Roman" w:eastAsia="Times New Roman" w:hAnsi="Times New Roman" w:cs="Times New Roman"/>
          <w:sz w:val="28"/>
          <w:szCs w:val="28"/>
        </w:rPr>
        <w:t>психолого-медико-педагогическом</w:t>
      </w:r>
      <w:proofErr w:type="spellEnd"/>
      <w:r w:rsidRPr="00D13171">
        <w:rPr>
          <w:rFonts w:ascii="Times New Roman" w:eastAsia="Times New Roman" w:hAnsi="Times New Roman" w:cs="Times New Roman"/>
          <w:sz w:val="28"/>
          <w:szCs w:val="28"/>
        </w:rPr>
        <w:t xml:space="preserve">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2C5"/>
    <w:rsid w:val="001355C8"/>
    <w:rsid w:val="00334C65"/>
    <w:rsid w:val="003D5096"/>
    <w:rsid w:val="003E22C5"/>
    <w:rsid w:val="004B3D87"/>
    <w:rsid w:val="005A1249"/>
    <w:rsid w:val="005F3442"/>
    <w:rsid w:val="00910531"/>
    <w:rsid w:val="009848AB"/>
    <w:rsid w:val="00A01855"/>
    <w:rsid w:val="00C579A3"/>
    <w:rsid w:val="00DA108E"/>
    <w:rsid w:val="00F7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2389</Words>
  <Characters>13622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2014-12-18T06:30:00Z</cp:lastPrinted>
  <dcterms:created xsi:type="dcterms:W3CDTF">2014-12-18T04:39:00Z</dcterms:created>
  <dcterms:modified xsi:type="dcterms:W3CDTF">2014-12-18T09:49:00Z</dcterms:modified>
</cp:coreProperties>
</file>