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84" w:rsidRPr="00DD3B84" w:rsidRDefault="00DD3B84" w:rsidP="00DD3B84">
      <w:pPr>
        <w:rPr>
          <w:b/>
          <w:bCs/>
        </w:rPr>
      </w:pPr>
      <w:r w:rsidRPr="00DD3B84">
        <w:rPr>
          <w:b/>
          <w:bCs/>
        </w:rPr>
        <w:t>Цель:</w:t>
      </w:r>
    </w:p>
    <w:p w:rsidR="00DD3B84" w:rsidRPr="00DD3B84" w:rsidRDefault="00DD3B84" w:rsidP="00DD3B84">
      <w:r w:rsidRPr="00DD3B84">
        <w:t>Формирование у родителей адекватной оценки собственного здоровья, мотивации здорового образа жизни, ответственности за здоровье своих детей.</w:t>
      </w:r>
    </w:p>
    <w:p w:rsidR="00DD3B84" w:rsidRPr="00DD3B84" w:rsidRDefault="00DD3B84" w:rsidP="00DD3B84">
      <w:pPr>
        <w:rPr>
          <w:b/>
          <w:bCs/>
        </w:rPr>
      </w:pPr>
      <w:r w:rsidRPr="00DD3B84">
        <w:rPr>
          <w:b/>
          <w:bCs/>
        </w:rPr>
        <w:t>Задачи:</w:t>
      </w:r>
    </w:p>
    <w:p w:rsidR="00DD3B84" w:rsidRPr="00DD3B84" w:rsidRDefault="00DD3B84" w:rsidP="00DD3B84">
      <w:r w:rsidRPr="00DD3B84">
        <w:t>1) Познакомить родител</w:t>
      </w:r>
      <w:r>
        <w:t xml:space="preserve">ей с условиями, созданными в </w:t>
      </w:r>
      <w:r w:rsidRPr="00DD3B84">
        <w:t>д</w:t>
      </w:r>
      <w:r>
        <w:t>о</w:t>
      </w:r>
      <w:r w:rsidRPr="00DD3B84">
        <w:t>школьной группе для сохранения и стимулирования здоровья воспитанников.</w:t>
      </w:r>
    </w:p>
    <w:p w:rsidR="00DD3B84" w:rsidRPr="00DD3B84" w:rsidRDefault="00DD3B84" w:rsidP="00DD3B84">
      <w:r w:rsidRPr="00DD3B84">
        <w:t>2) Дать понятие родителями воспитанников факторов, способствующих укреплению иммунной системы ребёнка, сохранению здоровья дошкольников в домашних условиях, повышению жизненного тонуса, гармоничному развитию детей.</w:t>
      </w:r>
    </w:p>
    <w:p w:rsidR="00DD3B84" w:rsidRPr="00DD3B84" w:rsidRDefault="00DD3B84" w:rsidP="00DD3B84">
      <w:r w:rsidRPr="00DD3B84">
        <w:t>3) Создание условий для осознания родителями необходимости совместной работы детского сада и семьи для сохранения и укрепления здоровья дошкольников.</w:t>
      </w:r>
    </w:p>
    <w:p w:rsidR="00DD3B84" w:rsidRPr="00DD3B84" w:rsidRDefault="00DD3B84" w:rsidP="00DD3B84">
      <w:r w:rsidRPr="00DD3B84">
        <w:t>Предварительная работа:</w:t>
      </w:r>
    </w:p>
    <w:p w:rsidR="00DD3B84" w:rsidRPr="00DD3B84" w:rsidRDefault="00DD3B84" w:rsidP="00DD3B84">
      <w:r w:rsidRPr="00DD3B84">
        <w:t>1) Выставка педагогической литературы по теме собрания.</w:t>
      </w:r>
    </w:p>
    <w:p w:rsidR="00DD3B84" w:rsidRPr="00DD3B84" w:rsidRDefault="00DD3B84" w:rsidP="00DD3B84">
      <w:r w:rsidRPr="00DD3B84">
        <w:t>2) Разработка тест опроса для родителей «Насколько правилен ваш образ жизни? »</w:t>
      </w:r>
    </w:p>
    <w:p w:rsidR="00DD3B84" w:rsidRPr="00DD3B84" w:rsidRDefault="00DD3B84" w:rsidP="00DD3B84">
      <w:r w:rsidRPr="00DD3B84">
        <w:t>3) Интервьюирование детей по теме здоровья (записать на видео высказывания детей о здоровье)</w:t>
      </w:r>
    </w:p>
    <w:p w:rsidR="00DD3B84" w:rsidRPr="00DD3B84" w:rsidRDefault="00DD3B84" w:rsidP="00DD3B84">
      <w:r w:rsidRPr="00DD3B84">
        <w:t>Ход собрания:</w:t>
      </w:r>
    </w:p>
    <w:p w:rsidR="00DD3B84" w:rsidRPr="00DD3B84" w:rsidRDefault="00DD3B84" w:rsidP="00DD3B84">
      <w:r w:rsidRPr="00DD3B84">
        <w:t xml:space="preserve">1) Уважаемые родители, добрый вечер, здравствуйте! В этом простом обыкновенном слове тепло, рукопожатие друзей и пожелания здоровья! Вот и сегодня мы будем говорить о здоровье, о </w:t>
      </w:r>
      <w:proofErr w:type="gramStart"/>
      <w:r w:rsidRPr="00DD3B84">
        <w:t>том</w:t>
      </w:r>
      <w:proofErr w:type="gramEnd"/>
      <w:r w:rsidRPr="00DD3B84">
        <w:t xml:space="preserve"> как его сохранить.</w:t>
      </w:r>
    </w:p>
    <w:p w:rsidR="00DD3B84" w:rsidRPr="00DD3B84" w:rsidRDefault="00DD3B84" w:rsidP="00DD3B84">
      <w:r w:rsidRPr="00DD3B84">
        <w:t>Но прежде всего мне бы хотелось, чтобы вы послушали своих детей, что они думают о вопросах здоровья и оздоровления.</w:t>
      </w:r>
    </w:p>
    <w:p w:rsidR="00DD3B84" w:rsidRPr="00DD3B84" w:rsidRDefault="00DD3B84" w:rsidP="00DD3B84">
      <w:r w:rsidRPr="00DD3B84">
        <w:t>Включается видеофильм с высказываниями детей о здоровье, где детям задавались вопросы типа:</w:t>
      </w:r>
    </w:p>
    <w:p w:rsidR="00DD3B84" w:rsidRPr="00DD3B84" w:rsidRDefault="00DD3B84" w:rsidP="00DD3B84">
      <w:r w:rsidRPr="00DD3B84">
        <w:t>- Что такое здоровье?</w:t>
      </w:r>
    </w:p>
    <w:p w:rsidR="00DD3B84" w:rsidRPr="00DD3B84" w:rsidRDefault="00DD3B84" w:rsidP="00DD3B84">
      <w:r w:rsidRPr="00DD3B84">
        <w:t>- Часто ли вы болеете?</w:t>
      </w:r>
    </w:p>
    <w:p w:rsidR="00DD3B84" w:rsidRPr="00DD3B84" w:rsidRDefault="00DD3B84" w:rsidP="00DD3B84">
      <w:r w:rsidRPr="00DD3B84">
        <w:t>- Вы любите болеть?</w:t>
      </w:r>
    </w:p>
    <w:p w:rsidR="00DD3B84" w:rsidRPr="00DD3B84" w:rsidRDefault="00DD3B84" w:rsidP="00DD3B84">
      <w:r w:rsidRPr="00DD3B84">
        <w:t>- Что нужно делать, чтобы быть здоровым?</w:t>
      </w:r>
    </w:p>
    <w:p w:rsidR="00DD3B84" w:rsidRPr="00DD3B84" w:rsidRDefault="00DD3B84" w:rsidP="00DD3B84">
      <w:r w:rsidRPr="00DD3B84">
        <w:t>1) Словесная разминка.</w:t>
      </w:r>
    </w:p>
    <w:p w:rsidR="00DD3B84" w:rsidRPr="00DD3B84" w:rsidRDefault="00DD3B84" w:rsidP="00DD3B84">
      <w:r w:rsidRPr="00DD3B84">
        <w:t xml:space="preserve">А сейчас я бы хотела, чтобы теперь порассуждали вы. </w:t>
      </w:r>
      <w:proofErr w:type="gramStart"/>
      <w:r w:rsidRPr="00DD3B84">
        <w:t>Закончите, пожалуйста, предложение «Здоровый ребёнок будет, если (ответы: если беречь здоровье, давать витамины, правильно кормить, закалять…) Молодцы, много вариантов, все они верные.</w:t>
      </w:r>
      <w:proofErr w:type="gramEnd"/>
    </w:p>
    <w:p w:rsidR="00DD3B84" w:rsidRPr="00DD3B84" w:rsidRDefault="00DD3B84" w:rsidP="00DD3B84">
      <w:r w:rsidRPr="00DD3B84">
        <w:t>Я хочу закончить предложение так, здоровым ребёнок будет, если он будет расти в здоровой семье. Нормально развивающийся ребёнок, здоровый ребёнок – это радость для родителей.</w:t>
      </w:r>
    </w:p>
    <w:p w:rsidR="00DD3B84" w:rsidRPr="00DD3B84" w:rsidRDefault="00DD3B84" w:rsidP="00DD3B84">
      <w:r w:rsidRPr="00DD3B84">
        <w:lastRenderedPageBreak/>
        <w:t>Главными воспитателями ребенка являются родители. Физическое и психологическое благополучие ребёнка зависит от того, как правильно организован режим дня ребенка, какое внимание уделяют родители здоровью ребенка.</w:t>
      </w:r>
    </w:p>
    <w:p w:rsidR="00DD3B84" w:rsidRPr="00DD3B84" w:rsidRDefault="00DD3B84" w:rsidP="00DD3B84">
      <w:r w:rsidRPr="00DD3B84">
        <w:t>Первая школа воспитания — это семья. Родители являются первыми педагогами своего ребенка. В условиях семьи формируется эмоционально-нравственный опыт, определяется уровень содержания эмоционального и социального развития ребенка. Доказано, что состояние здоровья родителей — ведущий фактор, оказывающих воздействие на здоровье ребенка.</w:t>
      </w:r>
    </w:p>
    <w:p w:rsidR="00DD3B84" w:rsidRPr="00DD3B84" w:rsidRDefault="00DD3B84" w:rsidP="00DD3B84">
      <w:r w:rsidRPr="00DD3B84">
        <w:t>2) А сейчас я предлагаю вам провести тест опрос вашего здоровья «Правильный ли у вас образ жизни? »</w:t>
      </w:r>
    </w:p>
    <w:p w:rsidR="00DD3B84" w:rsidRPr="00DD3B84" w:rsidRDefault="00DD3B84" w:rsidP="00DD3B84">
      <w:r w:rsidRPr="00DD3B84">
        <w:t>Здоровье находится в ваших руках, зависит от образа вашей жизни. Отвечайте на вопросы теста и узнайте, нужно ли вам менять образ вашей жизни, чтобы улучшить свое самочувствие или нет. На вопросы дайте ответ «да» или «нет».</w:t>
      </w:r>
    </w:p>
    <w:p w:rsidR="00DD3B84" w:rsidRPr="00DD3B84" w:rsidRDefault="00DD3B84" w:rsidP="00DD3B84">
      <w:r w:rsidRPr="00DD3B84">
        <w:t>Вопросы:</w:t>
      </w:r>
    </w:p>
    <w:p w:rsidR="00DD3B84" w:rsidRPr="00DD3B84" w:rsidRDefault="00DD3B84" w:rsidP="00DD3B84">
      <w:r w:rsidRPr="00DD3B84">
        <w:t>1. Умеете ли вы отдыхать?</w:t>
      </w:r>
    </w:p>
    <w:p w:rsidR="00DD3B84" w:rsidRPr="00DD3B84" w:rsidRDefault="00DD3B84" w:rsidP="00DD3B84">
      <w:r w:rsidRPr="00DD3B84">
        <w:t>2. Употребляете ли вы алкоголь?</w:t>
      </w:r>
    </w:p>
    <w:p w:rsidR="00DD3B84" w:rsidRPr="00DD3B84" w:rsidRDefault="00DD3B84" w:rsidP="00DD3B84">
      <w:r w:rsidRPr="00DD3B84">
        <w:t>3. Вы курите?</w:t>
      </w:r>
    </w:p>
    <w:p w:rsidR="00DD3B84" w:rsidRPr="00DD3B84" w:rsidRDefault="00DD3B84" w:rsidP="00DD3B84">
      <w:r w:rsidRPr="00DD3B84">
        <w:t>4. Есть ли у вас друг, которому вы доверяете?</w:t>
      </w:r>
    </w:p>
    <w:p w:rsidR="00DD3B84" w:rsidRPr="00DD3B84" w:rsidRDefault="00DD3B84" w:rsidP="00DD3B84">
      <w:r w:rsidRPr="00DD3B84">
        <w:t>5. Часто ли вас охватывает беспокойство?</w:t>
      </w:r>
    </w:p>
    <w:p w:rsidR="00DD3B84" w:rsidRPr="00DD3B84" w:rsidRDefault="00DD3B84" w:rsidP="00DD3B84">
      <w:r w:rsidRPr="00DD3B84">
        <w:t>6. Предпочитаете активный отдых?</w:t>
      </w:r>
    </w:p>
    <w:p w:rsidR="00DD3B84" w:rsidRPr="00DD3B84" w:rsidRDefault="00DD3B84" w:rsidP="00DD3B84">
      <w:r w:rsidRPr="00DD3B84">
        <w:t>7. Вы регулярно делаете зарядку?</w:t>
      </w:r>
    </w:p>
    <w:p w:rsidR="00DD3B84" w:rsidRPr="00DD3B84" w:rsidRDefault="00DD3B84" w:rsidP="00DD3B84">
      <w:r w:rsidRPr="00DD3B84">
        <w:t>8. Довольны ли вы своей работой?</w:t>
      </w:r>
    </w:p>
    <w:p w:rsidR="00DD3B84" w:rsidRPr="00DD3B84" w:rsidRDefault="00DD3B84" w:rsidP="00DD3B84">
      <w:r w:rsidRPr="00DD3B84">
        <w:t>9. Есть ли у вас какие-либо увлечения?</w:t>
      </w:r>
    </w:p>
    <w:p w:rsidR="00DD3B84" w:rsidRPr="00DD3B84" w:rsidRDefault="00DD3B84" w:rsidP="00DD3B84">
      <w:r w:rsidRPr="00DD3B84">
        <w:t>10. В вашем рационе достаточно ли витаминов?</w:t>
      </w:r>
    </w:p>
    <w:p w:rsidR="00DD3B84" w:rsidRPr="00DD3B84" w:rsidRDefault="00DD3B84" w:rsidP="00DD3B84">
      <w:r w:rsidRPr="00DD3B84">
        <w:t>11. Ограничиваете ли вы себя в употреблении животных жиров?</w:t>
      </w:r>
    </w:p>
    <w:p w:rsidR="00DD3B84" w:rsidRPr="00DD3B84" w:rsidRDefault="00DD3B84" w:rsidP="00DD3B84">
      <w:r w:rsidRPr="00DD3B84">
        <w:t>12. Регулярно ли вы едите свежие овощи и фрукты?</w:t>
      </w:r>
    </w:p>
    <w:p w:rsidR="00DD3B84" w:rsidRPr="00DD3B84" w:rsidRDefault="00DD3B84" w:rsidP="00DD3B84">
      <w:r w:rsidRPr="00DD3B84">
        <w:t>13. Ограничиваете ли вы употребление сахара?</w:t>
      </w:r>
    </w:p>
    <w:p w:rsidR="00DD3B84" w:rsidRPr="00DD3B84" w:rsidRDefault="00DD3B84" w:rsidP="00DD3B84">
      <w:r w:rsidRPr="00DD3B84">
        <w:t>14. Часто ли вы покупаете лекарства?</w:t>
      </w:r>
    </w:p>
    <w:p w:rsidR="00DD3B84" w:rsidRPr="00DD3B84" w:rsidRDefault="00DD3B84" w:rsidP="00DD3B84">
      <w:r w:rsidRPr="00DD3B84">
        <w:t>15. Проверяете ли вы хоть иногда свое артериальное давление?</w:t>
      </w:r>
    </w:p>
    <w:p w:rsidR="00DD3B84" w:rsidRPr="00DD3B84" w:rsidRDefault="00DD3B84" w:rsidP="00DD3B84">
      <w:r w:rsidRPr="00DD3B84">
        <w:t>16. Вы весите больше нормы?</w:t>
      </w:r>
    </w:p>
    <w:p w:rsidR="00DD3B84" w:rsidRPr="00DD3B84" w:rsidRDefault="00DD3B84" w:rsidP="00DD3B84">
      <w:r w:rsidRPr="00DD3B84">
        <w:t>17. Часто ли вы тоскуете?</w:t>
      </w:r>
    </w:p>
    <w:p w:rsidR="00DD3B84" w:rsidRPr="00DD3B84" w:rsidRDefault="00DD3B84" w:rsidP="00DD3B84">
      <w:r w:rsidRPr="00DD3B84">
        <w:t>18. Страдаете ли вы бессонницей?</w:t>
      </w:r>
    </w:p>
    <w:p w:rsidR="00DD3B84" w:rsidRPr="00DD3B84" w:rsidRDefault="00DD3B84" w:rsidP="00DD3B84">
      <w:r w:rsidRPr="00DD3B84">
        <w:t>19. Часто ли вы прибегаете к помощи снотворного?</w:t>
      </w:r>
    </w:p>
    <w:p w:rsidR="00DD3B84" w:rsidRPr="00DD3B84" w:rsidRDefault="00DD3B84" w:rsidP="00DD3B84">
      <w:r w:rsidRPr="00DD3B84">
        <w:lastRenderedPageBreak/>
        <w:t>20. Считаете ли вы себя недостаточно ответственным человеком?</w:t>
      </w:r>
    </w:p>
    <w:p w:rsidR="00DD3B84" w:rsidRPr="00DD3B84" w:rsidRDefault="00DD3B84" w:rsidP="00DD3B84">
      <w:r w:rsidRPr="00DD3B84">
        <w:t>21. Бывают ли у вас болезненные симптомы, но при этом вы не обращаетесь к врачу?</w:t>
      </w:r>
    </w:p>
    <w:p w:rsidR="00DD3B84" w:rsidRPr="00DD3B84" w:rsidRDefault="00DD3B84" w:rsidP="00DD3B84">
      <w:r w:rsidRPr="00DD3B84">
        <w:t>Инструкции</w:t>
      </w:r>
    </w:p>
    <w:p w:rsidR="00DD3B84" w:rsidRPr="00DD3B84" w:rsidRDefault="00DD3B84" w:rsidP="00DD3B84">
      <w:r w:rsidRPr="00DD3B84">
        <w:t>Ответ «да»-1балл, «нет» - 0 баллов.</w:t>
      </w:r>
    </w:p>
    <w:p w:rsidR="00DD3B84" w:rsidRPr="00DD3B84" w:rsidRDefault="00DD3B84" w:rsidP="00DD3B84">
      <w:r w:rsidRPr="00DD3B84">
        <w:t>Результаты теста</w:t>
      </w:r>
    </w:p>
    <w:p w:rsidR="00DD3B84" w:rsidRPr="00DD3B84" w:rsidRDefault="00DD3B84" w:rsidP="00DD3B84">
      <w:r w:rsidRPr="00DD3B84">
        <w:t>12-19 баллов. Вы ведете здоровый образ жизни. Ваше здоровье опасений пока не вызывает. Но не расслабляйтесь, продолжайте следить за своим здоровьем.</w:t>
      </w:r>
    </w:p>
    <w:p w:rsidR="00DD3B84" w:rsidRPr="00DD3B84" w:rsidRDefault="00DD3B84" w:rsidP="00DD3B84">
      <w:r w:rsidRPr="00DD3B84">
        <w:t>10-11баллов. Ваш организм страдает от отсутствия режима, диет и физических упражнений. Обратите на это внимание, ведь от этого зависит ваше здоровье!</w:t>
      </w:r>
    </w:p>
    <w:p w:rsidR="00DD3B84" w:rsidRPr="00DD3B84" w:rsidRDefault="00DD3B84" w:rsidP="00DD3B84">
      <w:r w:rsidRPr="00DD3B84">
        <w:t>0-9баллов. Задумайтесь над тем, какой образ жизни вы ведете. Следите за собой, составьте распорядок дня, откажитесь от вредных привычек и, главное, уделяйте особое внимание рациону питания.</w:t>
      </w:r>
    </w:p>
    <w:p w:rsidR="00DD3B84" w:rsidRPr="00DD3B84" w:rsidRDefault="00DD3B84" w:rsidP="00DD3B84">
      <w:r w:rsidRPr="00DD3B84">
        <w:t>Я думаю, что каждый из вас сделает для себя какие-то выводы, пересмотрит свой образ жизни, ведь от этого страдаете не только вы, но и ваша семья. Кто получил хорошие результат</w:t>
      </w:r>
      <w:proofErr w:type="gramStart"/>
      <w:r w:rsidRPr="00DD3B84">
        <w:t>ы-</w:t>
      </w:r>
      <w:proofErr w:type="gramEnd"/>
      <w:r w:rsidRPr="00DD3B84">
        <w:t xml:space="preserve"> поздравляю вас.</w:t>
      </w:r>
    </w:p>
    <w:p w:rsidR="00DD3B84" w:rsidRPr="00DD3B84" w:rsidRDefault="00DD3B84" w:rsidP="00DD3B84">
      <w:r w:rsidRPr="00DD3B84">
        <w:t>3) Что же можете сделать вы - родители для приобщения детей к здоровому образу жизни?</w:t>
      </w:r>
    </w:p>
    <w:p w:rsidR="00DD3B84" w:rsidRPr="00DD3B84" w:rsidRDefault="00DD3B84" w:rsidP="00DD3B84">
      <w:r w:rsidRPr="00DD3B84">
        <w:t xml:space="preserve">1. Необходимо использовать целебные природные факторы окружающей среды: солнце, воздух, вода, </w:t>
      </w:r>
      <w:proofErr w:type="spellStart"/>
      <w:r w:rsidRPr="00DD3B84">
        <w:t>фитонцидные</w:t>
      </w:r>
      <w:proofErr w:type="spellEnd"/>
      <w:r w:rsidRPr="00DD3B84"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DD3B84" w:rsidRPr="00DD3B84" w:rsidRDefault="00DD3B84" w:rsidP="00DD3B84">
      <w:r w:rsidRPr="00DD3B84">
        <w:t>2. Ребёнку необходим спокойный, доброжелательный психологический климат. Эмоциональная устойчивость и связанное с ней поведение воспитываются. Здесь важно умение правильно и рационально относится к тому, что мы видим, воспринимаем, слышим. Так давайте же улыбаться и дарить радость друг другу!</w:t>
      </w:r>
    </w:p>
    <w:p w:rsidR="00DD3B84" w:rsidRPr="00DD3B84" w:rsidRDefault="00DD3B84" w:rsidP="00DD3B84">
      <w:r w:rsidRPr="00DD3B84">
        <w:t>3. 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ребёнка, его работоспособности. И важным здесь является правильно организованный режим дня.</w:t>
      </w:r>
    </w:p>
    <w:p w:rsidR="00DD3B84" w:rsidRPr="00DD3B84" w:rsidRDefault="00DD3B84" w:rsidP="00DD3B84">
      <w:r w:rsidRPr="00DD3B84">
        <w:t>Режим дня - это оптимально сочетаемые периоды бодрствования и сна детей в течени</w:t>
      </w:r>
      <w:proofErr w:type="gramStart"/>
      <w:r w:rsidRPr="00DD3B84">
        <w:t>и</w:t>
      </w:r>
      <w:proofErr w:type="gramEnd"/>
      <w:r w:rsidRPr="00DD3B84">
        <w:t xml:space="preserve"> суток.</w:t>
      </w:r>
    </w:p>
    <w:p w:rsidR="00DD3B84" w:rsidRPr="00DD3B84" w:rsidRDefault="00DD3B84" w:rsidP="00DD3B84">
      <w:r w:rsidRPr="00DD3B84">
        <w:t xml:space="preserve">Прогулка - один из существенных компонентов режима дня.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Дети должны гулять не менее двух часов в день, а летом </w:t>
      </w:r>
      <w:proofErr w:type="gramStart"/>
      <w:r w:rsidRPr="00DD3B84">
        <w:t>-н</w:t>
      </w:r>
      <w:proofErr w:type="gramEnd"/>
      <w:r w:rsidRPr="00DD3B84">
        <w:t>еограниченно.</w:t>
      </w:r>
    </w:p>
    <w:p w:rsidR="00DD3B84" w:rsidRPr="00DD3B84" w:rsidRDefault="00DD3B84" w:rsidP="00DD3B84">
      <w:r w:rsidRPr="00DD3B84">
        <w:t>Не менее важной составляющей частью режима является сон, который особенно необходим детям. Важно, чтобы дети ежедневно (и днём, и ночью) засыпали в одно и то же время. Таким образом, домашний режим ребёнка должен быть продолжением режима дня в детском саду, и особенно в выходные дни.</w:t>
      </w:r>
    </w:p>
    <w:p w:rsidR="00DD3B84" w:rsidRPr="00DD3B84" w:rsidRDefault="00DD3B84" w:rsidP="00DD3B84">
      <w:r w:rsidRPr="00DD3B84">
        <w:lastRenderedPageBreak/>
        <w:t>4. Полноценное питание-включение в рацион продуктов, богатых витаминами, минералами, а также белком. Чаще включайте в рацион детей творог, гречневую и овсяную каши. Немаловажное значение имеет и режим питания, то есть соблюдение определённых интервалов между приёмами пищи.</w:t>
      </w:r>
    </w:p>
    <w:p w:rsidR="00DD3B84" w:rsidRPr="00DD3B84" w:rsidRDefault="00DD3B84" w:rsidP="00DD3B84">
      <w:r w:rsidRPr="00DD3B84">
        <w:t>5. Закаливание.</w:t>
      </w:r>
    </w:p>
    <w:p w:rsidR="00DD3B84" w:rsidRPr="00DD3B84" w:rsidRDefault="00DD3B84" w:rsidP="00DD3B84">
      <w:r w:rsidRPr="00DD3B84">
        <w:t>Осуществлять закаливание следует только при полном здоровье детей. Интенсивность закаливающих процедур целесообразно увеличивать постепенно, соответственно возрастающим в процессе закаливающей тренировки компенсаторным возможностям растущего организма.</w:t>
      </w:r>
    </w:p>
    <w:p w:rsidR="00DD3B84" w:rsidRPr="00DD3B84" w:rsidRDefault="00DD3B84" w:rsidP="00DD3B84">
      <w:r w:rsidRPr="00DD3B84">
        <w:t>Перерыв в закаливании на 2-3 недели и более снижает сопротивляемость организма к простудным факторам.</w:t>
      </w:r>
    </w:p>
    <w:p w:rsidR="00DD3B84" w:rsidRPr="00DD3B84" w:rsidRDefault="00DD3B84" w:rsidP="00DD3B84">
      <w:r w:rsidRPr="00DD3B84">
        <w:t>Недопустимо проведение закаливания при наличии у ребёнка отрицательных эмоциональных реакций (страха, плача, беспокойства). Это может приводить к невротическим расстройствам.</w:t>
      </w:r>
    </w:p>
    <w:p w:rsidR="00DD3B84" w:rsidRPr="00DD3B84" w:rsidRDefault="00DD3B84" w:rsidP="00DD3B84">
      <w:r w:rsidRPr="00DD3B84">
        <w:t>Рекомендуется не использовать перегревающую одежду (т. е не кутать ребёнка)</w:t>
      </w:r>
    </w:p>
    <w:p w:rsidR="00DD3B84" w:rsidRPr="00DD3B84" w:rsidRDefault="00DD3B84" w:rsidP="00DD3B84">
      <w:r w:rsidRPr="00DD3B84">
        <w:t>Простые способы домашнего закаливания.</w:t>
      </w:r>
    </w:p>
    <w:p w:rsidR="00DD3B84" w:rsidRPr="00DD3B84" w:rsidRDefault="00DD3B84" w:rsidP="00DD3B84">
      <w:r w:rsidRPr="00DD3B84">
        <w:t>Дети ежедневно в любое время года 15-20 мин., играют (в одних плавках) в простые игры типа "Я на солнышке лежу", "Загораю".</w:t>
      </w:r>
    </w:p>
    <w:p w:rsidR="00DD3B84" w:rsidRPr="00DD3B84" w:rsidRDefault="00DD3B84" w:rsidP="00DD3B84">
      <w:r w:rsidRPr="00DD3B84">
        <w:t>Сухое растирание салфеткой или специальной рукавицей рук, ног, плеч, груди самим ребёнком.</w:t>
      </w:r>
    </w:p>
    <w:p w:rsidR="00DD3B84" w:rsidRPr="00DD3B84" w:rsidRDefault="00DD3B84" w:rsidP="00DD3B84">
      <w:r w:rsidRPr="00DD3B84">
        <w:t>Растирание раздетого ребёнка сухой салфеткой с легким пощипыванием кожи и похлопыванием.</w:t>
      </w:r>
    </w:p>
    <w:p w:rsidR="00DD3B84" w:rsidRPr="00DD3B84" w:rsidRDefault="00DD3B84" w:rsidP="00DD3B84">
      <w:r w:rsidRPr="00DD3B84">
        <w:t>Во время приема воздушных ванн весьма эффективен особый поглаживающий массаж. Его можно делать и одетому в легкую одежду ребенку. Массаж делается очень нежно, почти незаметно, легкими прикосновениями к телу ребёнка (вдоль позвоночника легко поглаживается спина ребенка двумя пальцами от шеи до копчика; затем снизу вверх вдоль позвоночника от копчика к шее; поглаживание от плеч к позвоночнику растопыренными пальцами и т. д.)</w:t>
      </w:r>
      <w:proofErr w:type="gramStart"/>
      <w:r w:rsidRPr="00DD3B84">
        <w:t xml:space="preserve"> .</w:t>
      </w:r>
      <w:proofErr w:type="gramEnd"/>
    </w:p>
    <w:p w:rsidR="00DD3B84" w:rsidRPr="00DD3B84" w:rsidRDefault="00DD3B84" w:rsidP="00DD3B84">
      <w:r w:rsidRPr="00DD3B84">
        <w:t xml:space="preserve">Закаливание носоглотки. </w:t>
      </w:r>
      <w:proofErr w:type="gramStart"/>
      <w:r w:rsidRPr="00DD3B84">
        <w:t>Полоскание рта и горла (полоскать горло кипяченой водой комнатной температуры с добавлением настоя ромашки или шалфея 2 раза в день — утром и вечером.</w:t>
      </w:r>
      <w:proofErr w:type="gramEnd"/>
      <w:r w:rsidRPr="00DD3B84">
        <w:t xml:space="preserve"> </w:t>
      </w:r>
      <w:proofErr w:type="gramStart"/>
      <w:r w:rsidRPr="00DD3B84">
        <w:t>На каждое полоскание используется 1/3 стакана воды)</w:t>
      </w:r>
      <w:proofErr w:type="gramEnd"/>
    </w:p>
    <w:p w:rsidR="00DD3B84" w:rsidRPr="00DD3B84" w:rsidRDefault="00DD3B84" w:rsidP="00DD3B84">
      <w:r w:rsidRPr="00DD3B84">
        <w:t>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DD3B84" w:rsidRPr="00DD3B84" w:rsidRDefault="00DD3B84" w:rsidP="00DD3B84">
      <w:r w:rsidRPr="00DD3B84">
        <w:t>Если мы хотим видеть своих детей здоровыми - надо ежедневно проводить закаливающие процедуры. Минимальное закаливание-это воздушные и водные процедуры, правильно подобранная одежда.</w:t>
      </w:r>
    </w:p>
    <w:p w:rsidR="00DD3B84" w:rsidRPr="00DD3B84" w:rsidRDefault="00DD3B84" w:rsidP="00DD3B84">
      <w:r w:rsidRPr="00DD3B84">
        <w:t>И помните: здоровье ребёнка в ваших руках!</w:t>
      </w:r>
    </w:p>
    <w:p w:rsidR="00DD3B84" w:rsidRPr="00DD3B84" w:rsidRDefault="00DD3B84" w:rsidP="00DD3B84">
      <w:r w:rsidRPr="00DD3B84">
        <w:t>4) Вот вы сейчас меня слушаете и, наверняка, думаете, а что же делают воспитатели, чтобы наши дети были здоровыми. На самом деле педагогами детских садов ведётся очень большая и трудоёмкая работа, может и не всегда заметная и видима</w:t>
      </w:r>
      <w:bookmarkStart w:id="0" w:name="_GoBack"/>
      <w:bookmarkEnd w:id="0"/>
      <w:r w:rsidRPr="00DD3B84">
        <w:t>я вам, родителям.</w:t>
      </w:r>
    </w:p>
    <w:p w:rsidR="00DD3B84" w:rsidRPr="00DD3B84" w:rsidRDefault="00DD3B84" w:rsidP="00DD3B8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E511D28" wp14:editId="58D84772">
            <wp:simplePos x="0" y="0"/>
            <wp:positionH relativeFrom="margin">
              <wp:posOffset>2701925</wp:posOffset>
            </wp:positionH>
            <wp:positionV relativeFrom="margin">
              <wp:posOffset>-248285</wp:posOffset>
            </wp:positionV>
            <wp:extent cx="3448050" cy="4597400"/>
            <wp:effectExtent l="0" t="0" r="0" b="0"/>
            <wp:wrapSquare wrapText="bothSides"/>
            <wp:docPr id="2" name="Рисунок 2" descr="Родительское собрание в группе предшкольного образования «Здоровье наших детей в наших рука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дительское собрание в группе предшкольного образования «Здоровье наших детей в наших руках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3B84">
        <w:t xml:space="preserve">Работники нашего детского сада уделяют много усилий по оздоровлению наших воспитанников и воспитанию у них привычки здорового образа жизни. Именно эти задачи являются сейчас главными в современной модели образования. А чем конкретно занимаемся мы с детьми в группе, вы сможете увидеть, посмотрев презентацию, которую мы приготовили специально для вас. Называется она «Организация </w:t>
      </w:r>
      <w:proofErr w:type="spellStart"/>
      <w:r w:rsidRPr="00DD3B84">
        <w:t>здоровьесберегающ</w:t>
      </w:r>
      <w:r>
        <w:t>ей</w:t>
      </w:r>
      <w:proofErr w:type="spellEnd"/>
      <w:r>
        <w:t xml:space="preserve"> среды в дошкольной группе.</w:t>
      </w:r>
    </w:p>
    <w:p w:rsidR="00DD3B84" w:rsidRDefault="00DD3B84" w:rsidP="00DD3B84">
      <w:r w:rsidRPr="00DD3B84">
        <w:t>После показа презентации вместе с родителями выполнить элементы самомассажа «</w:t>
      </w:r>
      <w:proofErr w:type="spellStart"/>
      <w:r w:rsidRPr="00DD3B84">
        <w:t>Неболейка</w:t>
      </w:r>
      <w:proofErr w:type="spellEnd"/>
      <w:r w:rsidRPr="00DD3B84">
        <w:t>», дыхательной и зрительной гимнастики.</w:t>
      </w:r>
    </w:p>
    <w:p w:rsidR="00DD3B84" w:rsidRPr="00DD3B84" w:rsidRDefault="00DD3B84" w:rsidP="00DD3B84"/>
    <w:p w:rsidR="00DD3B84" w:rsidRPr="00DD3B84" w:rsidRDefault="00DD3B84" w:rsidP="00DD3B84">
      <w:r w:rsidRPr="00DD3B84">
        <w:t>И так, физическое воспитание - один из основных компонентов общего воспитательного процесса, без которого невозможно гармоничное развитие ребенка. Регулярные занятия физкультурой и спортом в семье и образовательном учреждении позволяют повышать сопротивляемость детского организма внешним неблагоприятным воздействиям, содействовать оздоровлению ослабленных от рождения детей, а также укреплять внутрисемейные отношения.</w:t>
      </w:r>
    </w:p>
    <w:p w:rsidR="00DD3B84" w:rsidRPr="00DD3B84" w:rsidRDefault="00DD3B84" w:rsidP="00DD3B84">
      <w:pPr>
        <w:rPr>
          <w:b/>
          <w:bCs/>
        </w:rPr>
      </w:pPr>
      <w:r w:rsidRPr="00DD3B84">
        <w:rPr>
          <w:b/>
          <w:bCs/>
        </w:rPr>
        <w:t>Список использованной литературы</w:t>
      </w:r>
    </w:p>
    <w:p w:rsidR="00DD3B84" w:rsidRPr="00DD3B84" w:rsidRDefault="00DD3B84" w:rsidP="00DD3B84">
      <w:r w:rsidRPr="00DD3B84">
        <w:t xml:space="preserve">1. </w:t>
      </w:r>
      <w:proofErr w:type="spellStart"/>
      <w:r w:rsidRPr="00DD3B84">
        <w:t>Богина</w:t>
      </w:r>
      <w:proofErr w:type="spellEnd"/>
      <w:r w:rsidRPr="00DD3B84">
        <w:t xml:space="preserve"> Т. Здоровье – прежде всего // Дошкольное воспитание №12, 2004.</w:t>
      </w:r>
    </w:p>
    <w:p w:rsidR="00DD3B84" w:rsidRPr="00DD3B84" w:rsidRDefault="00DD3B84" w:rsidP="00DD3B84">
      <w:r w:rsidRPr="00DD3B84">
        <w:t xml:space="preserve">2. </w:t>
      </w:r>
      <w:proofErr w:type="spellStart"/>
      <w:r w:rsidRPr="00DD3B84">
        <w:t>Маханеева</w:t>
      </w:r>
      <w:proofErr w:type="spellEnd"/>
      <w:r w:rsidRPr="00DD3B84">
        <w:t xml:space="preserve"> М. Д. Воспитание здорового ребёнка. – М.</w:t>
      </w:r>
      <w:proofErr w:type="gramStart"/>
      <w:r w:rsidRPr="00DD3B84">
        <w:t xml:space="preserve"> :</w:t>
      </w:r>
      <w:proofErr w:type="gramEnd"/>
      <w:r w:rsidRPr="00DD3B84">
        <w:t xml:space="preserve"> </w:t>
      </w:r>
      <w:proofErr w:type="spellStart"/>
      <w:r w:rsidRPr="00DD3B84">
        <w:t>Аркти</w:t>
      </w:r>
      <w:proofErr w:type="spellEnd"/>
      <w:r w:rsidRPr="00DD3B84">
        <w:t>. 2000.</w:t>
      </w:r>
    </w:p>
    <w:p w:rsidR="00DD3B84" w:rsidRPr="00DD3B84" w:rsidRDefault="00DD3B84" w:rsidP="00DD3B84">
      <w:r w:rsidRPr="00DD3B84">
        <w:t xml:space="preserve">3. </w:t>
      </w:r>
      <w:proofErr w:type="spellStart"/>
      <w:r w:rsidRPr="00DD3B84">
        <w:t>Метенова</w:t>
      </w:r>
      <w:proofErr w:type="spellEnd"/>
      <w:r w:rsidRPr="00DD3B84">
        <w:t xml:space="preserve"> Н. А. Родительские собрания в детском саду. – М.</w:t>
      </w:r>
      <w:proofErr w:type="gramStart"/>
      <w:r w:rsidRPr="00DD3B84">
        <w:t xml:space="preserve"> :</w:t>
      </w:r>
      <w:proofErr w:type="gramEnd"/>
      <w:r w:rsidRPr="00DD3B84">
        <w:t xml:space="preserve"> «Издательство Скрипторий 2003» 2008.</w:t>
      </w:r>
    </w:p>
    <w:p w:rsidR="00DD3B84" w:rsidRPr="00DD3B84" w:rsidRDefault="00DD3B84" w:rsidP="00DD3B84">
      <w:r w:rsidRPr="00DD3B84">
        <w:t xml:space="preserve">4. Гаврилова Н. Н., </w:t>
      </w:r>
      <w:proofErr w:type="spellStart"/>
      <w:r w:rsidRPr="00DD3B84">
        <w:t>Миклякова</w:t>
      </w:r>
      <w:proofErr w:type="spellEnd"/>
      <w:r w:rsidRPr="00DD3B84">
        <w:t xml:space="preserve"> Н. В. Педагогические ситуации как средство активизации </w:t>
      </w:r>
      <w:proofErr w:type="spellStart"/>
      <w:r w:rsidRPr="00DD3B84">
        <w:t>здоровьесберегающей</w:t>
      </w:r>
      <w:proofErr w:type="spellEnd"/>
      <w:r w:rsidRPr="00DD3B84">
        <w:t xml:space="preserve"> среды ДОУ. </w:t>
      </w:r>
      <w:proofErr w:type="spellStart"/>
      <w:r w:rsidRPr="00DD3B84">
        <w:t>Аркти</w:t>
      </w:r>
      <w:proofErr w:type="spellEnd"/>
      <w:r w:rsidRPr="00DD3B84">
        <w:t>. М., 2010</w:t>
      </w:r>
    </w:p>
    <w:p w:rsidR="00DD3B84" w:rsidRPr="00DD3B84" w:rsidRDefault="00DD3B84" w:rsidP="00DD3B84">
      <w:r w:rsidRPr="00DD3B84">
        <w:t>5. Ушакова В. Т. Сотрудничество с семьёй в вопросах оздоровления дошкольников. // Дошкольная педагогика. №8-2010</w:t>
      </w:r>
    </w:p>
    <w:p w:rsidR="00797F25" w:rsidRDefault="00797F25"/>
    <w:sectPr w:rsidR="007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D"/>
    <w:rsid w:val="00240A77"/>
    <w:rsid w:val="003235AA"/>
    <w:rsid w:val="006C0F9B"/>
    <w:rsid w:val="006D4549"/>
    <w:rsid w:val="00797F25"/>
    <w:rsid w:val="007F3EE6"/>
    <w:rsid w:val="00866DA6"/>
    <w:rsid w:val="009D45FB"/>
    <w:rsid w:val="00A13377"/>
    <w:rsid w:val="00A36B4C"/>
    <w:rsid w:val="00A43325"/>
    <w:rsid w:val="00AC345F"/>
    <w:rsid w:val="00B01D11"/>
    <w:rsid w:val="00BA35CC"/>
    <w:rsid w:val="00BA66A5"/>
    <w:rsid w:val="00DD3B84"/>
    <w:rsid w:val="00E733B6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1488</Words>
  <Characters>8482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2015-01-24T19:26:00Z</dcterms:created>
  <dcterms:modified xsi:type="dcterms:W3CDTF">2015-01-24T19:29:00Z</dcterms:modified>
</cp:coreProperties>
</file>