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73" w:rsidRPr="00DE4273" w:rsidRDefault="00DE4273" w:rsidP="00DE4273">
      <w:pPr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 мониторинге</w:t>
      </w:r>
      <w:r w:rsidRPr="004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достижения детьми планируемых результатов освоения основной общеобразовательной программы на ступени дошкольного образования</w:t>
      </w:r>
    </w:p>
    <w:p w:rsidR="0077255E" w:rsidRDefault="00DE4273" w:rsidP="0077255E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DE4273" w:rsidRPr="00DE4273" w:rsidRDefault="00DE4273" w:rsidP="00713EA6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разработано в соответствии с Федеральным законом «Об образован</w:t>
      </w:r>
      <w:r w:rsidR="00713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в Российской Федерации» от 29.12.2012 № 273 - ФЗ</w:t>
      </w:r>
      <w:r w:rsidRPr="0077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приказом Министерства образования  и науки РФ от</w:t>
      </w:r>
      <w:r w:rsidR="0077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октября 2013г. №1155 «Об утверждении федерального государственного образовательного стандарта дошкольного о</w:t>
      </w:r>
      <w:r w:rsidR="00713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бразования»</w:t>
      </w:r>
      <w:r w:rsidRPr="004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Уставом МБДОУ </w:t>
      </w:r>
      <w:proofErr w:type="spellStart"/>
      <w:r w:rsidRPr="004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4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«Звёздочка»</w:t>
      </w:r>
    </w:p>
    <w:p w:rsidR="00DE4273" w:rsidRPr="00DE4273" w:rsidRDefault="00DE4273" w:rsidP="00DE4273">
      <w:pPr>
        <w:spacing w:after="225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Цель  мониторинга – определение степени освоения ребенком образовательной программы и влияние образовательного процесса, организуемого в дошкольном учреждении на развитие дошкольника.</w:t>
      </w:r>
    </w:p>
    <w:p w:rsidR="00DE4273" w:rsidRPr="00DE4273" w:rsidRDefault="00DE4273" w:rsidP="00DE4273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2.Задачи мониторинга</w:t>
      </w:r>
    </w:p>
    <w:p w:rsidR="00DE4273" w:rsidRPr="00DE4273" w:rsidRDefault="00DE4273" w:rsidP="00DE4273">
      <w:pPr>
        <w:spacing w:after="225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Оценить степень продвижения дошкольника в образовательной программе.</w:t>
      </w:r>
    </w:p>
    <w:p w:rsidR="00DE4273" w:rsidRPr="00DE4273" w:rsidRDefault="00DE4273" w:rsidP="00DE4273">
      <w:pPr>
        <w:spacing w:after="225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Выявить индивидуальные возможности каждого ребенка.</w:t>
      </w:r>
    </w:p>
    <w:p w:rsidR="00DE4273" w:rsidRPr="00DE4273" w:rsidRDefault="00DE4273" w:rsidP="00DE4273">
      <w:pPr>
        <w:spacing w:after="225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Наметить при необходимости индивидуальный маршрут образовательной работы для максимального раскрытия детской личности.</w:t>
      </w:r>
    </w:p>
    <w:p w:rsidR="00DE4273" w:rsidRPr="00DE4273" w:rsidRDefault="00DE4273" w:rsidP="00DE4273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3.Организация проведения мониторинга</w:t>
      </w:r>
    </w:p>
    <w:p w:rsidR="00DE4273" w:rsidRPr="00DE4273" w:rsidRDefault="00DE4273" w:rsidP="00DE4273">
      <w:pPr>
        <w:spacing w:after="225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Мониторинг включает в себя два компонента:</w:t>
      </w:r>
    </w:p>
    <w:p w:rsidR="00DE4273" w:rsidRPr="00DE4273" w:rsidRDefault="00DE4273" w:rsidP="00DE4273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Мониторинг </w:t>
      </w:r>
      <w:r w:rsidRPr="00404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образовательного процесса</w:t>
      </w:r>
      <w:r w:rsidRPr="00D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осуществляется через отслеживание результатов освоения  образовательной программы.</w:t>
      </w:r>
    </w:p>
    <w:p w:rsidR="00DE4273" w:rsidRPr="00DE4273" w:rsidRDefault="00DE4273" w:rsidP="00DE4273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Мониторинг </w:t>
      </w:r>
      <w:r w:rsidRPr="00404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детского развития </w:t>
      </w:r>
      <w:r w:rsidRPr="00D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на основе оценки развития  интегративных, личностных качеств.</w:t>
      </w:r>
    </w:p>
    <w:p w:rsidR="00DE4273" w:rsidRPr="00DE4273" w:rsidRDefault="00DE4273" w:rsidP="00DE4273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Мониторинг за </w:t>
      </w:r>
      <w:r w:rsidRPr="00404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образовательной деятельностью и детским развитием</w:t>
      </w:r>
      <w:r w:rsidRPr="00D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Учреждении осуществляется в течение времени пребывания ребенка в Учреждении.</w:t>
      </w:r>
    </w:p>
    <w:p w:rsidR="00DE4273" w:rsidRPr="00DE4273" w:rsidRDefault="00DE4273" w:rsidP="00DE4273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Мониторинг </w:t>
      </w:r>
      <w:r w:rsidRPr="00404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образовательного процесса </w:t>
      </w:r>
      <w:r w:rsidRPr="00D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через педагогические наблюдения, организуемые воспитателями всех возрастных групп 2 раза в год – в начале и в конце учебного года (сентябрь, май). Мониторинг усвоения программных требований воспитанниками подготовительной к школе группы осуществляется воспитателями и специалистами Учреждения, в апреле-мае месяце посредством тематического контроля (проводят воспитатели подготовительной к школе групп</w:t>
      </w:r>
      <w:r w:rsidR="004B3AF6" w:rsidRPr="004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музыкальный руководитель</w:t>
      </w:r>
      <w:r w:rsidRPr="00D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медицинская сестра /по согласованию/).</w:t>
      </w:r>
    </w:p>
    <w:p w:rsidR="00DE4273" w:rsidRPr="00DE4273" w:rsidRDefault="00DE4273" w:rsidP="00DE4273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Мониторинг </w:t>
      </w:r>
      <w:r w:rsidRPr="00404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детского развития  </w:t>
      </w:r>
      <w:r w:rsidRPr="00D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через педагогические наблюдения  и анализ воспитателями всех возрастных групп, диагностические исследования специалистов Учреждения – 2 раза в год, с детьми подготовительной к школе группы – в апреле-мае месяце посредством тематического контроля.</w:t>
      </w:r>
    </w:p>
    <w:p w:rsidR="00DE4273" w:rsidRPr="00DE4273" w:rsidRDefault="00DE4273" w:rsidP="00DE4273">
      <w:pPr>
        <w:spacing w:after="225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Мониторинг детского развития включает в себя оценку физического ра</w:t>
      </w:r>
      <w:r w:rsidR="00404152" w:rsidRPr="004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звития ребенка (проводит воспитатель</w:t>
      </w:r>
      <w:r w:rsidR="004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состояния его здоровья (проводит медицинский работник /по согласованию/), а также анализ коррекции речевых нарушений (проводит учитель-логопед); развития общих способностей: познавательных, коммуникативных и регуляторных (проводит педагог-психолог, воспитатель)</w:t>
      </w:r>
    </w:p>
    <w:p w:rsidR="00DE4273" w:rsidRPr="00DE4273" w:rsidRDefault="00DE4273" w:rsidP="00DE4273">
      <w:pPr>
        <w:spacing w:after="225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Методологическая основа мониторинга образовательного процесса в Учреждени</w:t>
      </w:r>
      <w:r w:rsidR="00404152" w:rsidRPr="004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– примерная основная общеобразовательная программа дошкольного образования «Детство» под редакцией Т.И. Бабаевой, А.Г. Гогоберидзе и др</w:t>
      </w:r>
      <w:proofErr w:type="gramStart"/>
      <w:r w:rsidR="00404152" w:rsidRPr="004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E4273" w:rsidRPr="00DE4273" w:rsidRDefault="00DE4273" w:rsidP="00DE4273">
      <w:pPr>
        <w:spacing w:after="225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Методологическая основа мониторинга детского развития определяется специалистами Учреждения в соответствии со спецификой профессиональной деятельности специалистов и программ дополнительного образования.</w:t>
      </w:r>
    </w:p>
    <w:p w:rsidR="00DE4273" w:rsidRPr="00DE4273" w:rsidRDefault="00DE4273" w:rsidP="00DE4273">
      <w:pPr>
        <w:spacing w:after="225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следующие методы:</w:t>
      </w:r>
    </w:p>
    <w:p w:rsidR="00DE4273" w:rsidRPr="00DE4273" w:rsidRDefault="00DE4273" w:rsidP="00DE4273">
      <w:pPr>
        <w:numPr>
          <w:ilvl w:val="0"/>
          <w:numId w:val="1"/>
        </w:numPr>
        <w:spacing w:after="75" w:line="252" w:lineRule="atLeast"/>
        <w:ind w:left="21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DE4273" w:rsidRPr="00DE4273" w:rsidRDefault="00DE4273" w:rsidP="00DE4273">
      <w:pPr>
        <w:numPr>
          <w:ilvl w:val="0"/>
          <w:numId w:val="1"/>
        </w:numPr>
        <w:spacing w:after="75" w:line="252" w:lineRule="atLeast"/>
        <w:ind w:left="21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беседа;</w:t>
      </w:r>
    </w:p>
    <w:p w:rsidR="00DE4273" w:rsidRPr="00DE4273" w:rsidRDefault="00DE4273" w:rsidP="00DE4273">
      <w:pPr>
        <w:numPr>
          <w:ilvl w:val="0"/>
          <w:numId w:val="1"/>
        </w:numPr>
        <w:spacing w:after="75" w:line="252" w:lineRule="atLeast"/>
        <w:ind w:left="21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</w:t>
      </w:r>
    </w:p>
    <w:p w:rsidR="00DE4273" w:rsidRPr="00DE4273" w:rsidRDefault="00DE4273" w:rsidP="00DE4273">
      <w:pPr>
        <w:numPr>
          <w:ilvl w:val="0"/>
          <w:numId w:val="1"/>
        </w:numPr>
        <w:spacing w:after="75" w:line="252" w:lineRule="atLeast"/>
        <w:ind w:left="21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продуктов деятельности;</w:t>
      </w:r>
    </w:p>
    <w:p w:rsidR="00DE4273" w:rsidRPr="00DE4273" w:rsidRDefault="00DE4273" w:rsidP="00DE4273">
      <w:pPr>
        <w:numPr>
          <w:ilvl w:val="0"/>
          <w:numId w:val="1"/>
        </w:numPr>
        <w:spacing w:after="75" w:line="252" w:lineRule="atLeast"/>
        <w:ind w:left="21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сравнительный анализ.</w:t>
      </w:r>
    </w:p>
    <w:p w:rsidR="00DE4273" w:rsidRPr="00DE4273" w:rsidRDefault="00DE4273" w:rsidP="00DE4273">
      <w:pPr>
        <w:spacing w:after="225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Результаты мониторинга предоставляются воспитателями всех возрастных групп и специалистами Учреждения старшему воспитателю.</w:t>
      </w:r>
    </w:p>
    <w:p w:rsidR="00DE4273" w:rsidRPr="00DE4273" w:rsidRDefault="00DE4273" w:rsidP="00DE4273">
      <w:pPr>
        <w:spacing w:after="225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года проводится сравнительный анализ освоения детьми программных требований и на основе анализа определяются перспективы деятельности Учреждения на следующий учебный год.</w:t>
      </w:r>
    </w:p>
    <w:p w:rsidR="00DE4273" w:rsidRPr="00DE4273" w:rsidRDefault="00DE4273" w:rsidP="00DE4273">
      <w:pPr>
        <w:spacing w:after="225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Мониторинг усвоения детьми программных требований  воспитателями,</w:t>
      </w:r>
      <w:r w:rsidR="00404152" w:rsidRPr="004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музыкальным руководителем, </w:t>
      </w:r>
      <w:r w:rsidRPr="00D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оценивается следующими уровнями:</w:t>
      </w:r>
      <w:r w:rsidR="00404152" w:rsidRPr="004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высокий, средний</w:t>
      </w:r>
      <w:r w:rsidRPr="00D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низкий.</w:t>
      </w:r>
    </w:p>
    <w:p w:rsidR="00DE4273" w:rsidRPr="00DE4273" w:rsidRDefault="00DE4273" w:rsidP="00DE4273">
      <w:pPr>
        <w:spacing w:after="225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 оценивает уровень развития детей</w:t>
      </w:r>
      <w:r w:rsidR="00AB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соответствие с</w:t>
      </w:r>
      <w:r w:rsidRPr="00D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диагностическими методиками.</w:t>
      </w:r>
    </w:p>
    <w:p w:rsidR="00DE4273" w:rsidRPr="00DE4273" w:rsidRDefault="00DE4273" w:rsidP="00DE4273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4.Контроль</w:t>
      </w:r>
    </w:p>
    <w:p w:rsidR="00DE4273" w:rsidRPr="00DE4273" w:rsidRDefault="00DE4273" w:rsidP="00DE4273">
      <w:pPr>
        <w:spacing w:after="225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Контроль за проведением мониторинга образовательной деятельности и детског</w:t>
      </w:r>
      <w:r w:rsidR="00404152" w:rsidRPr="004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развития осуществляет заведующий</w:t>
      </w:r>
      <w:r w:rsidRPr="00D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старший воспитатель </w:t>
      </w:r>
      <w:proofErr w:type="gramStart"/>
      <w:r w:rsidRPr="00D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D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средством следующих форм:</w:t>
      </w:r>
    </w:p>
    <w:p w:rsidR="00DE4273" w:rsidRPr="00DE4273" w:rsidRDefault="00DE4273" w:rsidP="00DE4273">
      <w:pPr>
        <w:spacing w:after="225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ежедневного текущего контроля</w:t>
      </w:r>
    </w:p>
    <w:p w:rsidR="00DE4273" w:rsidRPr="00DE4273" w:rsidRDefault="00DE4273" w:rsidP="00DE4273">
      <w:pPr>
        <w:spacing w:after="225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Организацию тематического контроля</w:t>
      </w:r>
    </w:p>
    <w:p w:rsidR="00DE4273" w:rsidRPr="00DE4273" w:rsidRDefault="00DE4273" w:rsidP="00DE4273">
      <w:pPr>
        <w:spacing w:after="225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Проведение оперативного контроля</w:t>
      </w:r>
    </w:p>
    <w:p w:rsidR="00DE4273" w:rsidRPr="00DE4273" w:rsidRDefault="00DE4273" w:rsidP="00DE4273">
      <w:pPr>
        <w:spacing w:after="225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Посещение НОД, организацию режимных моментов и других видов деятельности</w:t>
      </w:r>
    </w:p>
    <w:p w:rsidR="00DE4273" w:rsidRPr="00DE4273" w:rsidRDefault="00DE4273" w:rsidP="00DE4273">
      <w:pPr>
        <w:spacing w:after="225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Проверка документации</w:t>
      </w:r>
    </w:p>
    <w:p w:rsidR="00DE4273" w:rsidRPr="00DE4273" w:rsidRDefault="00DE4273" w:rsidP="00DE4273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 Отчетность</w:t>
      </w:r>
    </w:p>
    <w:p w:rsidR="00DE4273" w:rsidRPr="00DE4273" w:rsidRDefault="00DE4273" w:rsidP="00DE4273">
      <w:pPr>
        <w:spacing w:after="225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Воспитатели всех возрастных групп, специалисты и медицинский работник /по согласованию/ Учреждения в конце года сдают результаты проведенных педагогических наблюдений и диагностических исследований   с выводами старшему воспитателю, который осуществляет сравнительный анализ мониторинга, делает вывод, определяет рекомендации стратегического плана и зачитывает данные на итоговом совещании.</w:t>
      </w:r>
    </w:p>
    <w:p w:rsidR="00DE4273" w:rsidRPr="00DE4273" w:rsidRDefault="00DE4273" w:rsidP="00DE4273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Документация</w:t>
      </w:r>
    </w:p>
    <w:p w:rsidR="00DE4273" w:rsidRPr="00DE4273" w:rsidRDefault="00DE4273" w:rsidP="00DE4273">
      <w:pPr>
        <w:spacing w:after="225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Диагностический материал, пособия для определения уровня усвоения детьми дошкольного возраста с 2 до 7 лет образовательных стандартов - хранятся в методическом кабинете. Обновляется по мере необходимости.</w:t>
      </w:r>
    </w:p>
    <w:p w:rsidR="00DE4273" w:rsidRPr="00DE4273" w:rsidRDefault="00DE4273" w:rsidP="00DE4273">
      <w:pPr>
        <w:spacing w:after="225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Диагностический материал для определения уровня коррекции речевого развития и уровня развития психических процессов, а также уровня готовности воспитанников Учреждения к обучению в школе, уровня музыкальн</w:t>
      </w:r>
      <w:r w:rsidR="00AB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развития </w:t>
      </w:r>
      <w:r w:rsidRPr="00D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хранятся у специалистов Учреждения.</w:t>
      </w:r>
    </w:p>
    <w:p w:rsidR="00DE4273" w:rsidRPr="00DE4273" w:rsidRDefault="00DE4273" w:rsidP="00DE4273">
      <w:pPr>
        <w:spacing w:after="225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Результаты педагогических наблюдений за уровнем усвоения детьми программных требований заносятся в специальную таблицу и хранятся в каждой возрастной группе.</w:t>
      </w:r>
    </w:p>
    <w:p w:rsidR="00DE4273" w:rsidRPr="00DE4273" w:rsidRDefault="00DE4273" w:rsidP="00DE4273">
      <w:pPr>
        <w:spacing w:after="225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Результаты общей диагностики усвоения детьми программных требований хранятся у старшего воспитателя.</w:t>
      </w:r>
    </w:p>
    <w:p w:rsidR="00DE4273" w:rsidRPr="00DE4273" w:rsidRDefault="00DE4273" w:rsidP="00DE4273">
      <w:pPr>
        <w:spacing w:after="225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0779" w:rsidRDefault="00110779">
      <w:pPr>
        <w:rPr>
          <w:rFonts w:ascii="Times New Roman" w:hAnsi="Times New Roman" w:cs="Times New Roman"/>
          <w:sz w:val="28"/>
          <w:szCs w:val="28"/>
        </w:rPr>
      </w:pPr>
    </w:p>
    <w:p w:rsidR="000F2008" w:rsidRDefault="000F2008">
      <w:pPr>
        <w:rPr>
          <w:rFonts w:ascii="Times New Roman" w:hAnsi="Times New Roman" w:cs="Times New Roman"/>
          <w:sz w:val="28"/>
          <w:szCs w:val="28"/>
        </w:rPr>
      </w:pPr>
    </w:p>
    <w:p w:rsidR="000F2008" w:rsidRDefault="000F2008">
      <w:pPr>
        <w:rPr>
          <w:rFonts w:ascii="Times New Roman" w:hAnsi="Times New Roman" w:cs="Times New Roman"/>
          <w:sz w:val="28"/>
          <w:szCs w:val="28"/>
        </w:rPr>
      </w:pPr>
    </w:p>
    <w:p w:rsidR="000F2008" w:rsidRDefault="000F2008">
      <w:pPr>
        <w:rPr>
          <w:rFonts w:ascii="Times New Roman" w:hAnsi="Times New Roman" w:cs="Times New Roman"/>
          <w:sz w:val="28"/>
          <w:szCs w:val="28"/>
        </w:rPr>
      </w:pPr>
    </w:p>
    <w:p w:rsidR="000F2008" w:rsidRDefault="000F2008">
      <w:pPr>
        <w:rPr>
          <w:rFonts w:ascii="Times New Roman" w:hAnsi="Times New Roman" w:cs="Times New Roman"/>
          <w:sz w:val="28"/>
          <w:szCs w:val="28"/>
        </w:rPr>
      </w:pPr>
    </w:p>
    <w:p w:rsidR="000F2008" w:rsidRDefault="000F2008">
      <w:pPr>
        <w:rPr>
          <w:rFonts w:ascii="Times New Roman" w:hAnsi="Times New Roman" w:cs="Times New Roman"/>
          <w:sz w:val="28"/>
          <w:szCs w:val="28"/>
        </w:rPr>
      </w:pPr>
    </w:p>
    <w:p w:rsidR="000F2008" w:rsidRDefault="000F2008">
      <w:pPr>
        <w:rPr>
          <w:rFonts w:ascii="Times New Roman" w:hAnsi="Times New Roman" w:cs="Times New Roman"/>
          <w:sz w:val="28"/>
          <w:szCs w:val="28"/>
        </w:rPr>
      </w:pPr>
    </w:p>
    <w:p w:rsidR="000F2008" w:rsidRDefault="000F2008">
      <w:pPr>
        <w:rPr>
          <w:rFonts w:ascii="Times New Roman" w:hAnsi="Times New Roman" w:cs="Times New Roman"/>
          <w:sz w:val="28"/>
          <w:szCs w:val="28"/>
        </w:rPr>
      </w:pPr>
    </w:p>
    <w:p w:rsidR="000F2008" w:rsidRPr="000F2008" w:rsidRDefault="000F2008" w:rsidP="000F2008">
      <w:pPr>
        <w:pStyle w:val="a5"/>
        <w:rPr>
          <w:rFonts w:ascii="Times New Roman" w:hAnsi="Times New Roman" w:cs="Times New Roman"/>
        </w:rPr>
      </w:pPr>
      <w:r w:rsidRPr="000F2008">
        <w:rPr>
          <w:rFonts w:ascii="Times New Roman" w:hAnsi="Times New Roman" w:cs="Times New Roman"/>
        </w:rPr>
        <w:lastRenderedPageBreak/>
        <w:t xml:space="preserve">«Принято»                                                                                               </w:t>
      </w:r>
      <w:r w:rsidR="005A6EAF">
        <w:rPr>
          <w:rFonts w:ascii="Times New Roman" w:hAnsi="Times New Roman" w:cs="Times New Roman"/>
        </w:rPr>
        <w:t xml:space="preserve">                          </w:t>
      </w:r>
      <w:r w:rsidRPr="000F2008">
        <w:rPr>
          <w:rFonts w:ascii="Times New Roman" w:hAnsi="Times New Roman" w:cs="Times New Roman"/>
        </w:rPr>
        <w:t xml:space="preserve"> «Утверждено»</w:t>
      </w:r>
    </w:p>
    <w:p w:rsidR="000F2008" w:rsidRPr="000F2008" w:rsidRDefault="000F2008" w:rsidP="000F2008">
      <w:pPr>
        <w:pStyle w:val="a5"/>
        <w:rPr>
          <w:rFonts w:ascii="Times New Roman" w:hAnsi="Times New Roman" w:cs="Times New Roman"/>
        </w:rPr>
      </w:pPr>
      <w:r w:rsidRPr="000F2008">
        <w:rPr>
          <w:rFonts w:ascii="Times New Roman" w:hAnsi="Times New Roman" w:cs="Times New Roman"/>
        </w:rPr>
        <w:t xml:space="preserve">На совете педагогов                                                                      заведующий МБДОУ </w:t>
      </w:r>
      <w:proofErr w:type="spellStart"/>
      <w:r w:rsidRPr="000F2008">
        <w:rPr>
          <w:rFonts w:ascii="Times New Roman" w:hAnsi="Times New Roman" w:cs="Times New Roman"/>
        </w:rPr>
        <w:t>д</w:t>
      </w:r>
      <w:proofErr w:type="spellEnd"/>
      <w:r w:rsidRPr="000F2008">
        <w:rPr>
          <w:rFonts w:ascii="Times New Roman" w:hAnsi="Times New Roman" w:cs="Times New Roman"/>
        </w:rPr>
        <w:t>/</w:t>
      </w:r>
      <w:proofErr w:type="gramStart"/>
      <w:r w:rsidRPr="000F2008">
        <w:rPr>
          <w:rFonts w:ascii="Times New Roman" w:hAnsi="Times New Roman" w:cs="Times New Roman"/>
        </w:rPr>
        <w:t>с</w:t>
      </w:r>
      <w:proofErr w:type="gramEnd"/>
      <w:r w:rsidRPr="000F2008">
        <w:rPr>
          <w:rFonts w:ascii="Times New Roman" w:hAnsi="Times New Roman" w:cs="Times New Roman"/>
        </w:rPr>
        <w:t xml:space="preserve"> «Звёздочка»   </w:t>
      </w:r>
    </w:p>
    <w:p w:rsidR="000F2008" w:rsidRPr="000F2008" w:rsidRDefault="000F2008" w:rsidP="000F200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323EE8">
        <w:rPr>
          <w:rFonts w:ascii="Times New Roman" w:hAnsi="Times New Roman" w:cs="Times New Roman"/>
        </w:rPr>
        <w:t>ротокол № 3</w:t>
      </w:r>
      <w:r w:rsidRPr="000F2008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5A6EAF">
        <w:rPr>
          <w:rFonts w:ascii="Times New Roman" w:hAnsi="Times New Roman" w:cs="Times New Roman"/>
        </w:rPr>
        <w:t xml:space="preserve">                     </w:t>
      </w:r>
      <w:r w:rsidRPr="000F2008">
        <w:rPr>
          <w:rFonts w:ascii="Times New Roman" w:hAnsi="Times New Roman" w:cs="Times New Roman"/>
        </w:rPr>
        <w:t>__________ /Бушуева О.А./</w:t>
      </w:r>
    </w:p>
    <w:p w:rsidR="000F2008" w:rsidRPr="000F2008" w:rsidRDefault="000F2008" w:rsidP="000F200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323EE8">
        <w:rPr>
          <w:rFonts w:ascii="Times New Roman" w:hAnsi="Times New Roman" w:cs="Times New Roman"/>
        </w:rPr>
        <w:t>т 20.11.2013</w:t>
      </w:r>
      <w:r w:rsidRPr="000F2008">
        <w:rPr>
          <w:rFonts w:ascii="Times New Roman" w:hAnsi="Times New Roman" w:cs="Times New Roman"/>
        </w:rPr>
        <w:t xml:space="preserve">                                          </w:t>
      </w:r>
      <w:r w:rsidR="00323EE8">
        <w:rPr>
          <w:rFonts w:ascii="Times New Roman" w:hAnsi="Times New Roman" w:cs="Times New Roman"/>
        </w:rPr>
        <w:t xml:space="preserve">                   </w:t>
      </w:r>
      <w:r w:rsidR="005A6EAF">
        <w:rPr>
          <w:rFonts w:ascii="Times New Roman" w:hAnsi="Times New Roman" w:cs="Times New Roman"/>
        </w:rPr>
        <w:t xml:space="preserve">                                        </w:t>
      </w:r>
      <w:r w:rsidR="00323EE8">
        <w:rPr>
          <w:rFonts w:ascii="Times New Roman" w:hAnsi="Times New Roman" w:cs="Times New Roman"/>
        </w:rPr>
        <w:t xml:space="preserve"> </w:t>
      </w:r>
      <w:r w:rsidR="0021218F">
        <w:rPr>
          <w:rFonts w:ascii="Times New Roman" w:hAnsi="Times New Roman" w:cs="Times New Roman"/>
        </w:rPr>
        <w:t>приказ № 83</w:t>
      </w:r>
      <w:r w:rsidR="00323EE8">
        <w:rPr>
          <w:rFonts w:ascii="Times New Roman" w:hAnsi="Times New Roman" w:cs="Times New Roman"/>
        </w:rPr>
        <w:t xml:space="preserve"> от</w:t>
      </w:r>
      <w:r w:rsidRPr="000F2008">
        <w:rPr>
          <w:rFonts w:ascii="Times New Roman" w:hAnsi="Times New Roman" w:cs="Times New Roman"/>
        </w:rPr>
        <w:t xml:space="preserve"> </w:t>
      </w:r>
      <w:r w:rsidR="00323EE8">
        <w:rPr>
          <w:rFonts w:ascii="Times New Roman" w:hAnsi="Times New Roman" w:cs="Times New Roman"/>
        </w:rPr>
        <w:t>16.12.2013</w:t>
      </w:r>
      <w:r w:rsidRPr="000F2008">
        <w:rPr>
          <w:rFonts w:ascii="Times New Roman" w:hAnsi="Times New Roman" w:cs="Times New Roman"/>
        </w:rPr>
        <w:t xml:space="preserve">                                                        </w:t>
      </w:r>
    </w:p>
    <w:p w:rsidR="000F2008" w:rsidRPr="000F2008" w:rsidRDefault="000F2008" w:rsidP="000F2008">
      <w:pPr>
        <w:pStyle w:val="a5"/>
        <w:rPr>
          <w:rFonts w:ascii="Times New Roman" w:hAnsi="Times New Roman" w:cs="Times New Roman"/>
        </w:rPr>
      </w:pPr>
    </w:p>
    <w:p w:rsidR="000F2008" w:rsidRPr="000F2008" w:rsidRDefault="000F2008" w:rsidP="000F2008">
      <w:pPr>
        <w:pStyle w:val="a5"/>
        <w:rPr>
          <w:rFonts w:ascii="Times New Roman" w:hAnsi="Times New Roman" w:cs="Times New Roman"/>
        </w:rPr>
      </w:pPr>
    </w:p>
    <w:p w:rsidR="000F2008" w:rsidRPr="000F2008" w:rsidRDefault="000F2008" w:rsidP="000F2008">
      <w:pPr>
        <w:pStyle w:val="a5"/>
        <w:rPr>
          <w:rFonts w:ascii="Times New Roman" w:hAnsi="Times New Roman" w:cs="Times New Roman"/>
        </w:rPr>
      </w:pPr>
    </w:p>
    <w:p w:rsidR="000F2008" w:rsidRDefault="000F2008" w:rsidP="000F2008">
      <w:pPr>
        <w:pStyle w:val="a5"/>
      </w:pPr>
    </w:p>
    <w:p w:rsidR="000F2008" w:rsidRDefault="000F2008" w:rsidP="000F2008">
      <w:pPr>
        <w:pStyle w:val="a5"/>
      </w:pPr>
    </w:p>
    <w:p w:rsidR="000F2008" w:rsidRDefault="000F2008" w:rsidP="000F2008">
      <w:pPr>
        <w:pStyle w:val="a5"/>
        <w:jc w:val="center"/>
      </w:pPr>
    </w:p>
    <w:p w:rsidR="000F2008" w:rsidRDefault="000F2008" w:rsidP="000F2008">
      <w:pPr>
        <w:pStyle w:val="a5"/>
        <w:jc w:val="center"/>
      </w:pPr>
    </w:p>
    <w:p w:rsidR="00965CBF" w:rsidRDefault="00965CBF" w:rsidP="000F2008">
      <w:pPr>
        <w:pStyle w:val="a5"/>
        <w:jc w:val="center"/>
      </w:pPr>
    </w:p>
    <w:p w:rsidR="00965CBF" w:rsidRDefault="00965CBF" w:rsidP="000F2008">
      <w:pPr>
        <w:pStyle w:val="a5"/>
        <w:jc w:val="center"/>
      </w:pPr>
    </w:p>
    <w:p w:rsidR="00965CBF" w:rsidRDefault="00965CBF" w:rsidP="000F2008">
      <w:pPr>
        <w:pStyle w:val="a5"/>
        <w:jc w:val="center"/>
      </w:pPr>
    </w:p>
    <w:p w:rsidR="00965CBF" w:rsidRDefault="00965CBF" w:rsidP="000F2008">
      <w:pPr>
        <w:pStyle w:val="a5"/>
        <w:jc w:val="center"/>
      </w:pPr>
    </w:p>
    <w:p w:rsidR="00965CBF" w:rsidRDefault="00965CBF" w:rsidP="000F2008">
      <w:pPr>
        <w:pStyle w:val="a5"/>
        <w:jc w:val="center"/>
      </w:pPr>
    </w:p>
    <w:p w:rsidR="000F2008" w:rsidRDefault="000F2008" w:rsidP="000F2008">
      <w:pPr>
        <w:pStyle w:val="a5"/>
        <w:jc w:val="center"/>
      </w:pPr>
    </w:p>
    <w:p w:rsidR="00965CBF" w:rsidRDefault="00965CBF" w:rsidP="000F2008">
      <w:pPr>
        <w:pStyle w:val="a5"/>
        <w:jc w:val="center"/>
      </w:pPr>
    </w:p>
    <w:p w:rsidR="000F2008" w:rsidRDefault="000F2008" w:rsidP="000F2008">
      <w:pPr>
        <w:pStyle w:val="a5"/>
        <w:jc w:val="center"/>
      </w:pPr>
    </w:p>
    <w:p w:rsidR="000F2008" w:rsidRPr="00DE4273" w:rsidRDefault="000F2008" w:rsidP="000F2008">
      <w:pPr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65C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 о мониторинге</w:t>
      </w:r>
      <w:r w:rsidRPr="00965C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65C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достижения детьми планируемых результатов освоения основной общеобразовательной программы дошкольного образования МБДОУ детского сада «Звёздочка» </w:t>
      </w:r>
      <w:proofErr w:type="gramStart"/>
      <w:r w:rsidRPr="00965C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</w:t>
      </w:r>
      <w:proofErr w:type="gramEnd"/>
      <w:r w:rsidRPr="00965C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Аркадака.</w:t>
      </w:r>
    </w:p>
    <w:p w:rsidR="000F2008" w:rsidRPr="00965CBF" w:rsidRDefault="000F2008" w:rsidP="000F2008">
      <w:pPr>
        <w:pStyle w:val="a5"/>
        <w:jc w:val="center"/>
        <w:rPr>
          <w:sz w:val="32"/>
          <w:szCs w:val="32"/>
        </w:rPr>
      </w:pPr>
    </w:p>
    <w:sectPr w:rsidR="000F2008" w:rsidRPr="00965CBF" w:rsidSect="00110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4EB"/>
    <w:multiLevelType w:val="multilevel"/>
    <w:tmpl w:val="8E4A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1D1627"/>
    <w:multiLevelType w:val="hybridMultilevel"/>
    <w:tmpl w:val="2BEECFD2"/>
    <w:lvl w:ilvl="0" w:tplc="2DAEC86C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49A8030A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 w:tplc="042EA4E0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Times New Roman" w:hAnsi="Times New Roman" w:hint="default"/>
      </w:rPr>
    </w:lvl>
    <w:lvl w:ilvl="3" w:tplc="D66CA44E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Times New Roman" w:hAnsi="Times New Roman" w:hint="default"/>
      </w:rPr>
    </w:lvl>
    <w:lvl w:ilvl="4" w:tplc="F2F43A92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Times New Roman" w:hAnsi="Times New Roman" w:hint="default"/>
      </w:rPr>
    </w:lvl>
    <w:lvl w:ilvl="5" w:tplc="672A52AE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Times New Roman" w:hAnsi="Times New Roman" w:hint="default"/>
      </w:rPr>
    </w:lvl>
    <w:lvl w:ilvl="6" w:tplc="43F8F33A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Times New Roman" w:hAnsi="Times New Roman" w:hint="default"/>
      </w:rPr>
    </w:lvl>
    <w:lvl w:ilvl="7" w:tplc="A24819C4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Times New Roman" w:hAnsi="Times New Roman" w:hint="default"/>
      </w:rPr>
    </w:lvl>
    <w:lvl w:ilvl="8" w:tplc="F2926A54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273"/>
    <w:rsid w:val="000F2008"/>
    <w:rsid w:val="00110779"/>
    <w:rsid w:val="0021218F"/>
    <w:rsid w:val="00323EE8"/>
    <w:rsid w:val="00404152"/>
    <w:rsid w:val="004B3AF6"/>
    <w:rsid w:val="005A6EAF"/>
    <w:rsid w:val="00652D2E"/>
    <w:rsid w:val="00713EA6"/>
    <w:rsid w:val="0077255E"/>
    <w:rsid w:val="00965CBF"/>
    <w:rsid w:val="00A801E3"/>
    <w:rsid w:val="00AB3ACF"/>
    <w:rsid w:val="00DE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4273"/>
    <w:rPr>
      <w:b/>
      <w:bCs/>
    </w:rPr>
  </w:style>
  <w:style w:type="character" w:customStyle="1" w:styleId="apple-converted-space">
    <w:name w:val="apple-converted-space"/>
    <w:basedOn w:val="a0"/>
    <w:rsid w:val="00DE4273"/>
  </w:style>
  <w:style w:type="paragraph" w:styleId="a5">
    <w:name w:val="No Spacing"/>
    <w:uiPriority w:val="1"/>
    <w:qFormat/>
    <w:rsid w:val="000F200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65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CBF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8"/>
    <w:locked/>
    <w:rsid w:val="007725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8"/>
    <w:rsid w:val="0077255E"/>
    <w:pPr>
      <w:widowControl w:val="0"/>
      <w:shd w:val="clear" w:color="auto" w:fill="FFFFFF"/>
      <w:spacing w:after="0" w:line="322" w:lineRule="exact"/>
      <w:ind w:hanging="720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9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8F01F-6C1F-4766-808C-10765F6A8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2014-12-18T07:51:00Z</cp:lastPrinted>
  <dcterms:created xsi:type="dcterms:W3CDTF">2014-11-13T07:34:00Z</dcterms:created>
  <dcterms:modified xsi:type="dcterms:W3CDTF">2014-12-18T07:52:00Z</dcterms:modified>
</cp:coreProperties>
</file>