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78" w:rsidRDefault="00135D78" w:rsidP="00135D78">
      <w:pPr>
        <w:jc w:val="center"/>
        <w:rPr>
          <w:b/>
          <w:color w:val="0070C0"/>
          <w:sz w:val="32"/>
          <w:szCs w:val="28"/>
        </w:rPr>
      </w:pPr>
      <w:r w:rsidRPr="00135D78">
        <w:rPr>
          <w:b/>
          <w:color w:val="0070C0"/>
          <w:sz w:val="32"/>
          <w:szCs w:val="28"/>
        </w:rPr>
        <w:t xml:space="preserve">Модель </w:t>
      </w:r>
    </w:p>
    <w:p w:rsidR="00135D78" w:rsidRPr="00135D78" w:rsidRDefault="00135D78" w:rsidP="00135D78">
      <w:pPr>
        <w:jc w:val="center"/>
        <w:rPr>
          <w:b/>
          <w:color w:val="0070C0"/>
          <w:sz w:val="32"/>
          <w:szCs w:val="28"/>
        </w:rPr>
      </w:pPr>
      <w:r w:rsidRPr="00135D78">
        <w:rPr>
          <w:b/>
          <w:color w:val="0070C0"/>
          <w:sz w:val="32"/>
          <w:szCs w:val="28"/>
        </w:rPr>
        <w:t xml:space="preserve">«Работа педагога </w:t>
      </w:r>
      <w:proofErr w:type="spellStart"/>
      <w:r w:rsidRPr="00135D78">
        <w:rPr>
          <w:b/>
          <w:color w:val="0070C0"/>
          <w:sz w:val="32"/>
          <w:szCs w:val="28"/>
        </w:rPr>
        <w:t>Духиной</w:t>
      </w:r>
      <w:proofErr w:type="spellEnd"/>
      <w:r w:rsidRPr="00135D78">
        <w:rPr>
          <w:b/>
          <w:color w:val="0070C0"/>
          <w:sz w:val="32"/>
          <w:szCs w:val="28"/>
        </w:rPr>
        <w:t xml:space="preserve"> Оксаны Фёдоровны по использованию </w:t>
      </w:r>
      <w:proofErr w:type="spellStart"/>
      <w:r w:rsidRPr="00135D78">
        <w:rPr>
          <w:b/>
          <w:color w:val="0070C0"/>
          <w:sz w:val="44"/>
          <w:szCs w:val="28"/>
        </w:rPr>
        <w:t>здоровьесберегающих</w:t>
      </w:r>
      <w:proofErr w:type="spellEnd"/>
      <w:r w:rsidRPr="00135D78">
        <w:rPr>
          <w:b/>
          <w:color w:val="0070C0"/>
          <w:sz w:val="44"/>
          <w:szCs w:val="28"/>
        </w:rPr>
        <w:t xml:space="preserve"> технологий</w:t>
      </w:r>
      <w:r w:rsidR="00CE2CB2">
        <w:rPr>
          <w:b/>
          <w:color w:val="0070C0"/>
          <w:sz w:val="44"/>
          <w:szCs w:val="28"/>
        </w:rPr>
        <w:t xml:space="preserve"> </w:t>
      </w:r>
      <w:r w:rsidRPr="00135D78">
        <w:rPr>
          <w:b/>
          <w:color w:val="0070C0"/>
          <w:sz w:val="32"/>
          <w:szCs w:val="28"/>
        </w:rPr>
        <w:t>в работе детьми 3-7 лет</w:t>
      </w:r>
      <w:r w:rsidRPr="00135D78">
        <w:rPr>
          <w:b/>
          <w:color w:val="0070C0"/>
          <w:sz w:val="36"/>
          <w:szCs w:val="28"/>
        </w:rPr>
        <w:t>»</w:t>
      </w:r>
    </w:p>
    <w:p w:rsidR="00135D78" w:rsidRDefault="00135D78" w:rsidP="00135D78">
      <w:pPr>
        <w:jc w:val="center"/>
        <w:rPr>
          <w:b/>
          <w:sz w:val="28"/>
          <w:szCs w:val="28"/>
        </w:rPr>
      </w:pPr>
    </w:p>
    <w:p w:rsidR="00135D78" w:rsidRPr="007B37EB" w:rsidRDefault="00135D78" w:rsidP="00135D78">
      <w:pPr>
        <w:jc w:val="center"/>
        <w:rPr>
          <w:b/>
          <w:sz w:val="28"/>
          <w:szCs w:val="28"/>
        </w:rPr>
      </w:pPr>
      <w:r w:rsidRPr="007B37EB">
        <w:rPr>
          <w:b/>
          <w:sz w:val="28"/>
          <w:szCs w:val="28"/>
        </w:rPr>
        <w:t>1. Технологии сохранения и стимулирования здоровья.</w:t>
      </w:r>
    </w:p>
    <w:tbl>
      <w:tblPr>
        <w:tblStyle w:val="-1"/>
        <w:tblW w:w="10031" w:type="dxa"/>
        <w:tblInd w:w="-601" w:type="dxa"/>
        <w:tblLayout w:type="fixed"/>
        <w:tblLook w:val="04A0"/>
      </w:tblPr>
      <w:tblGrid>
        <w:gridCol w:w="2660"/>
        <w:gridCol w:w="7371"/>
      </w:tblGrid>
      <w:tr w:rsidR="00135D78" w:rsidTr="00135D78">
        <w:trPr>
          <w:cnfStyle w:val="10000000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ind w:left="567" w:hanging="425"/>
              <w:jc w:val="both"/>
              <w:rPr>
                <w:b w:val="0"/>
                <w:sz w:val="28"/>
                <w:szCs w:val="28"/>
              </w:rPr>
            </w:pPr>
            <w:r w:rsidRPr="009D47AD">
              <w:rPr>
                <w:b w:val="0"/>
                <w:sz w:val="28"/>
                <w:szCs w:val="28"/>
              </w:rPr>
              <w:t xml:space="preserve">Игровой </w:t>
            </w:r>
            <w:proofErr w:type="spellStart"/>
            <w:r w:rsidRPr="009D47AD">
              <w:rPr>
                <w:b w:val="0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100000000000"/>
              <w:rPr>
                <w:sz w:val="20"/>
                <w:szCs w:val="20"/>
              </w:rPr>
            </w:pPr>
            <w:r w:rsidRPr="00F451CD">
              <w:rPr>
                <w:b w:val="0"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>. Не раньше</w:t>
            </w:r>
            <w:r>
              <w:rPr>
                <w:sz w:val="20"/>
                <w:szCs w:val="20"/>
              </w:rPr>
              <w:t>,</w:t>
            </w:r>
            <w:r w:rsidRPr="00F451CD">
              <w:rPr>
                <w:sz w:val="20"/>
                <w:szCs w:val="20"/>
              </w:rPr>
              <w:t xml:space="preserve">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 xml:space="preserve">Особенности методики проведения. </w:t>
            </w:r>
            <w:r w:rsidRPr="00F451CD">
              <w:rPr>
                <w:sz w:val="20"/>
                <w:szCs w:val="20"/>
              </w:rPr>
              <w:t>Рекомендуется детям с вялой осанкой и плоскостопием. Опасаться непропорциональной нагрузки на мышцы.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Руководитель физического воспитания.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9D47AD">
              <w:rPr>
                <w:b w:val="0"/>
                <w:sz w:val="28"/>
                <w:szCs w:val="28"/>
              </w:rPr>
              <w:t>Игроритмика</w:t>
            </w:r>
            <w:proofErr w:type="spellEnd"/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>. Не раньше</w:t>
            </w:r>
            <w:r>
              <w:rPr>
                <w:sz w:val="20"/>
                <w:szCs w:val="20"/>
              </w:rPr>
              <w:t>,</w:t>
            </w:r>
            <w:r w:rsidRPr="00F451CD">
              <w:rPr>
                <w:sz w:val="20"/>
                <w:szCs w:val="20"/>
              </w:rPr>
              <w:t xml:space="preserve"> чем через 30 мин. после приема пищи, 2 раза в неделю по 30 мин. со среднего возраста.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F451CD">
              <w:rPr>
                <w:sz w:val="20"/>
                <w:szCs w:val="20"/>
              </w:rPr>
              <w:t xml:space="preserve"> Обратить внимание на художественную ценность, величину физической нагрузки и ее соразмерность возрастным показателям ребенка.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Руководитель физического воспитания, музыкальный руководитель.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9D47AD">
              <w:rPr>
                <w:b w:val="0"/>
                <w:sz w:val="28"/>
                <w:szCs w:val="28"/>
              </w:rPr>
              <w:t>Динамические паузы</w:t>
            </w: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>. Во время занятий, 2-5 мин., по мере утомляемости детей.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F451CD">
              <w:rPr>
                <w:sz w:val="20"/>
                <w:szCs w:val="20"/>
              </w:rPr>
              <w:t xml:space="preserve">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Воспитатели.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9D47AD">
              <w:rPr>
                <w:b w:val="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 xml:space="preserve">. Как часть физкультурного занятия, на прогулке, в групповой комнате </w:t>
            </w:r>
            <w:r>
              <w:rPr>
                <w:sz w:val="20"/>
                <w:szCs w:val="20"/>
              </w:rPr>
              <w:t>–</w:t>
            </w:r>
            <w:r w:rsidRPr="00F451CD">
              <w:rPr>
                <w:sz w:val="20"/>
                <w:szCs w:val="20"/>
              </w:rPr>
              <w:t xml:space="preserve"> малой</w:t>
            </w:r>
            <w:r>
              <w:rPr>
                <w:sz w:val="20"/>
                <w:szCs w:val="20"/>
              </w:rPr>
              <w:t>,</w:t>
            </w:r>
            <w:r w:rsidRPr="00F451CD">
              <w:rPr>
                <w:sz w:val="20"/>
                <w:szCs w:val="20"/>
              </w:rPr>
              <w:t xml:space="preserve"> со средней степенью подвижности. Ежедневно для всех возрастных групп.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1F581C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F451CD">
              <w:rPr>
                <w:sz w:val="20"/>
                <w:szCs w:val="20"/>
              </w:rPr>
              <w:t xml:space="preserve"> Игры подбираются в соответствии с возрастом ребенка, местом и временем ее проведения. В ДОУ используем лишь элементы спортивных игр.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1F581C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Воспитатели, руководитель физического воспитания.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9D47AD">
              <w:rPr>
                <w:b w:val="0"/>
                <w:sz w:val="28"/>
                <w:szCs w:val="28"/>
              </w:rPr>
              <w:t>Релаксация</w:t>
            </w: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>. В любом подходящем помещении. В зависим</w:t>
            </w:r>
            <w:r>
              <w:rPr>
                <w:sz w:val="20"/>
                <w:szCs w:val="20"/>
              </w:rPr>
              <w:t>ости от состояния детей и целей</w:t>
            </w:r>
            <w:r w:rsidRPr="00F451CD">
              <w:rPr>
                <w:sz w:val="20"/>
                <w:szCs w:val="20"/>
              </w:rPr>
              <w:t xml:space="preserve"> педагог определяет интенсивность технологии. Для всех возрастных групп.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F451CD">
              <w:rPr>
                <w:sz w:val="20"/>
                <w:szCs w:val="20"/>
              </w:rPr>
              <w:t xml:space="preserve"> Можно использовать спокойную классическую музыку (Чайковский, Рахманинов), звуки природы.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Воспитатели, руководитель физического воспитания, музыкальный руководитель.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9D47AD">
              <w:rPr>
                <w:b w:val="0"/>
                <w:sz w:val="28"/>
                <w:szCs w:val="28"/>
              </w:rPr>
              <w:t>Технологии эстетической направленности</w:t>
            </w:r>
          </w:p>
        </w:tc>
        <w:tc>
          <w:tcPr>
            <w:tcW w:w="7371" w:type="dxa"/>
          </w:tcPr>
          <w:p w:rsidR="00135D78" w:rsidRPr="00F451CD" w:rsidRDefault="00135D78" w:rsidP="00EC4A9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45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>.</w:t>
            </w:r>
            <w:r w:rsidRPr="00F451CD">
              <w:rPr>
                <w:rFonts w:ascii="Times New Roman" w:hAnsi="Times New Roman" w:cs="Times New Roman"/>
                <w:sz w:val="20"/>
                <w:szCs w:val="20"/>
              </w:rPr>
              <w:t xml:space="preserve"> 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F451CD">
              <w:rPr>
                <w:sz w:val="20"/>
                <w:szCs w:val="20"/>
              </w:rPr>
              <w:t xml:space="preserve"> 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Все педагоги ДОУ.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9D47AD">
              <w:rPr>
                <w:b w:val="0"/>
                <w:sz w:val="28"/>
                <w:szCs w:val="28"/>
              </w:rPr>
              <w:t>Гимнастика пальчиковая</w:t>
            </w: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>. С младшего возраста индивидуально либо с подгруппой ежедневно.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F451CD">
              <w:rPr>
                <w:sz w:val="20"/>
                <w:szCs w:val="20"/>
              </w:rPr>
              <w:t xml:space="preserve"> Рекомендуется всем детям, особенно с речевыми проблемами. Проводится в любой удобный отрезок времени (в любое удобное время).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Все педагоги ДОУ.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9D47AD">
              <w:rPr>
                <w:b w:val="0"/>
                <w:sz w:val="28"/>
                <w:szCs w:val="28"/>
              </w:rPr>
              <w:t>Гимнастика для глаз</w:t>
            </w: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>. Ежедневно по 3</w:t>
            </w:r>
            <w:r>
              <w:rPr>
                <w:sz w:val="20"/>
                <w:szCs w:val="20"/>
              </w:rPr>
              <w:t>-5 мин. в любое свободное время</w:t>
            </w:r>
            <w:r w:rsidRPr="00F451CD">
              <w:rPr>
                <w:sz w:val="20"/>
                <w:szCs w:val="20"/>
              </w:rPr>
              <w:t xml:space="preserve"> в зависимости от интенсивности зрительной нагрузки с младшего возраста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F451CD">
              <w:rPr>
                <w:sz w:val="20"/>
                <w:szCs w:val="20"/>
              </w:rPr>
              <w:t xml:space="preserve"> Рекомендуется использовать наглядный материал, показ педагога.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Все педагоги ДОУ.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9D47AD">
              <w:rPr>
                <w:b w:val="0"/>
                <w:sz w:val="28"/>
                <w:szCs w:val="28"/>
              </w:rPr>
              <w:t>Гимнастика дыхательная</w:t>
            </w: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>. В различных формах физкультурно-оздоровительной работы.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45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Особенности методики проведения</w:t>
            </w:r>
            <w:r w:rsidRPr="00F451CD">
              <w:rPr>
                <w:b/>
                <w:i/>
                <w:sz w:val="20"/>
                <w:szCs w:val="20"/>
              </w:rPr>
              <w:t>.</w:t>
            </w:r>
            <w:r w:rsidRPr="00F451C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проветривание помещения, педагогу дать детям инструкции об обязательной гигиене полости носа перед проведением процедуры.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Все педагоги ДОУ.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9D47AD">
              <w:rPr>
                <w:b w:val="0"/>
                <w:sz w:val="28"/>
                <w:szCs w:val="28"/>
              </w:rPr>
              <w:t>Гимнастика бодрящая</w:t>
            </w: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>. Ежедневно после дневного сна, 5-10 мин.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F451CD">
              <w:rPr>
                <w:sz w:val="20"/>
                <w:szCs w:val="20"/>
              </w:rPr>
              <w:t xml:space="preserve"> 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Воспитатели.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Гимнастика </w:t>
            </w:r>
            <w:proofErr w:type="spellStart"/>
            <w:r>
              <w:rPr>
                <w:b w:val="0"/>
                <w:sz w:val="28"/>
                <w:szCs w:val="28"/>
              </w:rPr>
              <w:t>корре</w:t>
            </w:r>
            <w:r w:rsidRPr="009D47AD">
              <w:rPr>
                <w:b w:val="0"/>
                <w:sz w:val="28"/>
                <w:szCs w:val="28"/>
              </w:rPr>
              <w:t>гирующая</w:t>
            </w:r>
            <w:proofErr w:type="spellEnd"/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>. В различных формах физкультурно-оздоровительной работы.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F451CD">
              <w:rPr>
                <w:sz w:val="20"/>
                <w:szCs w:val="20"/>
              </w:rPr>
              <w:t xml:space="preserve"> Форма проведения зависит от поставленной задачи и контингента детей.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Воспитатели, руководитель физического воспитания.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135D78" w:rsidRPr="009D47AD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9D47AD">
              <w:rPr>
                <w:b w:val="0"/>
                <w:sz w:val="28"/>
                <w:szCs w:val="28"/>
              </w:rPr>
              <w:t>Гимнастика ортопедическая</w:t>
            </w: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F451CD">
              <w:rPr>
                <w:sz w:val="20"/>
                <w:szCs w:val="20"/>
              </w:rPr>
              <w:t>. В различных формах физкультурно-оздоровительной работы.</w:t>
            </w:r>
          </w:p>
        </w:tc>
      </w:tr>
      <w:tr w:rsidR="00135D78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1F581C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pStyle w:val="a3"/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45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Особенности методики проведения</w:t>
            </w:r>
            <w:r w:rsidRPr="00F451CD">
              <w:rPr>
                <w:b/>
                <w:i/>
                <w:sz w:val="20"/>
                <w:szCs w:val="20"/>
              </w:rPr>
              <w:t>.</w:t>
            </w:r>
            <w:r w:rsidRPr="00F451CD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детям с плоскостопием и в качестве профилактики болезней опорного свода стопы.</w:t>
            </w:r>
          </w:p>
        </w:tc>
      </w:tr>
      <w:tr w:rsidR="00135D78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1F581C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F451CD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F451CD">
              <w:rPr>
                <w:b/>
                <w:i/>
                <w:sz w:val="20"/>
                <w:szCs w:val="20"/>
              </w:rPr>
              <w:t>Ответственный</w:t>
            </w:r>
            <w:r w:rsidRPr="00F451CD">
              <w:rPr>
                <w:sz w:val="20"/>
                <w:szCs w:val="20"/>
              </w:rPr>
              <w:t>. Воспитатели, руководитель физического воспитания.</w:t>
            </w:r>
          </w:p>
        </w:tc>
      </w:tr>
    </w:tbl>
    <w:p w:rsidR="00135D78" w:rsidRDefault="00135D78" w:rsidP="00135D78">
      <w:pPr>
        <w:jc w:val="both"/>
        <w:rPr>
          <w:sz w:val="28"/>
          <w:szCs w:val="28"/>
        </w:rPr>
      </w:pPr>
    </w:p>
    <w:p w:rsidR="00135D78" w:rsidRPr="007B37EB" w:rsidRDefault="00135D78" w:rsidP="00135D78">
      <w:pPr>
        <w:jc w:val="center"/>
        <w:rPr>
          <w:b/>
          <w:sz w:val="28"/>
          <w:szCs w:val="28"/>
        </w:rPr>
      </w:pPr>
      <w:r w:rsidRPr="007B37EB">
        <w:rPr>
          <w:b/>
          <w:sz w:val="28"/>
          <w:szCs w:val="28"/>
        </w:rPr>
        <w:t>2. Технологии обучения здоровому образу жизни.</w:t>
      </w:r>
    </w:p>
    <w:tbl>
      <w:tblPr>
        <w:tblStyle w:val="-1"/>
        <w:tblW w:w="0" w:type="auto"/>
        <w:tblInd w:w="-601" w:type="dxa"/>
        <w:tblLayout w:type="fixed"/>
        <w:tblLook w:val="04A0"/>
      </w:tblPr>
      <w:tblGrid>
        <w:gridCol w:w="2660"/>
        <w:gridCol w:w="7371"/>
      </w:tblGrid>
      <w:tr w:rsidR="00135D78" w:rsidRPr="00224CF2" w:rsidTr="00135D78">
        <w:trPr>
          <w:cnfStyle w:val="100000000000"/>
        </w:trPr>
        <w:tc>
          <w:tcPr>
            <w:cnfStyle w:val="001000000000"/>
            <w:tcW w:w="2660" w:type="dxa"/>
            <w:vMerge w:val="restart"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425A90">
              <w:rPr>
                <w:b w:val="0"/>
                <w:sz w:val="28"/>
                <w:szCs w:val="28"/>
              </w:rPr>
              <w:t>Физкультурное занятие</w:t>
            </w: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100000000000"/>
              <w:rPr>
                <w:b w:val="0"/>
                <w:i/>
                <w:sz w:val="20"/>
                <w:szCs w:val="20"/>
              </w:rPr>
            </w:pPr>
            <w:proofErr w:type="gramStart"/>
            <w:r w:rsidRPr="006068FB">
              <w:rPr>
                <w:b w:val="0"/>
                <w:i/>
                <w:sz w:val="20"/>
                <w:szCs w:val="20"/>
              </w:rPr>
              <w:t>Время проведения в режиме дня</w:t>
            </w:r>
            <w:r w:rsidRPr="006068FB">
              <w:rPr>
                <w:sz w:val="20"/>
                <w:szCs w:val="20"/>
              </w:rPr>
              <w:t>. 2-3 раза в неделю в спортивном или музыкальном залах.</w:t>
            </w:r>
            <w:proofErr w:type="gramEnd"/>
            <w:r w:rsidRPr="006068FB">
              <w:rPr>
                <w:sz w:val="20"/>
                <w:szCs w:val="20"/>
              </w:rPr>
              <w:t xml:space="preserve"> Младший возраст- 15-20 мин., средний возраст - 20-25 мин., старший возраст - 25-30 мин.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6068FB">
              <w:rPr>
                <w:sz w:val="20"/>
                <w:szCs w:val="20"/>
              </w:rPr>
              <w:t xml:space="preserve"> Занятия проводятся в соответствии</w:t>
            </w:r>
            <w:r>
              <w:rPr>
                <w:sz w:val="20"/>
                <w:szCs w:val="20"/>
              </w:rPr>
              <w:t xml:space="preserve"> с</w:t>
            </w:r>
            <w:r w:rsidRPr="006068FB">
              <w:rPr>
                <w:sz w:val="20"/>
                <w:szCs w:val="20"/>
              </w:rPr>
              <w:t xml:space="preserve"> программой, по которой работает ДОУ. Перед занятием необходимо хорошо проветрить помещение.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Ответственный</w:t>
            </w:r>
            <w:r w:rsidRPr="006068FB">
              <w:rPr>
                <w:sz w:val="20"/>
                <w:szCs w:val="20"/>
              </w:rPr>
              <w:t>. Воспитатели, руководитель физического воспитания.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Проблемно-игровые (</w:t>
            </w:r>
            <w:proofErr w:type="spellStart"/>
            <w:r>
              <w:rPr>
                <w:b w:val="0"/>
                <w:sz w:val="28"/>
                <w:szCs w:val="28"/>
              </w:rPr>
              <w:t>игротрен</w:t>
            </w:r>
            <w:r w:rsidRPr="00425A90">
              <w:rPr>
                <w:b w:val="0"/>
                <w:sz w:val="28"/>
                <w:szCs w:val="28"/>
              </w:rPr>
              <w:t>инги</w:t>
            </w:r>
            <w:proofErr w:type="spellEnd"/>
            <w:r w:rsidRPr="00425A90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425A90">
              <w:rPr>
                <w:b w:val="0"/>
                <w:sz w:val="28"/>
                <w:szCs w:val="28"/>
              </w:rPr>
              <w:t>игротерапия</w:t>
            </w:r>
            <w:proofErr w:type="spellEnd"/>
            <w:r w:rsidRPr="00425A90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7371" w:type="dxa"/>
          </w:tcPr>
          <w:p w:rsidR="00135D78" w:rsidRPr="006068FB" w:rsidRDefault="00135D78" w:rsidP="00EC4A9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0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 в режиме дня</w:t>
            </w:r>
            <w:r w:rsidRPr="006068FB">
              <w:rPr>
                <w:sz w:val="20"/>
                <w:szCs w:val="20"/>
              </w:rPr>
              <w:t>.</w:t>
            </w:r>
            <w:r w:rsidRPr="006068FB">
              <w:rPr>
                <w:rFonts w:ascii="Times New Roman" w:hAnsi="Times New Roman" w:cs="Times New Roman"/>
                <w:sz w:val="20"/>
                <w:szCs w:val="20"/>
              </w:rPr>
              <w:t xml:space="preserve"> В свободное время, можно во второй половине дня. Время строго не фиксировано, в зависимости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задач, поставленных педагогом</w:t>
            </w:r>
            <w:r w:rsidRPr="006068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6068FB">
              <w:rPr>
                <w:sz w:val="20"/>
                <w:szCs w:val="20"/>
              </w:rPr>
              <w:t xml:space="preserve"> Зан</w:t>
            </w:r>
            <w:r>
              <w:rPr>
                <w:sz w:val="20"/>
                <w:szCs w:val="20"/>
              </w:rPr>
              <w:t>ятие может быть организовано не</w:t>
            </w:r>
            <w:r w:rsidRPr="006068FB">
              <w:rPr>
                <w:sz w:val="20"/>
                <w:szCs w:val="20"/>
              </w:rPr>
              <w:t>заметно для ребенка, посредством включения педагога в процесс игровой деятельности.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Ответственный</w:t>
            </w:r>
            <w:r w:rsidRPr="006068FB">
              <w:rPr>
                <w:sz w:val="20"/>
                <w:szCs w:val="20"/>
              </w:rPr>
              <w:t>. Воспитатели.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 w:val="restart"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Коммуникатив</w:t>
            </w:r>
            <w:r w:rsidRPr="00425A90">
              <w:rPr>
                <w:b w:val="0"/>
                <w:sz w:val="28"/>
                <w:szCs w:val="28"/>
              </w:rPr>
              <w:t>ные игры</w:t>
            </w: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6068FB">
              <w:rPr>
                <w:sz w:val="20"/>
                <w:szCs w:val="20"/>
              </w:rPr>
              <w:t>. 1-2 раза в неделю по 30 мин. со старшего возраста.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6068FB">
              <w:rPr>
                <w:sz w:val="20"/>
                <w:szCs w:val="20"/>
              </w:rPr>
              <w:t xml:space="preserve">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Ответственный</w:t>
            </w:r>
            <w:r w:rsidRPr="006068FB">
              <w:rPr>
                <w:sz w:val="20"/>
                <w:szCs w:val="20"/>
              </w:rPr>
              <w:t>. Воспитатели.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425A90">
              <w:rPr>
                <w:b w:val="0"/>
                <w:sz w:val="28"/>
                <w:szCs w:val="28"/>
              </w:rPr>
              <w:t>Занятия из серии «Здоровье»</w:t>
            </w: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6068FB">
              <w:rPr>
                <w:sz w:val="20"/>
                <w:szCs w:val="20"/>
              </w:rPr>
              <w:t>. 1 раз в неделю по 30 мин. со старшего возраста.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Особенности методики проведения</w:t>
            </w:r>
            <w:proofErr w:type="gramStart"/>
            <w:r w:rsidRPr="006068FB">
              <w:rPr>
                <w:b/>
                <w:i/>
                <w:sz w:val="20"/>
                <w:szCs w:val="20"/>
              </w:rPr>
              <w:t>.</w:t>
            </w:r>
            <w:r w:rsidRPr="006068FB">
              <w:rPr>
                <w:sz w:val="20"/>
                <w:szCs w:val="20"/>
              </w:rPr>
              <w:t>М</w:t>
            </w:r>
            <w:proofErr w:type="gramEnd"/>
            <w:r w:rsidRPr="006068FB">
              <w:rPr>
                <w:sz w:val="20"/>
                <w:szCs w:val="20"/>
              </w:rPr>
              <w:t>огут быть включены в сетку занятий в качестве познавательного развития.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Ответственный</w:t>
            </w:r>
            <w:r w:rsidRPr="006068FB">
              <w:rPr>
                <w:sz w:val="20"/>
                <w:szCs w:val="20"/>
              </w:rPr>
              <w:t>. Воспитатели, руководитель физического воспитания.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 w:val="restart"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425A90">
              <w:rPr>
                <w:b w:val="0"/>
                <w:sz w:val="28"/>
                <w:szCs w:val="28"/>
              </w:rPr>
              <w:t>Игровой самомассаж</w:t>
            </w:r>
          </w:p>
        </w:tc>
        <w:tc>
          <w:tcPr>
            <w:tcW w:w="7371" w:type="dxa"/>
          </w:tcPr>
          <w:p w:rsidR="00135D78" w:rsidRPr="006068FB" w:rsidRDefault="00135D78" w:rsidP="00EC4A9A">
            <w:pPr>
              <w:pStyle w:val="a3"/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0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 в режиме дня</w:t>
            </w:r>
            <w:r w:rsidRPr="006068FB">
              <w:rPr>
                <w:sz w:val="20"/>
                <w:szCs w:val="20"/>
              </w:rPr>
              <w:t>.</w:t>
            </w:r>
            <w:r w:rsidRPr="006068FB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поставленных педагогом целей:</w:t>
            </w:r>
            <w:r w:rsidRPr="006068FB">
              <w:rPr>
                <w:rFonts w:ascii="Times New Roman" w:hAnsi="Times New Roman" w:cs="Times New Roman"/>
                <w:sz w:val="20"/>
                <w:szCs w:val="20"/>
              </w:rPr>
              <w:t xml:space="preserve"> сеансами либо в различных формах физкультурно-оздоровительной работы.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1F581C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6068FB">
              <w:rPr>
                <w:sz w:val="20"/>
                <w:szCs w:val="20"/>
              </w:rPr>
              <w:t xml:space="preserve"> Необходимо объяснить ребенку серьезность процедуры и дать детям элементарные знания о том, как не нанести вред своему организму.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1F581C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6068FB" w:rsidRDefault="00135D78" w:rsidP="00EC4A9A">
            <w:pPr>
              <w:jc w:val="both"/>
              <w:cnfStyle w:val="000000010000"/>
              <w:rPr>
                <w:sz w:val="20"/>
                <w:szCs w:val="20"/>
              </w:rPr>
            </w:pPr>
            <w:r w:rsidRPr="006068FB">
              <w:rPr>
                <w:b/>
                <w:i/>
                <w:sz w:val="20"/>
                <w:szCs w:val="20"/>
              </w:rPr>
              <w:t>Ответственный</w:t>
            </w:r>
            <w:r w:rsidRPr="006068FB">
              <w:rPr>
                <w:sz w:val="20"/>
                <w:szCs w:val="20"/>
              </w:rPr>
              <w:t>. Воспитатели, руководитель физического воспитания.</w:t>
            </w:r>
          </w:p>
        </w:tc>
      </w:tr>
    </w:tbl>
    <w:p w:rsidR="00135D78" w:rsidRDefault="00135D78" w:rsidP="00135D78">
      <w:pPr>
        <w:jc w:val="center"/>
        <w:rPr>
          <w:sz w:val="28"/>
          <w:szCs w:val="28"/>
        </w:rPr>
      </w:pPr>
    </w:p>
    <w:p w:rsidR="00135D78" w:rsidRDefault="00135D78" w:rsidP="00135D78">
      <w:pPr>
        <w:jc w:val="center"/>
        <w:rPr>
          <w:sz w:val="28"/>
          <w:szCs w:val="28"/>
        </w:rPr>
      </w:pPr>
    </w:p>
    <w:p w:rsidR="00135D78" w:rsidRDefault="00135D78" w:rsidP="00135D78">
      <w:pPr>
        <w:jc w:val="center"/>
        <w:rPr>
          <w:sz w:val="28"/>
          <w:szCs w:val="28"/>
        </w:rPr>
      </w:pPr>
    </w:p>
    <w:p w:rsidR="00135D78" w:rsidRPr="00064ECC" w:rsidRDefault="00135D78" w:rsidP="00135D78">
      <w:pPr>
        <w:jc w:val="center"/>
        <w:rPr>
          <w:b/>
          <w:sz w:val="28"/>
          <w:szCs w:val="28"/>
        </w:rPr>
      </w:pPr>
      <w:r w:rsidRPr="00064ECC">
        <w:rPr>
          <w:b/>
          <w:sz w:val="28"/>
          <w:szCs w:val="28"/>
        </w:rPr>
        <w:lastRenderedPageBreak/>
        <w:t>3. Коррекционные технологии.</w:t>
      </w:r>
    </w:p>
    <w:tbl>
      <w:tblPr>
        <w:tblStyle w:val="-1"/>
        <w:tblW w:w="10031" w:type="dxa"/>
        <w:tblInd w:w="-601" w:type="dxa"/>
        <w:tblLayout w:type="fixed"/>
        <w:tblLook w:val="04A0"/>
      </w:tblPr>
      <w:tblGrid>
        <w:gridCol w:w="2660"/>
        <w:gridCol w:w="7371"/>
      </w:tblGrid>
      <w:tr w:rsidR="00135D78" w:rsidRPr="00224CF2" w:rsidTr="00135D78">
        <w:trPr>
          <w:cnfStyle w:val="100000000000"/>
        </w:trPr>
        <w:tc>
          <w:tcPr>
            <w:cnfStyle w:val="001000000000"/>
            <w:tcW w:w="2660" w:type="dxa"/>
            <w:vMerge w:val="restart"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425A90">
              <w:rPr>
                <w:b w:val="0"/>
                <w:sz w:val="28"/>
                <w:szCs w:val="28"/>
              </w:rPr>
              <w:t>Технологии музыкального воздействия</w:t>
            </w:r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100000000000"/>
              <w:rPr>
                <w:b w:val="0"/>
                <w:i/>
                <w:sz w:val="20"/>
                <w:szCs w:val="20"/>
              </w:rPr>
            </w:pPr>
            <w:r w:rsidRPr="00B716EB">
              <w:rPr>
                <w:b w:val="0"/>
                <w:i/>
                <w:sz w:val="20"/>
                <w:szCs w:val="20"/>
              </w:rPr>
              <w:t>Время проведения в режиме дня</w:t>
            </w:r>
            <w:r w:rsidRPr="00B716EB">
              <w:rPr>
                <w:sz w:val="20"/>
                <w:szCs w:val="20"/>
              </w:rPr>
              <w:t>. В различных формах физкультурно-оздоровительной работы; либо отдельные занятия 2-4 раза в месяц в зависимости от поставленных целей.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B716EB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B716EB">
              <w:rPr>
                <w:sz w:val="20"/>
                <w:szCs w:val="20"/>
              </w:rPr>
              <w:t xml:space="preserve"> Используются в качестве вспомогательного средс</w:t>
            </w:r>
            <w:r>
              <w:rPr>
                <w:sz w:val="20"/>
                <w:szCs w:val="20"/>
              </w:rPr>
              <w:t>тва как часть других технологий</w:t>
            </w:r>
            <w:r w:rsidRPr="00B716EB">
              <w:rPr>
                <w:sz w:val="20"/>
                <w:szCs w:val="20"/>
              </w:rPr>
              <w:t xml:space="preserve"> для снятия напряжения, повышения эмоционального настроя и пр.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B716EB">
              <w:rPr>
                <w:b/>
                <w:i/>
                <w:sz w:val="20"/>
                <w:szCs w:val="20"/>
              </w:rPr>
              <w:t>Ответственный</w:t>
            </w:r>
            <w:r w:rsidRPr="00B716EB">
              <w:rPr>
                <w:sz w:val="20"/>
                <w:szCs w:val="20"/>
              </w:rPr>
              <w:t>. Все педагоги.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Сказкотерапи</w:t>
            </w:r>
            <w:r w:rsidRPr="00425A90">
              <w:rPr>
                <w:b w:val="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B716EB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B716EB">
              <w:rPr>
                <w:sz w:val="20"/>
                <w:szCs w:val="20"/>
              </w:rPr>
              <w:t>. 2-4 занятия в месяц по 30 мин. со старшего возраста.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B716EB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B716EB">
              <w:rPr>
                <w:sz w:val="20"/>
                <w:szCs w:val="20"/>
              </w:rPr>
              <w:t xml:space="preserve"> Занятия используют для психологической</w:t>
            </w:r>
            <w:r>
              <w:rPr>
                <w:sz w:val="20"/>
                <w:szCs w:val="20"/>
              </w:rPr>
              <w:t>,</w:t>
            </w:r>
            <w:r w:rsidRPr="00B716EB">
              <w:rPr>
                <w:sz w:val="20"/>
                <w:szCs w:val="20"/>
              </w:rPr>
              <w:t xml:space="preserve">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B716EB">
              <w:rPr>
                <w:b/>
                <w:i/>
                <w:sz w:val="20"/>
                <w:szCs w:val="20"/>
              </w:rPr>
              <w:t>Ответственный</w:t>
            </w:r>
            <w:r w:rsidRPr="00B716EB">
              <w:rPr>
                <w:sz w:val="20"/>
                <w:szCs w:val="20"/>
              </w:rPr>
              <w:t>. Воспитатели.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 w:val="restart"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425A90">
              <w:rPr>
                <w:b w:val="0"/>
                <w:sz w:val="28"/>
                <w:szCs w:val="28"/>
              </w:rPr>
              <w:t>Технологии воздействия цветом</w:t>
            </w:r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B716EB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B716EB">
              <w:rPr>
                <w:sz w:val="20"/>
                <w:szCs w:val="20"/>
              </w:rPr>
              <w:t>. Как специальное занятие 2-4 раза в месяц в зависимости от поставленных задач или как часть занятия.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B716EB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B716EB">
              <w:rPr>
                <w:sz w:val="20"/>
                <w:szCs w:val="20"/>
              </w:rPr>
              <w:t xml:space="preserve">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B716EB">
              <w:rPr>
                <w:b/>
                <w:i/>
                <w:sz w:val="20"/>
                <w:szCs w:val="20"/>
              </w:rPr>
              <w:t>Ответственный</w:t>
            </w:r>
            <w:r w:rsidRPr="00B716EB">
              <w:rPr>
                <w:sz w:val="20"/>
                <w:szCs w:val="20"/>
              </w:rPr>
              <w:t>. Воспитатели.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135D78" w:rsidRPr="00425A90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425A90">
              <w:rPr>
                <w:b w:val="0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B716EB">
              <w:rPr>
                <w:b/>
                <w:i/>
                <w:sz w:val="20"/>
                <w:szCs w:val="20"/>
              </w:rPr>
              <w:t>Время проведения в режиме дня</w:t>
            </w:r>
            <w:r w:rsidRPr="00B716EB">
              <w:rPr>
                <w:sz w:val="20"/>
                <w:szCs w:val="20"/>
              </w:rPr>
              <w:t>. 1-2 раза в неделю со старшего возраста по 25-30 мин.</w:t>
            </w:r>
          </w:p>
        </w:tc>
      </w:tr>
      <w:tr w:rsidR="00135D78" w:rsidRPr="00224CF2" w:rsidTr="00135D78">
        <w:trPr>
          <w:cnfStyle w:val="000000010000"/>
        </w:trPr>
        <w:tc>
          <w:tcPr>
            <w:cnfStyle w:val="001000000000"/>
            <w:tcW w:w="2660" w:type="dxa"/>
            <w:vMerge/>
          </w:tcPr>
          <w:p w:rsidR="00135D78" w:rsidRPr="001F581C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000000010000"/>
              <w:rPr>
                <w:b/>
                <w:i/>
                <w:sz w:val="20"/>
                <w:szCs w:val="20"/>
              </w:rPr>
            </w:pPr>
            <w:r w:rsidRPr="00B716EB">
              <w:rPr>
                <w:b/>
                <w:i/>
                <w:sz w:val="20"/>
                <w:szCs w:val="20"/>
              </w:rPr>
              <w:t>Особенности методики проведения.</w:t>
            </w:r>
            <w:r w:rsidRPr="00B716EB">
              <w:rPr>
                <w:sz w:val="20"/>
                <w:szCs w:val="20"/>
              </w:rPr>
              <w:t xml:space="preserve"> Занятия проводятся по специальным методикам.</w:t>
            </w:r>
          </w:p>
        </w:tc>
      </w:tr>
      <w:tr w:rsidR="00135D78" w:rsidRPr="00224CF2" w:rsidTr="00135D78">
        <w:trPr>
          <w:cnfStyle w:val="000000100000"/>
        </w:trPr>
        <w:tc>
          <w:tcPr>
            <w:cnfStyle w:val="001000000000"/>
            <w:tcW w:w="2660" w:type="dxa"/>
            <w:vMerge/>
          </w:tcPr>
          <w:p w:rsidR="00135D78" w:rsidRPr="001F581C" w:rsidRDefault="00135D78" w:rsidP="00135D7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35D78" w:rsidRPr="00B716EB" w:rsidRDefault="00135D78" w:rsidP="00EC4A9A">
            <w:pPr>
              <w:jc w:val="both"/>
              <w:cnfStyle w:val="000000100000"/>
              <w:rPr>
                <w:b/>
                <w:i/>
                <w:sz w:val="20"/>
                <w:szCs w:val="20"/>
              </w:rPr>
            </w:pPr>
            <w:r w:rsidRPr="00B716EB">
              <w:rPr>
                <w:b/>
                <w:i/>
                <w:sz w:val="20"/>
                <w:szCs w:val="20"/>
              </w:rPr>
              <w:t>Ответственный</w:t>
            </w:r>
            <w:r w:rsidRPr="00B716EB">
              <w:rPr>
                <w:sz w:val="20"/>
                <w:szCs w:val="20"/>
              </w:rPr>
              <w:t>. Воспитатели.</w:t>
            </w:r>
          </w:p>
        </w:tc>
      </w:tr>
    </w:tbl>
    <w:p w:rsidR="00CB10C0" w:rsidRDefault="00CB10C0">
      <w:bookmarkStart w:id="0" w:name="_GoBack"/>
      <w:bookmarkEnd w:id="0"/>
    </w:p>
    <w:sectPr w:rsidR="00CB10C0" w:rsidSect="00135D78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80332"/>
    <w:multiLevelType w:val="hybridMultilevel"/>
    <w:tmpl w:val="9F08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D53"/>
    <w:rsid w:val="00135D78"/>
    <w:rsid w:val="00371B5B"/>
    <w:rsid w:val="00A81D53"/>
    <w:rsid w:val="00CB10C0"/>
    <w:rsid w:val="00CE2CB2"/>
    <w:rsid w:val="00E80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5D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5D7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135D78"/>
  </w:style>
  <w:style w:type="table" w:styleId="-4">
    <w:name w:val="Light Grid Accent 4"/>
    <w:basedOn w:val="a1"/>
    <w:uiPriority w:val="62"/>
    <w:rsid w:val="00135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135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5D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5D7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135D78"/>
  </w:style>
  <w:style w:type="table" w:styleId="-4">
    <w:name w:val="Light Grid Accent 4"/>
    <w:basedOn w:val="a1"/>
    <w:uiPriority w:val="62"/>
    <w:rsid w:val="00135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135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5</cp:revision>
  <cp:lastPrinted>2014-06-17T08:54:00Z</cp:lastPrinted>
  <dcterms:created xsi:type="dcterms:W3CDTF">2014-06-17T08:45:00Z</dcterms:created>
  <dcterms:modified xsi:type="dcterms:W3CDTF">2015-01-21T12:23:00Z</dcterms:modified>
</cp:coreProperties>
</file>