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BA" w:rsidRDefault="002A4ABA" w:rsidP="002A4ABA">
      <w:pPr>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Муниципальная казенная общеобразовательная организация</w:t>
      </w:r>
    </w:p>
    <w:p w:rsidR="002A4ABA" w:rsidRPr="00DB144A" w:rsidRDefault="002A4ABA" w:rsidP="002A4AB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Межевская средняя общеобразовательная школа </w:t>
      </w: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Pr="0067587C" w:rsidRDefault="002A4ABA" w:rsidP="002A4ABA">
      <w:pPr>
        <w:ind w:firstLine="708"/>
        <w:jc w:val="center"/>
        <w:rPr>
          <w:rFonts w:ascii="Times New Roman" w:hAnsi="Times New Roman"/>
          <w:b/>
          <w:sz w:val="40"/>
          <w:szCs w:val="32"/>
        </w:rPr>
      </w:pPr>
      <w:r w:rsidRPr="0067587C">
        <w:rPr>
          <w:rFonts w:ascii="Times New Roman" w:hAnsi="Times New Roman"/>
          <w:b/>
          <w:sz w:val="40"/>
          <w:szCs w:val="32"/>
        </w:rPr>
        <w:t xml:space="preserve">Технология продуктивного чтения как образовательная технология </w:t>
      </w:r>
      <w:proofErr w:type="spellStart"/>
      <w:r w:rsidRPr="0067587C">
        <w:rPr>
          <w:rFonts w:ascii="Times New Roman" w:hAnsi="Times New Roman"/>
          <w:b/>
          <w:sz w:val="40"/>
          <w:szCs w:val="32"/>
        </w:rPr>
        <w:t>деятельностного</w:t>
      </w:r>
      <w:proofErr w:type="spellEnd"/>
      <w:r w:rsidRPr="0067587C">
        <w:rPr>
          <w:rFonts w:ascii="Times New Roman" w:hAnsi="Times New Roman"/>
          <w:b/>
          <w:sz w:val="40"/>
          <w:szCs w:val="32"/>
        </w:rPr>
        <w:t xml:space="preserve"> типа</w:t>
      </w:r>
    </w:p>
    <w:p w:rsidR="002A4ABA" w:rsidRDefault="002A4ABA" w:rsidP="002A4ABA">
      <w:pPr>
        <w:ind w:firstLine="708"/>
        <w:jc w:val="center"/>
        <w:rPr>
          <w:rFonts w:ascii="Times New Roman" w:hAnsi="Times New Roman"/>
          <w:b/>
          <w:sz w:val="32"/>
          <w:szCs w:val="32"/>
        </w:rPr>
      </w:pPr>
      <w:r>
        <w:rPr>
          <w:rFonts w:ascii="Times New Roman" w:hAnsi="Times New Roman"/>
          <w:b/>
          <w:sz w:val="32"/>
          <w:szCs w:val="32"/>
        </w:rPr>
        <w:t>(из опыта работы)</w:t>
      </w: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Pr="00EE1921" w:rsidRDefault="002A4ABA" w:rsidP="002A4ABA">
      <w:pPr>
        <w:jc w:val="right"/>
        <w:rPr>
          <w:rFonts w:ascii="Times New Roman" w:hAnsi="Times New Roman"/>
          <w:b/>
          <w:sz w:val="24"/>
          <w:szCs w:val="24"/>
        </w:rPr>
      </w:pPr>
      <w:r>
        <w:rPr>
          <w:rFonts w:ascii="Times New Roman" w:hAnsi="Times New Roman"/>
          <w:b/>
          <w:sz w:val="24"/>
          <w:szCs w:val="24"/>
        </w:rPr>
        <w:t>В</w:t>
      </w:r>
      <w:r w:rsidRPr="00EE1921">
        <w:rPr>
          <w:rFonts w:ascii="Times New Roman" w:hAnsi="Times New Roman"/>
          <w:b/>
          <w:sz w:val="24"/>
          <w:szCs w:val="24"/>
        </w:rPr>
        <w:t>ыполнила</w:t>
      </w:r>
      <w:r>
        <w:rPr>
          <w:rFonts w:ascii="Times New Roman" w:hAnsi="Times New Roman"/>
          <w:b/>
          <w:sz w:val="24"/>
          <w:szCs w:val="24"/>
        </w:rPr>
        <w:t>:</w:t>
      </w:r>
    </w:p>
    <w:p w:rsidR="002A4ABA" w:rsidRPr="00EE1921" w:rsidRDefault="002A4ABA" w:rsidP="002A4ABA">
      <w:pPr>
        <w:ind w:firstLine="708"/>
        <w:jc w:val="right"/>
        <w:rPr>
          <w:rFonts w:ascii="Times New Roman" w:hAnsi="Times New Roman"/>
          <w:b/>
          <w:sz w:val="24"/>
          <w:szCs w:val="24"/>
        </w:rPr>
      </w:pPr>
      <w:r w:rsidRPr="00EE1921">
        <w:rPr>
          <w:rFonts w:ascii="Times New Roman" w:hAnsi="Times New Roman"/>
          <w:b/>
          <w:sz w:val="24"/>
          <w:szCs w:val="24"/>
        </w:rPr>
        <w:t>учитель начальных классов</w:t>
      </w:r>
    </w:p>
    <w:p w:rsidR="002A4ABA" w:rsidRDefault="002A4ABA" w:rsidP="002A4ABA">
      <w:pPr>
        <w:ind w:firstLine="708"/>
        <w:jc w:val="right"/>
        <w:rPr>
          <w:rFonts w:ascii="Times New Roman" w:hAnsi="Times New Roman"/>
          <w:b/>
          <w:sz w:val="32"/>
          <w:szCs w:val="32"/>
        </w:rPr>
      </w:pPr>
      <w:r>
        <w:rPr>
          <w:rFonts w:ascii="Times New Roman" w:hAnsi="Times New Roman"/>
          <w:b/>
          <w:sz w:val="24"/>
          <w:szCs w:val="24"/>
        </w:rPr>
        <w:t>Соколова Любовь</w:t>
      </w:r>
      <w:r w:rsidRPr="00EE1921">
        <w:rPr>
          <w:rFonts w:ascii="Times New Roman" w:hAnsi="Times New Roman"/>
          <w:b/>
          <w:sz w:val="24"/>
          <w:szCs w:val="24"/>
        </w:rPr>
        <w:t xml:space="preserve"> Александровна</w:t>
      </w: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p>
    <w:p w:rsidR="002A4ABA" w:rsidRDefault="002A4ABA" w:rsidP="002A4ABA">
      <w:pPr>
        <w:ind w:firstLine="708"/>
        <w:jc w:val="center"/>
        <w:rPr>
          <w:rFonts w:ascii="Times New Roman" w:hAnsi="Times New Roman"/>
          <w:b/>
          <w:sz w:val="32"/>
          <w:szCs w:val="32"/>
        </w:rPr>
      </w:pPr>
      <w:r>
        <w:rPr>
          <w:rFonts w:ascii="Times New Roman" w:hAnsi="Times New Roman"/>
          <w:b/>
          <w:sz w:val="32"/>
          <w:szCs w:val="32"/>
        </w:rPr>
        <w:t>с. Георгиевское</w:t>
      </w:r>
    </w:p>
    <w:p w:rsidR="002A4ABA" w:rsidRDefault="002A4ABA" w:rsidP="002A4ABA">
      <w:pPr>
        <w:jc w:val="center"/>
        <w:rPr>
          <w:rFonts w:ascii="Times New Roman" w:hAnsi="Times New Roman"/>
          <w:b/>
          <w:sz w:val="32"/>
          <w:szCs w:val="32"/>
        </w:rPr>
      </w:pPr>
      <w:r>
        <w:rPr>
          <w:rFonts w:ascii="Times New Roman" w:hAnsi="Times New Roman"/>
          <w:b/>
          <w:sz w:val="32"/>
          <w:szCs w:val="32"/>
        </w:rPr>
        <w:t>2014 г</w:t>
      </w:r>
    </w:p>
    <w:p w:rsidR="002A4ABA" w:rsidRDefault="002A4ABA" w:rsidP="00354B4E">
      <w:pPr>
        <w:shd w:val="clear" w:color="auto" w:fill="FFFFFF"/>
        <w:spacing w:after="0" w:line="266" w:lineRule="atLeast"/>
        <w:ind w:firstLine="272"/>
        <w:jc w:val="center"/>
        <w:rPr>
          <w:rFonts w:ascii="Times New Roman" w:eastAsia="Times New Roman" w:hAnsi="Times New Roman" w:cs="Times New Roman"/>
          <w:color w:val="000000"/>
          <w:sz w:val="28"/>
          <w:szCs w:val="28"/>
          <w:lang w:eastAsia="ru-RU"/>
        </w:rPr>
      </w:pP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 </w:t>
      </w:r>
      <w:r w:rsidRPr="001F4BD4">
        <w:rPr>
          <w:rFonts w:ascii="Times New Roman" w:eastAsia="Times New Roman" w:hAnsi="Times New Roman" w:cs="Times New Roman"/>
          <w:b/>
          <w:bCs/>
          <w:i/>
          <w:iCs/>
          <w:color w:val="000000"/>
          <w:sz w:val="28"/>
          <w:szCs w:val="28"/>
          <w:lang w:eastAsia="ru-RU"/>
        </w:rPr>
        <w:t>Чтение – это окошко, через которое дети видят</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 и познают мир и самих себя.</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Оно открывается перед ребёнком лишь тогда,</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когда, наряду с чтением,</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 одновременно с ним и даже раньше,</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чем впервые раскрыта книга,</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 начинается кропотливая работа над словами.</w:t>
      </w:r>
    </w:p>
    <w:p w:rsidR="003C374B" w:rsidRPr="001F4BD4" w:rsidRDefault="003C374B" w:rsidP="00354B4E">
      <w:pPr>
        <w:shd w:val="clear" w:color="auto" w:fill="FFFFFF"/>
        <w:spacing w:after="0" w:line="266" w:lineRule="atLeast"/>
        <w:ind w:firstLine="272"/>
        <w:jc w:val="right"/>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b/>
          <w:bCs/>
          <w:i/>
          <w:iCs/>
          <w:color w:val="000000"/>
          <w:sz w:val="28"/>
          <w:szCs w:val="28"/>
          <w:lang w:eastAsia="ru-RU"/>
        </w:rPr>
        <w:t>В.А. Сухомлинский</w:t>
      </w:r>
    </w:p>
    <w:p w:rsidR="003C374B" w:rsidRPr="001F4BD4" w:rsidRDefault="003C374B" w:rsidP="001F4BD4">
      <w:pPr>
        <w:shd w:val="clear" w:color="auto" w:fill="FFFFFF"/>
        <w:spacing w:after="0" w:line="266" w:lineRule="atLeast"/>
        <w:ind w:firstLine="272"/>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 </w:t>
      </w:r>
    </w:p>
    <w:p w:rsidR="003C374B" w:rsidRPr="001F4BD4" w:rsidRDefault="003C374B" w:rsidP="00354B4E">
      <w:pPr>
        <w:shd w:val="clear" w:color="auto" w:fill="FFFFFF"/>
        <w:spacing w:after="0" w:line="266" w:lineRule="atLeast"/>
        <w:ind w:firstLine="567"/>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Эпиграф выбран мною неслучайно, ведь кем бы ни был современный человек, какой бы род деятельности он ни избрал, он всегда должен быть читателем, не только усваивать содержание, но и находить нужную информацию, осмысливать ее и интерпретировать. Школьная практика подтверждает, что в досуге сегодняшнего подростка чтение художественной литературы занимает невысокую позицию, интерес к литературе у подростков заметно снижается. </w:t>
      </w:r>
      <w:r w:rsidRPr="001F4BD4">
        <w:rPr>
          <w:rFonts w:ascii="Times New Roman" w:eastAsia="Times New Roman" w:hAnsi="Times New Roman" w:cs="Times New Roman"/>
          <w:b/>
          <w:bCs/>
          <w:color w:val="000000"/>
          <w:sz w:val="28"/>
          <w:szCs w:val="28"/>
          <w:lang w:eastAsia="ru-RU"/>
        </w:rPr>
        <w:t> </w:t>
      </w:r>
      <w:r w:rsidRPr="001F4BD4">
        <w:rPr>
          <w:rFonts w:ascii="Times New Roman" w:eastAsia="Times New Roman" w:hAnsi="Times New Roman" w:cs="Times New Roman"/>
          <w:color w:val="000000"/>
          <w:sz w:val="28"/>
          <w:szCs w:val="28"/>
          <w:lang w:eastAsia="ru-RU"/>
        </w:rPr>
        <w:t>Во многом это связано с неумением ученика понимать прочитанное. Литература оставляет читателя наедине с книгой, к тому же требует от него интеллектуальных усилий, поскольку чтение – это творчество, речевая работа, активный процесс, опирающийся на жизненный опыт и духовную сферу читателя, на работу его воображения и памяти, мыслей и чувств. «Читать – значит выявлять смыслы, а выявлять смыслы – значит их именовать». От умения читать, зависит успех ученика и его желание учиться. В. А. Сухомлинский считал, что хорошо поставленное чтение в начальных классах создаёт прочную основу для выполнения детьми творческих работ, развивающих их мышление, воображение, речь. Таким образом, 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w:t>
      </w:r>
    </w:p>
    <w:p w:rsidR="003C374B" w:rsidRPr="001F4BD4" w:rsidRDefault="003C374B" w:rsidP="00354B4E">
      <w:pPr>
        <w:shd w:val="clear" w:color="auto" w:fill="FFFFFF"/>
        <w:spacing w:after="0" w:line="266" w:lineRule="atLeast"/>
        <w:ind w:firstLine="709"/>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В Образовательной системе «Школа 2100» существует единая для всех уроков технология формирования типа правильной читательской деятельности  (технология продуктивного чтения),  (слайд) которая обеспечивает понимание текста за счёт овладения приемами его освоения на этапах до чтения, во время чтения и после чтения. Технология включает в себя три этапа работы с текстом.</w:t>
      </w:r>
    </w:p>
    <w:p w:rsidR="003C374B" w:rsidRPr="001F4BD4" w:rsidRDefault="003C374B" w:rsidP="001F4BD4">
      <w:pPr>
        <w:shd w:val="clear" w:color="auto" w:fill="FFFFFF"/>
        <w:spacing w:after="0" w:line="266" w:lineRule="atLeast"/>
        <w:ind w:firstLine="272"/>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1 этап. Работа с текстом до чтения.</w:t>
      </w:r>
    </w:p>
    <w:p w:rsidR="003C374B" w:rsidRPr="001F4BD4" w:rsidRDefault="003C374B" w:rsidP="001F4BD4">
      <w:pPr>
        <w:shd w:val="clear" w:color="auto" w:fill="FFFFFF"/>
        <w:spacing w:after="0" w:line="266" w:lineRule="atLeast"/>
        <w:ind w:firstLine="272"/>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2 этап. Работа с текстом во время чтения.</w:t>
      </w:r>
    </w:p>
    <w:p w:rsidR="003C374B" w:rsidRPr="001F4BD4" w:rsidRDefault="003C374B" w:rsidP="001F4BD4">
      <w:pPr>
        <w:shd w:val="clear" w:color="auto" w:fill="FFFFFF"/>
        <w:spacing w:after="0" w:line="266" w:lineRule="atLeast"/>
        <w:ind w:firstLine="272"/>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3 этап. Работа с текстом после чтения.</w:t>
      </w:r>
    </w:p>
    <w:p w:rsidR="003C374B" w:rsidRPr="001F4BD4" w:rsidRDefault="003C374B" w:rsidP="00354B4E">
      <w:pPr>
        <w:shd w:val="clear" w:color="auto" w:fill="FFFFFF"/>
        <w:spacing w:after="0" w:line="266" w:lineRule="atLeast"/>
        <w:ind w:firstLine="709"/>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Данная технология направлена на формирование коммуникативных универсальных учебных действий, умений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а именно, – умения извлекать информацию из текста.</w:t>
      </w:r>
    </w:p>
    <w:p w:rsidR="003C374B" w:rsidRPr="001F4BD4" w:rsidRDefault="003C374B" w:rsidP="00354B4E">
      <w:pPr>
        <w:shd w:val="clear" w:color="auto" w:fill="FFFFFF"/>
        <w:spacing w:after="0" w:line="266" w:lineRule="atLeast"/>
        <w:ind w:firstLine="709"/>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lastRenderedPageBreak/>
        <w:t xml:space="preserve"> Технология продуктивного чтения резко отличается от традиционной технологии передачи ученику готового знания. Теперь учитель организовывает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 Учитель становится учителем – партнёром, наблюдателем и вдумчивым наставником, помогающим каждому ученику выстроить собственный вектор личностного развития.</w:t>
      </w:r>
    </w:p>
    <w:p w:rsidR="003C374B" w:rsidRPr="001F4BD4" w:rsidRDefault="003C374B" w:rsidP="001F4BD4">
      <w:pPr>
        <w:shd w:val="clear" w:color="auto" w:fill="FFFFFF"/>
        <w:spacing w:after="0" w:line="266" w:lineRule="atLeast"/>
        <w:ind w:firstLine="272"/>
        <w:jc w:val="both"/>
        <w:rPr>
          <w:rFonts w:ascii="Times New Roman" w:eastAsia="Times New Roman" w:hAnsi="Times New Roman" w:cs="Times New Roman"/>
          <w:color w:val="000000"/>
          <w:sz w:val="28"/>
          <w:szCs w:val="28"/>
          <w:lang w:eastAsia="ru-RU"/>
        </w:rPr>
      </w:pPr>
      <w:r w:rsidRPr="001F4BD4">
        <w:rPr>
          <w:rFonts w:ascii="Times New Roman" w:eastAsia="Times New Roman" w:hAnsi="Times New Roman" w:cs="Times New Roman"/>
          <w:color w:val="000000"/>
          <w:sz w:val="28"/>
          <w:szCs w:val="28"/>
          <w:lang w:eastAsia="ru-RU"/>
        </w:rPr>
        <w:t>    Действия учеников становятся более активными, творческими и самостоятельными, а роль учителя всё более сводится к «</w:t>
      </w:r>
      <w:proofErr w:type="spellStart"/>
      <w:r w:rsidRPr="001F4BD4">
        <w:rPr>
          <w:rFonts w:ascii="Times New Roman" w:eastAsia="Times New Roman" w:hAnsi="Times New Roman" w:cs="Times New Roman"/>
          <w:color w:val="000000"/>
          <w:sz w:val="28"/>
          <w:szCs w:val="28"/>
          <w:lang w:eastAsia="ru-RU"/>
        </w:rPr>
        <w:t>режиссированию</w:t>
      </w:r>
      <w:proofErr w:type="spellEnd"/>
      <w:r w:rsidRPr="001F4BD4">
        <w:rPr>
          <w:rFonts w:ascii="Times New Roman" w:eastAsia="Times New Roman" w:hAnsi="Times New Roman" w:cs="Times New Roman"/>
          <w:color w:val="000000"/>
          <w:sz w:val="28"/>
          <w:szCs w:val="28"/>
          <w:lang w:eastAsia="ru-RU"/>
        </w:rPr>
        <w:t xml:space="preserve">» этой активной, познавательной деятельности учащихся. Творчески раскрепощённые и эмоционально настроенные дети глубже чувствуют и понимают </w:t>
      </w:r>
      <w:proofErr w:type="gramStart"/>
      <w:r w:rsidRPr="001F4BD4">
        <w:rPr>
          <w:rFonts w:ascii="Times New Roman" w:eastAsia="Times New Roman" w:hAnsi="Times New Roman" w:cs="Times New Roman"/>
          <w:color w:val="000000"/>
          <w:sz w:val="28"/>
          <w:szCs w:val="28"/>
          <w:lang w:eastAsia="ru-RU"/>
        </w:rPr>
        <w:t>прочитанное</w:t>
      </w:r>
      <w:proofErr w:type="gramEnd"/>
      <w:r w:rsidRPr="001F4BD4">
        <w:rPr>
          <w:rFonts w:ascii="Times New Roman" w:eastAsia="Times New Roman" w:hAnsi="Times New Roman" w:cs="Times New Roman"/>
          <w:color w:val="000000"/>
          <w:sz w:val="28"/>
          <w:szCs w:val="28"/>
          <w:lang w:eastAsia="ru-RU"/>
        </w:rPr>
        <w:t>.</w:t>
      </w:r>
    </w:p>
    <w:p w:rsidR="001F4BD4" w:rsidRPr="001F4BD4" w:rsidRDefault="001F4BD4" w:rsidP="00354B4E">
      <w:pPr>
        <w:ind w:firstLine="709"/>
        <w:jc w:val="both"/>
        <w:rPr>
          <w:rFonts w:ascii="Times New Roman" w:hAnsi="Times New Roman" w:cs="Times New Roman"/>
          <w:sz w:val="28"/>
          <w:szCs w:val="28"/>
        </w:rPr>
      </w:pPr>
      <w:r w:rsidRPr="001F4BD4">
        <w:rPr>
          <w:rFonts w:ascii="Times New Roman" w:hAnsi="Times New Roman" w:cs="Times New Roman"/>
          <w:sz w:val="28"/>
          <w:szCs w:val="28"/>
        </w:rPr>
        <w:t>Перед учителями начальных классов стоит задача не только приобщить младших школьников к чтению в целом, но и обучить их вдумчивому, аналитическому чтению. Справиться с этой задачей поможет использование педаго</w:t>
      </w:r>
      <w:r w:rsidR="00354B4E">
        <w:rPr>
          <w:rFonts w:ascii="Times New Roman" w:hAnsi="Times New Roman" w:cs="Times New Roman"/>
          <w:sz w:val="28"/>
          <w:szCs w:val="28"/>
        </w:rPr>
        <w:t>гами в работе приемов продуктивного</w:t>
      </w:r>
      <w:r w:rsidRPr="001F4BD4">
        <w:rPr>
          <w:rFonts w:ascii="Times New Roman" w:hAnsi="Times New Roman" w:cs="Times New Roman"/>
          <w:sz w:val="28"/>
          <w:szCs w:val="28"/>
        </w:rPr>
        <w:t xml:space="preserve"> чтения.</w:t>
      </w:r>
    </w:p>
    <w:p w:rsidR="00354B4E" w:rsidRPr="001F4BD4" w:rsidRDefault="001F4BD4" w:rsidP="00354B4E">
      <w:pPr>
        <w:ind w:firstLine="709"/>
        <w:jc w:val="both"/>
        <w:rPr>
          <w:rFonts w:ascii="Times New Roman" w:hAnsi="Times New Roman" w:cs="Times New Roman"/>
          <w:sz w:val="28"/>
          <w:szCs w:val="28"/>
        </w:rPr>
      </w:pPr>
      <w:r w:rsidRPr="001F4BD4">
        <w:rPr>
          <w:rFonts w:ascii="Times New Roman" w:hAnsi="Times New Roman" w:cs="Times New Roman"/>
          <w:sz w:val="28"/>
          <w:szCs w:val="28"/>
        </w:rPr>
        <w:t xml:space="preserve"> Использование этих приемов предусматривается и в рамках технологии формирования типа правильной читательской деятельности (продуктивного чтения), разработанной профессором Н.Н. </w:t>
      </w:r>
      <w:proofErr w:type="spellStart"/>
      <w:r w:rsidRPr="001F4BD4">
        <w:rPr>
          <w:rFonts w:ascii="Times New Roman" w:hAnsi="Times New Roman" w:cs="Times New Roman"/>
          <w:sz w:val="28"/>
          <w:szCs w:val="28"/>
        </w:rPr>
        <w:t>Светловской</w:t>
      </w:r>
      <w:proofErr w:type="spellEnd"/>
      <w:r w:rsidRPr="001F4BD4">
        <w:rPr>
          <w:rFonts w:ascii="Times New Roman" w:hAnsi="Times New Roman" w:cs="Times New Roman"/>
          <w:sz w:val="28"/>
          <w:szCs w:val="28"/>
        </w:rPr>
        <w:t>.</w:t>
      </w:r>
    </w:p>
    <w:p w:rsidR="001F4BD4" w:rsidRPr="001F4BD4" w:rsidRDefault="001F4BD4" w:rsidP="001F4BD4">
      <w:pPr>
        <w:jc w:val="both"/>
        <w:rPr>
          <w:rFonts w:ascii="Times New Roman" w:hAnsi="Times New Roman" w:cs="Times New Roman"/>
          <w:b/>
          <w:sz w:val="28"/>
          <w:szCs w:val="28"/>
        </w:rPr>
      </w:pPr>
      <w:r w:rsidRPr="001F4BD4">
        <w:rPr>
          <w:rFonts w:ascii="Times New Roman" w:hAnsi="Times New Roman" w:cs="Times New Roman"/>
          <w:b/>
          <w:sz w:val="28"/>
          <w:szCs w:val="28"/>
        </w:rPr>
        <w:t xml:space="preserve">Этапы организации работы </w:t>
      </w:r>
      <w:proofErr w:type="gramStart"/>
      <w:r w:rsidRPr="001F4BD4">
        <w:rPr>
          <w:rFonts w:ascii="Times New Roman" w:hAnsi="Times New Roman" w:cs="Times New Roman"/>
          <w:b/>
          <w:sz w:val="28"/>
          <w:szCs w:val="28"/>
        </w:rPr>
        <w:t>обучающихся</w:t>
      </w:r>
      <w:proofErr w:type="gramEnd"/>
      <w:r w:rsidRPr="001F4BD4">
        <w:rPr>
          <w:rFonts w:ascii="Times New Roman" w:hAnsi="Times New Roman" w:cs="Times New Roman"/>
          <w:b/>
          <w:sz w:val="28"/>
          <w:szCs w:val="28"/>
        </w:rPr>
        <w:t xml:space="preserve"> с художественным текстом</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i/>
          <w:sz w:val="28"/>
          <w:szCs w:val="28"/>
        </w:rPr>
        <w:t>Этап 1.</w:t>
      </w:r>
      <w:r w:rsidRPr="001F4BD4">
        <w:rPr>
          <w:rFonts w:ascii="Times New Roman" w:hAnsi="Times New Roman" w:cs="Times New Roman"/>
          <w:sz w:val="28"/>
          <w:szCs w:val="28"/>
        </w:rPr>
        <w:t xml:space="preserve"> Работа с текстом до чтения.</w:t>
      </w:r>
    </w:p>
    <w:p w:rsidR="001F4BD4" w:rsidRPr="001F4BD4" w:rsidRDefault="001F4BD4" w:rsidP="001F4BD4">
      <w:pPr>
        <w:shd w:val="clear" w:color="auto" w:fill="FFFFFF"/>
        <w:jc w:val="both"/>
        <w:rPr>
          <w:rFonts w:ascii="Times New Roman" w:hAnsi="Times New Roman" w:cs="Times New Roman"/>
          <w:color w:val="000000"/>
          <w:sz w:val="28"/>
          <w:szCs w:val="28"/>
        </w:rPr>
      </w:pPr>
      <w:r w:rsidRPr="001F4BD4">
        <w:rPr>
          <w:rFonts w:ascii="Times New Roman" w:hAnsi="Times New Roman" w:cs="Times New Roman"/>
          <w:color w:val="000000"/>
          <w:sz w:val="28"/>
          <w:szCs w:val="28"/>
        </w:rPr>
        <w:t xml:space="preserve">Знакомство с новым произведением начинается с предвосхищения, предугадывания предстоящего чтения. Ученики пытаются определить направленность текста – смысловую, тематическую, эмоциональную, выделить героев по названию произведения, имени автора, ключевым словам, иллюстрациям. (Разве не так мы, взрослые, выбираем книги в магазине или библиотеке?) Всё это происходит с опорой на читательский опыт. Данный этап завершается  постановкой целей урока. </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i/>
          <w:sz w:val="28"/>
          <w:szCs w:val="28"/>
        </w:rPr>
        <w:t>Этап 2.</w:t>
      </w:r>
      <w:r w:rsidRPr="001F4BD4">
        <w:rPr>
          <w:rFonts w:ascii="Times New Roman" w:hAnsi="Times New Roman" w:cs="Times New Roman"/>
          <w:sz w:val="28"/>
          <w:szCs w:val="28"/>
        </w:rPr>
        <w:t xml:space="preserve"> Работа с текстом во время чтения.</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1. Первичное чтение текста. Самостоятельное чтение (дома или в классе), чтение-слушание, комбинированное чтение (на выбор учителя) с учетом особенностей текста, возрастных и индивидуальных возможностей учащихся. Выявление первичного восприятия текста, например: с помощью беседы, фиксации первичных впечатлений, письменных ответов на вопросы и т. д.</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 xml:space="preserve">2. </w:t>
      </w:r>
      <w:proofErr w:type="spellStart"/>
      <w:r w:rsidRPr="001F4BD4">
        <w:rPr>
          <w:rFonts w:ascii="Times New Roman" w:hAnsi="Times New Roman" w:cs="Times New Roman"/>
          <w:sz w:val="28"/>
          <w:szCs w:val="28"/>
        </w:rPr>
        <w:t>Перечитывание</w:t>
      </w:r>
      <w:proofErr w:type="spellEnd"/>
      <w:r w:rsidRPr="001F4BD4">
        <w:rPr>
          <w:rFonts w:ascii="Times New Roman" w:hAnsi="Times New Roman" w:cs="Times New Roman"/>
          <w:sz w:val="28"/>
          <w:szCs w:val="28"/>
        </w:rPr>
        <w:t xml:space="preserve"> текста. Медленное "вдумчивое" повторное чтение всего текста или его отдельных фрагментов. Постановка вопросов к тексту и к </w:t>
      </w:r>
      <w:r w:rsidRPr="001F4BD4">
        <w:rPr>
          <w:rFonts w:ascii="Times New Roman" w:hAnsi="Times New Roman" w:cs="Times New Roman"/>
          <w:sz w:val="28"/>
          <w:szCs w:val="28"/>
        </w:rPr>
        <w:lastRenderedPageBreak/>
        <w:t>автору. Комментирование текста. Постановка уточняющих вопросов к каждой его смысловой части.</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 xml:space="preserve">3. Беседа по содержанию текста. Обобщение </w:t>
      </w:r>
      <w:proofErr w:type="gramStart"/>
      <w:r w:rsidRPr="001F4BD4">
        <w:rPr>
          <w:rFonts w:ascii="Times New Roman" w:hAnsi="Times New Roman" w:cs="Times New Roman"/>
          <w:sz w:val="28"/>
          <w:szCs w:val="28"/>
        </w:rPr>
        <w:t>прочитанного</w:t>
      </w:r>
      <w:proofErr w:type="gramEnd"/>
      <w:r w:rsidRPr="001F4BD4">
        <w:rPr>
          <w:rFonts w:ascii="Times New Roman" w:hAnsi="Times New Roman" w:cs="Times New Roman"/>
          <w:sz w:val="28"/>
          <w:szCs w:val="28"/>
        </w:rPr>
        <w:t>. Выявление совпадений предположений обучающихся о содержании литературного произведения с окончательными выводами по тексту. Обращение (в случае необходимости) к отдельным фрагментам текста, выразительное чтение. Постановка к тексту обобщающих вопросов.</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i/>
          <w:sz w:val="28"/>
          <w:szCs w:val="28"/>
        </w:rPr>
        <w:t>Этап 3.</w:t>
      </w:r>
      <w:r w:rsidRPr="001F4BD4">
        <w:rPr>
          <w:rFonts w:ascii="Times New Roman" w:hAnsi="Times New Roman" w:cs="Times New Roman"/>
          <w:sz w:val="28"/>
          <w:szCs w:val="28"/>
        </w:rPr>
        <w:t xml:space="preserve"> Работа с текстом после чтения.</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 xml:space="preserve">1. Концептуальная (смысловая) беседа по тексту. Коллективное обсуждение </w:t>
      </w:r>
      <w:proofErr w:type="gramStart"/>
      <w:r w:rsidRPr="001F4BD4">
        <w:rPr>
          <w:rFonts w:ascii="Times New Roman" w:hAnsi="Times New Roman" w:cs="Times New Roman"/>
          <w:sz w:val="28"/>
          <w:szCs w:val="28"/>
        </w:rPr>
        <w:t>прочитанного</w:t>
      </w:r>
      <w:proofErr w:type="gramEnd"/>
      <w:r w:rsidRPr="001F4BD4">
        <w:rPr>
          <w:rFonts w:ascii="Times New Roman" w:hAnsi="Times New Roman" w:cs="Times New Roman"/>
          <w:sz w:val="28"/>
          <w:szCs w:val="28"/>
        </w:rPr>
        <w:t>, дискуссия. Соотнесение читательских интерпретаций произведения с авторской позицией. Формулирование основной идеи текста или совокупности его главных смыслов.</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2. Знакомство с писателем. Беседа о личности писателя. Работа с материалами учебника, дополнительными источниками.</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3. Работа с заглавием, иллюстрациями. Обсуждение смысла заглавия, иллюстраций к произведению. Беседа об особенностях восприятия литературного произведения разными людьми на примере сравнения видения художника-иллюстратора с видением обучающихся.</w:t>
      </w:r>
    </w:p>
    <w:p w:rsidR="001F4BD4" w:rsidRPr="001F4BD4" w:rsidRDefault="00B77AA1" w:rsidP="001F4BD4">
      <w:pPr>
        <w:jc w:val="both"/>
        <w:rPr>
          <w:rFonts w:ascii="Times New Roman" w:hAnsi="Times New Roman" w:cs="Times New Roman"/>
          <w:sz w:val="28"/>
          <w:szCs w:val="28"/>
        </w:rPr>
      </w:pPr>
      <w:r>
        <w:rPr>
          <w:rFonts w:ascii="Times New Roman" w:hAnsi="Times New Roman" w:cs="Times New Roman"/>
          <w:sz w:val="28"/>
          <w:szCs w:val="28"/>
        </w:rPr>
        <w:t xml:space="preserve">4. Творческие задания для </w:t>
      </w:r>
      <w:r w:rsidR="001F4BD4" w:rsidRPr="001F4BD4">
        <w:rPr>
          <w:rFonts w:ascii="Times New Roman" w:hAnsi="Times New Roman" w:cs="Times New Roman"/>
          <w:sz w:val="28"/>
          <w:szCs w:val="28"/>
        </w:rPr>
        <w:t>учащихся. Задания должны быть направлены на выявление эмоционального отношения детей к литературному произведению, осмысление школьниками содержания текста, развитие у них воображения и т. д.</w:t>
      </w:r>
    </w:p>
    <w:p w:rsidR="001F4BD4" w:rsidRPr="001F4BD4" w:rsidRDefault="001F4BD4" w:rsidP="001F4BD4">
      <w:pPr>
        <w:jc w:val="both"/>
        <w:rPr>
          <w:rFonts w:ascii="Times New Roman" w:hAnsi="Times New Roman" w:cs="Times New Roman"/>
          <w:sz w:val="28"/>
          <w:szCs w:val="28"/>
        </w:rPr>
      </w:pPr>
      <w:r w:rsidRPr="001F4BD4">
        <w:rPr>
          <w:rFonts w:ascii="Times New Roman" w:hAnsi="Times New Roman" w:cs="Times New Roman"/>
          <w:sz w:val="28"/>
          <w:szCs w:val="28"/>
        </w:rPr>
        <w:t xml:space="preserve">В технологии </w:t>
      </w:r>
      <w:r w:rsidR="00B77AA1">
        <w:rPr>
          <w:rFonts w:ascii="Times New Roman" w:hAnsi="Times New Roman" w:cs="Times New Roman"/>
          <w:sz w:val="28"/>
          <w:szCs w:val="28"/>
        </w:rPr>
        <w:t>продуктивного чтения</w:t>
      </w:r>
      <w:r w:rsidRPr="001F4BD4">
        <w:rPr>
          <w:rFonts w:ascii="Times New Roman" w:hAnsi="Times New Roman" w:cs="Times New Roman"/>
          <w:sz w:val="28"/>
          <w:szCs w:val="28"/>
        </w:rPr>
        <w:t xml:space="preserve"> существуют разные приемы анализа художественного текста, остановимся на двух наиболее эффективных: "диалог с автором" и комментированное чтение.</w:t>
      </w:r>
    </w:p>
    <w:p w:rsidR="001F4BD4" w:rsidRPr="001F4BD4" w:rsidRDefault="001F4BD4" w:rsidP="001F4BD4">
      <w:pPr>
        <w:jc w:val="both"/>
        <w:rPr>
          <w:rFonts w:ascii="Times New Roman" w:hAnsi="Times New Roman" w:cs="Times New Roman"/>
          <w:i/>
          <w:sz w:val="28"/>
          <w:szCs w:val="28"/>
        </w:rPr>
      </w:pPr>
      <w:r w:rsidRPr="001F4BD4">
        <w:rPr>
          <w:rFonts w:ascii="Times New Roman" w:hAnsi="Times New Roman" w:cs="Times New Roman"/>
          <w:b/>
          <w:sz w:val="28"/>
          <w:szCs w:val="28"/>
        </w:rPr>
        <w:t>1."Диалог" обучающихся с автором литературного произведения</w:t>
      </w:r>
      <w:r w:rsidRPr="001F4BD4">
        <w:rPr>
          <w:rFonts w:ascii="Times New Roman" w:hAnsi="Times New Roman" w:cs="Times New Roman"/>
          <w:i/>
          <w:sz w:val="28"/>
          <w:szCs w:val="28"/>
        </w:rPr>
        <w:t xml:space="preserve"> </w:t>
      </w:r>
      <w:r w:rsidRPr="001F4BD4">
        <w:rPr>
          <w:rFonts w:ascii="Times New Roman" w:hAnsi="Times New Roman" w:cs="Times New Roman"/>
          <w:sz w:val="28"/>
          <w:szCs w:val="28"/>
        </w:rPr>
        <w:t xml:space="preserve">– это прием работы с текстом во время его чтения. </w:t>
      </w:r>
    </w:p>
    <w:p w:rsidR="001F4BD4" w:rsidRPr="001F4BD4" w:rsidRDefault="001F4BD4" w:rsidP="00354B4E">
      <w:pPr>
        <w:ind w:firstLine="567"/>
        <w:jc w:val="both"/>
        <w:rPr>
          <w:rFonts w:ascii="Times New Roman" w:hAnsi="Times New Roman" w:cs="Times New Roman"/>
          <w:sz w:val="28"/>
          <w:szCs w:val="28"/>
        </w:rPr>
      </w:pPr>
      <w:r w:rsidRPr="001F4BD4">
        <w:rPr>
          <w:rFonts w:ascii="Times New Roman" w:hAnsi="Times New Roman" w:cs="Times New Roman"/>
          <w:sz w:val="28"/>
          <w:szCs w:val="28"/>
        </w:rPr>
        <w:t>Крайне важно научить учеников видеть в тексте прямые и скрытые авторские вопросы. Как правило, писатель сам на них и отвечает. В любом случае эти вопросы требуют остановки, обдумывания, ответов-предположений и далее – проверки их точности по ходу дальнейшего чтения.</w:t>
      </w:r>
    </w:p>
    <w:p w:rsidR="001F4BD4" w:rsidRPr="001F4BD4" w:rsidRDefault="001F4BD4" w:rsidP="00717AE8">
      <w:pPr>
        <w:ind w:firstLine="567"/>
        <w:jc w:val="both"/>
        <w:rPr>
          <w:rFonts w:ascii="Times New Roman" w:hAnsi="Times New Roman" w:cs="Times New Roman"/>
          <w:sz w:val="28"/>
          <w:szCs w:val="28"/>
        </w:rPr>
      </w:pPr>
      <w:r w:rsidRPr="001F4BD4">
        <w:rPr>
          <w:rFonts w:ascii="Times New Roman" w:hAnsi="Times New Roman" w:cs="Times New Roman"/>
          <w:sz w:val="28"/>
          <w:szCs w:val="28"/>
        </w:rPr>
        <w:t>При переходе детей от совместного обучающего чтения с учителем к самостоятельному чтению педагогу важно помочь им научиться самостоятельно вести "диалог с автором".</w:t>
      </w:r>
    </w:p>
    <w:p w:rsidR="001F4BD4" w:rsidRPr="001F4BD4" w:rsidRDefault="00B77AA1" w:rsidP="001F4BD4">
      <w:pPr>
        <w:jc w:val="both"/>
        <w:rPr>
          <w:rFonts w:ascii="Times New Roman" w:hAnsi="Times New Roman" w:cs="Times New Roman"/>
          <w:sz w:val="28"/>
          <w:szCs w:val="28"/>
        </w:rPr>
      </w:pPr>
      <w:r>
        <w:rPr>
          <w:rFonts w:ascii="Times New Roman" w:hAnsi="Times New Roman" w:cs="Times New Roman"/>
          <w:sz w:val="28"/>
          <w:szCs w:val="28"/>
        </w:rPr>
        <w:lastRenderedPageBreak/>
        <w:t>В ОС «Школа-2100»</w:t>
      </w:r>
      <w:r w:rsidR="001F4BD4" w:rsidRPr="001F4BD4">
        <w:rPr>
          <w:rFonts w:ascii="Times New Roman" w:hAnsi="Times New Roman" w:cs="Times New Roman"/>
          <w:sz w:val="28"/>
          <w:szCs w:val="28"/>
        </w:rPr>
        <w:t xml:space="preserve"> для детей в тексте (в конце предложений)</w:t>
      </w:r>
      <w:r w:rsidR="00354B4E">
        <w:rPr>
          <w:rFonts w:ascii="Times New Roman" w:hAnsi="Times New Roman" w:cs="Times New Roman"/>
          <w:sz w:val="28"/>
          <w:szCs w:val="28"/>
        </w:rPr>
        <w:t xml:space="preserve"> расставлены</w:t>
      </w:r>
      <w:r w:rsidR="001F4BD4" w:rsidRPr="001F4BD4">
        <w:rPr>
          <w:rFonts w:ascii="Times New Roman" w:hAnsi="Times New Roman" w:cs="Times New Roman"/>
          <w:sz w:val="28"/>
          <w:szCs w:val="28"/>
        </w:rPr>
        <w:t xml:space="preserve"> "сигналы":</w:t>
      </w:r>
    </w:p>
    <w:p w:rsidR="001F4BD4" w:rsidRPr="002A4ABA" w:rsidRDefault="001F4BD4" w:rsidP="002A4ABA">
      <w:pPr>
        <w:spacing w:after="0" w:line="240" w:lineRule="auto"/>
        <w:jc w:val="both"/>
        <w:rPr>
          <w:rFonts w:ascii="Times New Roman" w:hAnsi="Times New Roman" w:cs="Times New Roman"/>
          <w:b/>
          <w:sz w:val="28"/>
          <w:szCs w:val="28"/>
        </w:rPr>
      </w:pPr>
      <w:r w:rsidRPr="002A4ABA">
        <w:rPr>
          <w:rFonts w:ascii="Times New Roman" w:hAnsi="Times New Roman" w:cs="Times New Roman"/>
          <w:b/>
          <w:sz w:val="28"/>
          <w:szCs w:val="28"/>
        </w:rPr>
        <w:t xml:space="preserve">В – вопрос (найди, задай); </w:t>
      </w:r>
    </w:p>
    <w:p w:rsidR="001F4BD4" w:rsidRPr="002A4ABA" w:rsidRDefault="001F4BD4" w:rsidP="002A4ABA">
      <w:pPr>
        <w:spacing w:after="0" w:line="240" w:lineRule="auto"/>
        <w:jc w:val="both"/>
        <w:rPr>
          <w:rFonts w:ascii="Times New Roman" w:hAnsi="Times New Roman" w:cs="Times New Roman"/>
          <w:b/>
          <w:sz w:val="28"/>
          <w:szCs w:val="28"/>
        </w:rPr>
      </w:pPr>
      <w:r w:rsidRPr="002A4ABA">
        <w:rPr>
          <w:rFonts w:ascii="Times New Roman" w:hAnsi="Times New Roman" w:cs="Times New Roman"/>
          <w:b/>
          <w:sz w:val="28"/>
          <w:szCs w:val="28"/>
        </w:rPr>
        <w:t xml:space="preserve">О – ответ (ответь на этот вопрос); </w:t>
      </w:r>
    </w:p>
    <w:p w:rsidR="002A4ABA" w:rsidRDefault="001F4BD4" w:rsidP="002A4ABA">
      <w:pPr>
        <w:spacing w:after="0" w:line="240" w:lineRule="auto"/>
        <w:jc w:val="both"/>
        <w:rPr>
          <w:rFonts w:ascii="Times New Roman" w:hAnsi="Times New Roman" w:cs="Times New Roman"/>
          <w:b/>
          <w:sz w:val="28"/>
          <w:szCs w:val="28"/>
        </w:rPr>
      </w:pPr>
      <w:proofErr w:type="gramStart"/>
      <w:r w:rsidRPr="002A4ABA">
        <w:rPr>
          <w:rFonts w:ascii="Times New Roman" w:hAnsi="Times New Roman" w:cs="Times New Roman"/>
          <w:b/>
          <w:sz w:val="28"/>
          <w:szCs w:val="28"/>
        </w:rPr>
        <w:t>П</w:t>
      </w:r>
      <w:proofErr w:type="gramEnd"/>
      <w:r w:rsidRPr="002A4ABA">
        <w:rPr>
          <w:rFonts w:ascii="Times New Roman" w:hAnsi="Times New Roman" w:cs="Times New Roman"/>
          <w:b/>
          <w:sz w:val="28"/>
          <w:szCs w:val="28"/>
        </w:rPr>
        <w:t xml:space="preserve"> – проверка (проверь точность своих предположений).</w:t>
      </w:r>
    </w:p>
    <w:p w:rsidR="001F4BD4" w:rsidRPr="002A4ABA" w:rsidRDefault="001F4BD4" w:rsidP="002A4ABA">
      <w:pPr>
        <w:spacing w:after="0" w:line="240" w:lineRule="auto"/>
        <w:jc w:val="both"/>
        <w:rPr>
          <w:rFonts w:ascii="Times New Roman" w:hAnsi="Times New Roman" w:cs="Times New Roman"/>
          <w:b/>
          <w:sz w:val="28"/>
          <w:szCs w:val="28"/>
        </w:rPr>
      </w:pPr>
      <w:r w:rsidRPr="002A4ABA">
        <w:rPr>
          <w:rFonts w:ascii="Times New Roman" w:hAnsi="Times New Roman" w:cs="Times New Roman"/>
          <w:b/>
          <w:sz w:val="28"/>
          <w:szCs w:val="28"/>
        </w:rPr>
        <w:t xml:space="preserve"> </w:t>
      </w:r>
    </w:p>
    <w:p w:rsidR="001F4BD4" w:rsidRPr="001F4BD4" w:rsidRDefault="001F4BD4" w:rsidP="00354B4E">
      <w:pPr>
        <w:ind w:firstLine="709"/>
        <w:jc w:val="both"/>
        <w:rPr>
          <w:rFonts w:ascii="Times New Roman" w:hAnsi="Times New Roman" w:cs="Times New Roman"/>
          <w:sz w:val="28"/>
          <w:szCs w:val="28"/>
        </w:rPr>
      </w:pPr>
      <w:r w:rsidRPr="001F4BD4">
        <w:rPr>
          <w:rFonts w:ascii="Times New Roman" w:hAnsi="Times New Roman" w:cs="Times New Roman"/>
          <w:sz w:val="28"/>
          <w:szCs w:val="28"/>
        </w:rPr>
        <w:t>Учитель должен стараться "включать" творческое воображение обучающихся. Дети по деталям повествования и отдельным фразам в речи героев могут спрогнозировать, что может случиться дальше, как будут развиваться события, чем может закончиться произведение или его часть.</w:t>
      </w:r>
    </w:p>
    <w:p w:rsidR="00354B4E" w:rsidRDefault="001F4BD4" w:rsidP="00354B4E">
      <w:pPr>
        <w:spacing w:after="0" w:line="240" w:lineRule="auto"/>
        <w:ind w:firstLine="709"/>
        <w:jc w:val="both"/>
        <w:rPr>
          <w:rFonts w:ascii="Times New Roman" w:hAnsi="Times New Roman" w:cs="Times New Roman"/>
          <w:sz w:val="28"/>
          <w:szCs w:val="28"/>
        </w:rPr>
      </w:pPr>
      <w:r w:rsidRPr="001F4BD4">
        <w:rPr>
          <w:rFonts w:ascii="Times New Roman" w:hAnsi="Times New Roman" w:cs="Times New Roman"/>
          <w:sz w:val="28"/>
          <w:szCs w:val="28"/>
        </w:rPr>
        <w:t>Задача учителя – научить детей задавать вопросы автору по ходу чтения. Это вопросы, ответы на которые они могут узнать в процессе чтения, например: "Чем это можно объяснить?..", "Что из этого следует?..", "Что сейчас случится?..", "Почему именно так?..",</w:t>
      </w:r>
      <w:r w:rsidR="00354B4E">
        <w:rPr>
          <w:rFonts w:ascii="Times New Roman" w:hAnsi="Times New Roman" w:cs="Times New Roman"/>
          <w:sz w:val="28"/>
          <w:szCs w:val="28"/>
        </w:rPr>
        <w:t xml:space="preserve"> "Для чего?..", "Кто такой?..".</w:t>
      </w:r>
    </w:p>
    <w:p w:rsidR="001F4BD4" w:rsidRPr="00B77AA1" w:rsidRDefault="001F4BD4" w:rsidP="00354B4E">
      <w:pPr>
        <w:spacing w:after="0" w:line="240" w:lineRule="auto"/>
        <w:ind w:firstLine="709"/>
        <w:jc w:val="both"/>
        <w:rPr>
          <w:rFonts w:ascii="Times New Roman" w:hAnsi="Times New Roman" w:cs="Times New Roman"/>
          <w:sz w:val="28"/>
          <w:szCs w:val="28"/>
        </w:rPr>
      </w:pPr>
      <w:r w:rsidRPr="001F4BD4">
        <w:rPr>
          <w:rFonts w:ascii="Times New Roman" w:hAnsi="Times New Roman" w:cs="Times New Roman"/>
          <w:sz w:val="28"/>
          <w:szCs w:val="28"/>
        </w:rPr>
        <w:t>Возникающие вопросы предполагают появление ответов-предположений и самопроверку по ходу дальнейшего чтения.</w:t>
      </w:r>
    </w:p>
    <w:p w:rsidR="00354B4E" w:rsidRDefault="00354B4E" w:rsidP="001F4BD4">
      <w:pPr>
        <w:jc w:val="both"/>
        <w:rPr>
          <w:rFonts w:ascii="Times New Roman" w:hAnsi="Times New Roman" w:cs="Times New Roman"/>
          <w:b/>
          <w:sz w:val="28"/>
          <w:szCs w:val="28"/>
        </w:rPr>
      </w:pPr>
    </w:p>
    <w:p w:rsidR="001F4BD4" w:rsidRPr="001F4BD4" w:rsidRDefault="001F4BD4" w:rsidP="001F4BD4">
      <w:pPr>
        <w:jc w:val="both"/>
        <w:rPr>
          <w:rFonts w:ascii="Times New Roman" w:hAnsi="Times New Roman" w:cs="Times New Roman"/>
          <w:b/>
          <w:sz w:val="28"/>
          <w:szCs w:val="28"/>
        </w:rPr>
      </w:pPr>
      <w:r w:rsidRPr="001F4BD4">
        <w:rPr>
          <w:rFonts w:ascii="Times New Roman" w:hAnsi="Times New Roman" w:cs="Times New Roman"/>
          <w:b/>
          <w:sz w:val="28"/>
          <w:szCs w:val="28"/>
        </w:rPr>
        <w:t xml:space="preserve">2.Комментированное чтение </w:t>
      </w:r>
    </w:p>
    <w:p w:rsidR="001F4BD4" w:rsidRPr="001F4BD4" w:rsidRDefault="001F4BD4" w:rsidP="00354B4E">
      <w:pPr>
        <w:spacing w:after="0" w:line="240" w:lineRule="auto"/>
        <w:ind w:firstLine="426"/>
        <w:jc w:val="both"/>
        <w:rPr>
          <w:rFonts w:ascii="Times New Roman" w:hAnsi="Times New Roman" w:cs="Times New Roman"/>
          <w:sz w:val="28"/>
          <w:szCs w:val="28"/>
        </w:rPr>
      </w:pPr>
      <w:r w:rsidRPr="001F4BD4">
        <w:rPr>
          <w:rFonts w:ascii="Times New Roman" w:hAnsi="Times New Roman" w:cs="Times New Roman"/>
          <w:sz w:val="28"/>
          <w:szCs w:val="28"/>
        </w:rPr>
        <w:t>Комментированное чтение – это чтение, сопровождающееся пояснением, толкованием текста в форме объяснений, рассуждений, предположений.</w:t>
      </w:r>
    </w:p>
    <w:p w:rsidR="001F4BD4" w:rsidRPr="001F4BD4" w:rsidRDefault="001F4BD4" w:rsidP="00354B4E">
      <w:pPr>
        <w:spacing w:after="0" w:line="240" w:lineRule="auto"/>
        <w:jc w:val="both"/>
        <w:rPr>
          <w:rFonts w:ascii="Times New Roman" w:hAnsi="Times New Roman" w:cs="Times New Roman"/>
          <w:sz w:val="28"/>
          <w:szCs w:val="28"/>
        </w:rPr>
      </w:pPr>
      <w:r w:rsidRPr="001F4BD4">
        <w:rPr>
          <w:rFonts w:ascii="Times New Roman" w:hAnsi="Times New Roman" w:cs="Times New Roman"/>
          <w:sz w:val="28"/>
          <w:szCs w:val="28"/>
        </w:rPr>
        <w:t xml:space="preserve">Комментированное чтение используется преимущественно во время </w:t>
      </w:r>
      <w:proofErr w:type="spellStart"/>
      <w:r w:rsidRPr="001F4BD4">
        <w:rPr>
          <w:rFonts w:ascii="Times New Roman" w:hAnsi="Times New Roman" w:cs="Times New Roman"/>
          <w:sz w:val="28"/>
          <w:szCs w:val="28"/>
        </w:rPr>
        <w:t>перечитывания</w:t>
      </w:r>
      <w:proofErr w:type="spellEnd"/>
      <w:r w:rsidRPr="001F4BD4">
        <w:rPr>
          <w:rFonts w:ascii="Times New Roman" w:hAnsi="Times New Roman" w:cs="Times New Roman"/>
          <w:sz w:val="28"/>
          <w:szCs w:val="28"/>
        </w:rPr>
        <w:t xml:space="preserve"> текста, для того чтобы показать, каким мог бы быть наш "диалог с автором", обеспечить "погружение" в текст.</w:t>
      </w:r>
    </w:p>
    <w:p w:rsidR="001F4BD4" w:rsidRDefault="001F4BD4" w:rsidP="00354B4E">
      <w:pPr>
        <w:spacing w:after="0" w:line="240" w:lineRule="auto"/>
        <w:ind w:firstLine="567"/>
        <w:jc w:val="both"/>
        <w:rPr>
          <w:rFonts w:ascii="Times New Roman" w:hAnsi="Times New Roman" w:cs="Times New Roman"/>
          <w:sz w:val="28"/>
          <w:szCs w:val="28"/>
        </w:rPr>
      </w:pPr>
      <w:r w:rsidRPr="001F4BD4">
        <w:rPr>
          <w:rFonts w:ascii="Times New Roman" w:hAnsi="Times New Roman" w:cs="Times New Roman"/>
          <w:sz w:val="28"/>
          <w:szCs w:val="28"/>
        </w:rPr>
        <w:t xml:space="preserve">Комментировать текст нужно в том месте, где это действительно необходимо, а не после того как предложение или фрагмент </w:t>
      </w:r>
      <w:proofErr w:type="gramStart"/>
      <w:r w:rsidRPr="001F4BD4">
        <w:rPr>
          <w:rFonts w:ascii="Times New Roman" w:hAnsi="Times New Roman" w:cs="Times New Roman"/>
          <w:sz w:val="28"/>
          <w:szCs w:val="28"/>
        </w:rPr>
        <w:t>дочитаны</w:t>
      </w:r>
      <w:proofErr w:type="gramEnd"/>
      <w:r w:rsidRPr="001F4BD4">
        <w:rPr>
          <w:rFonts w:ascii="Times New Roman" w:hAnsi="Times New Roman" w:cs="Times New Roman"/>
          <w:sz w:val="28"/>
          <w:szCs w:val="28"/>
        </w:rPr>
        <w:t xml:space="preserve"> до конца. Поэтому чтение ребенка можно прервать в любой момент. Ни в коем случае нельзя прерывать чтение ребенка словами: "Стоп!", "Достаточно!", "Хватит!", "Остановись здесь!" и т. п. Прерывание чтения ребенка должно происходить естественно.</w:t>
      </w:r>
    </w:p>
    <w:p w:rsidR="00354B4E" w:rsidRPr="001F4BD4" w:rsidRDefault="00354B4E" w:rsidP="00354B4E">
      <w:pPr>
        <w:spacing w:after="0" w:line="240" w:lineRule="auto"/>
        <w:ind w:firstLine="567"/>
        <w:jc w:val="both"/>
        <w:rPr>
          <w:rFonts w:ascii="Times New Roman" w:hAnsi="Times New Roman" w:cs="Times New Roman"/>
          <w:sz w:val="28"/>
          <w:szCs w:val="28"/>
        </w:rPr>
      </w:pPr>
    </w:p>
    <w:p w:rsidR="001F4BD4" w:rsidRPr="001F4BD4" w:rsidRDefault="001F4BD4" w:rsidP="001F4BD4">
      <w:pPr>
        <w:jc w:val="both"/>
        <w:rPr>
          <w:rFonts w:ascii="Times New Roman" w:hAnsi="Times New Roman" w:cs="Times New Roman"/>
          <w:b/>
          <w:sz w:val="28"/>
          <w:szCs w:val="28"/>
        </w:rPr>
      </w:pPr>
      <w:r w:rsidRPr="001F4BD4">
        <w:rPr>
          <w:rFonts w:ascii="Times New Roman" w:hAnsi="Times New Roman" w:cs="Times New Roman"/>
          <w:b/>
          <w:sz w:val="28"/>
          <w:szCs w:val="28"/>
        </w:rPr>
        <w:t xml:space="preserve">Приемы прерывания чтения </w:t>
      </w:r>
      <w:proofErr w:type="gramStart"/>
      <w:r w:rsidRPr="001F4BD4">
        <w:rPr>
          <w:rFonts w:ascii="Times New Roman" w:hAnsi="Times New Roman" w:cs="Times New Roman"/>
          <w:b/>
          <w:sz w:val="28"/>
          <w:szCs w:val="28"/>
        </w:rPr>
        <w:t>обучающихся</w:t>
      </w:r>
      <w:proofErr w:type="gramEnd"/>
      <w:r w:rsidRPr="001F4BD4">
        <w:rPr>
          <w:rFonts w:ascii="Times New Roman" w:hAnsi="Times New Roman" w:cs="Times New Roman"/>
          <w:b/>
          <w:sz w:val="28"/>
          <w:szCs w:val="28"/>
        </w:rPr>
        <w:t>:</w:t>
      </w:r>
    </w:p>
    <w:p w:rsidR="001F4BD4" w:rsidRPr="00354B4E" w:rsidRDefault="001F4BD4" w:rsidP="00354B4E">
      <w:pPr>
        <w:pStyle w:val="a6"/>
        <w:numPr>
          <w:ilvl w:val="0"/>
          <w:numId w:val="5"/>
        </w:numPr>
        <w:jc w:val="both"/>
        <w:rPr>
          <w:rFonts w:ascii="Times New Roman" w:hAnsi="Times New Roman" w:cs="Times New Roman"/>
          <w:sz w:val="28"/>
          <w:szCs w:val="28"/>
        </w:rPr>
      </w:pPr>
      <w:r w:rsidRPr="00354B4E">
        <w:rPr>
          <w:rFonts w:ascii="Times New Roman" w:hAnsi="Times New Roman" w:cs="Times New Roman"/>
          <w:sz w:val="28"/>
          <w:szCs w:val="28"/>
          <w:u w:val="single"/>
        </w:rPr>
        <w:t xml:space="preserve">рефрен </w:t>
      </w:r>
      <w:r w:rsidRPr="00354B4E">
        <w:rPr>
          <w:rFonts w:ascii="Times New Roman" w:hAnsi="Times New Roman" w:cs="Times New Roman"/>
          <w:sz w:val="28"/>
          <w:szCs w:val="28"/>
        </w:rPr>
        <w:t xml:space="preserve">(повтор слова, словосочетания вслед за ребенком), за которым следует комментарий или вопрос </w:t>
      </w:r>
      <w:proofErr w:type="gramStart"/>
      <w:r w:rsidRPr="00354B4E">
        <w:rPr>
          <w:rFonts w:ascii="Times New Roman" w:hAnsi="Times New Roman" w:cs="Times New Roman"/>
          <w:sz w:val="28"/>
          <w:szCs w:val="28"/>
        </w:rPr>
        <w:t>к</w:t>
      </w:r>
      <w:proofErr w:type="gramEnd"/>
      <w:r w:rsidRPr="00354B4E">
        <w:rPr>
          <w:rFonts w:ascii="Times New Roman" w:hAnsi="Times New Roman" w:cs="Times New Roman"/>
          <w:sz w:val="28"/>
          <w:szCs w:val="28"/>
        </w:rPr>
        <w:t xml:space="preserve"> обучающимся; </w:t>
      </w:r>
    </w:p>
    <w:p w:rsidR="001F4BD4" w:rsidRDefault="001F4BD4" w:rsidP="00354B4E">
      <w:pPr>
        <w:pStyle w:val="a6"/>
        <w:numPr>
          <w:ilvl w:val="0"/>
          <w:numId w:val="5"/>
        </w:numPr>
        <w:jc w:val="both"/>
        <w:rPr>
          <w:rFonts w:ascii="Times New Roman" w:hAnsi="Times New Roman" w:cs="Times New Roman"/>
          <w:sz w:val="28"/>
          <w:szCs w:val="28"/>
        </w:rPr>
      </w:pPr>
      <w:r w:rsidRPr="00354B4E">
        <w:rPr>
          <w:rFonts w:ascii="Times New Roman" w:hAnsi="Times New Roman" w:cs="Times New Roman"/>
          <w:sz w:val="28"/>
          <w:szCs w:val="28"/>
        </w:rPr>
        <w:t>"</w:t>
      </w:r>
      <w:r w:rsidRPr="00354B4E">
        <w:rPr>
          <w:rFonts w:ascii="Times New Roman" w:hAnsi="Times New Roman" w:cs="Times New Roman"/>
          <w:sz w:val="28"/>
          <w:szCs w:val="28"/>
          <w:u w:val="single"/>
        </w:rPr>
        <w:t>включение" воображения</w:t>
      </w:r>
      <w:r w:rsidRPr="00354B4E">
        <w:rPr>
          <w:rFonts w:ascii="Times New Roman" w:hAnsi="Times New Roman" w:cs="Times New Roman"/>
          <w:sz w:val="28"/>
          <w:szCs w:val="28"/>
        </w:rPr>
        <w:t xml:space="preserve"> детей, например, такими словами: "Представьте себе…", "Увидели?..", "Представили?.."; </w:t>
      </w:r>
    </w:p>
    <w:p w:rsidR="00354B4E" w:rsidRPr="00354B4E" w:rsidRDefault="00354B4E" w:rsidP="00354B4E">
      <w:pPr>
        <w:pStyle w:val="a6"/>
        <w:jc w:val="both"/>
        <w:rPr>
          <w:rFonts w:ascii="Times New Roman" w:hAnsi="Times New Roman" w:cs="Times New Roman"/>
          <w:sz w:val="28"/>
          <w:szCs w:val="28"/>
        </w:rPr>
      </w:pPr>
    </w:p>
    <w:p w:rsidR="001F4BD4" w:rsidRPr="00354B4E" w:rsidRDefault="001F4BD4" w:rsidP="001F4BD4">
      <w:pPr>
        <w:pStyle w:val="a6"/>
        <w:numPr>
          <w:ilvl w:val="0"/>
          <w:numId w:val="5"/>
        </w:numPr>
        <w:jc w:val="both"/>
        <w:rPr>
          <w:rFonts w:ascii="Times New Roman" w:hAnsi="Times New Roman" w:cs="Times New Roman"/>
          <w:sz w:val="28"/>
          <w:szCs w:val="28"/>
        </w:rPr>
      </w:pPr>
      <w:r w:rsidRPr="00354B4E">
        <w:rPr>
          <w:rFonts w:ascii="Times New Roman" w:hAnsi="Times New Roman" w:cs="Times New Roman"/>
          <w:sz w:val="28"/>
          <w:szCs w:val="28"/>
          <w:u w:val="single"/>
        </w:rPr>
        <w:t>формулировка максимально "свернутого", "сжатого" вопроса</w:t>
      </w:r>
      <w:r w:rsidRPr="00354B4E">
        <w:rPr>
          <w:rFonts w:ascii="Times New Roman" w:hAnsi="Times New Roman" w:cs="Times New Roman"/>
          <w:sz w:val="28"/>
          <w:szCs w:val="28"/>
        </w:rPr>
        <w:t xml:space="preserve">, не предполагающего дальнейшей беседы, например: "Догадались, почему?". </w:t>
      </w:r>
    </w:p>
    <w:p w:rsidR="001F4BD4" w:rsidRPr="001F4BD4" w:rsidRDefault="001F4BD4" w:rsidP="00354B4E">
      <w:pPr>
        <w:ind w:firstLine="567"/>
        <w:jc w:val="both"/>
        <w:rPr>
          <w:rFonts w:ascii="Times New Roman" w:hAnsi="Times New Roman" w:cs="Times New Roman"/>
          <w:sz w:val="28"/>
          <w:szCs w:val="28"/>
        </w:rPr>
      </w:pPr>
      <w:r w:rsidRPr="001F4BD4">
        <w:rPr>
          <w:rFonts w:ascii="Times New Roman" w:hAnsi="Times New Roman" w:cs="Times New Roman"/>
          <w:sz w:val="28"/>
          <w:szCs w:val="28"/>
        </w:rPr>
        <w:lastRenderedPageBreak/>
        <w:t>Комментарии учителя должны быть краткими и динамичными. Комментарий не должен превращаться в беседу.</w:t>
      </w:r>
    </w:p>
    <w:p w:rsidR="001F4BD4" w:rsidRPr="001F4BD4" w:rsidRDefault="001F4BD4" w:rsidP="00354B4E">
      <w:pPr>
        <w:ind w:firstLine="567"/>
        <w:jc w:val="both"/>
        <w:rPr>
          <w:rFonts w:ascii="Times New Roman" w:hAnsi="Times New Roman" w:cs="Times New Roman"/>
          <w:sz w:val="28"/>
          <w:szCs w:val="28"/>
        </w:rPr>
      </w:pPr>
      <w:r w:rsidRPr="001F4BD4">
        <w:rPr>
          <w:rFonts w:ascii="Times New Roman" w:hAnsi="Times New Roman" w:cs="Times New Roman"/>
          <w:sz w:val="28"/>
          <w:szCs w:val="28"/>
        </w:rPr>
        <w:t>Не нужно требовать от детей развернутых ответов, пусть они будут краткими, но наполненными эмоциями.</w:t>
      </w:r>
    </w:p>
    <w:p w:rsidR="00B77AA1" w:rsidRPr="00B77AA1" w:rsidRDefault="00B77AA1" w:rsidP="00B77AA1">
      <w:pPr>
        <w:ind w:firstLine="567"/>
        <w:jc w:val="both"/>
        <w:rPr>
          <w:rFonts w:ascii="Times New Roman" w:hAnsi="Times New Roman" w:cs="Times New Roman"/>
          <w:sz w:val="28"/>
          <w:szCs w:val="28"/>
        </w:rPr>
      </w:pPr>
      <w:r w:rsidRPr="00373F09">
        <w:rPr>
          <w:rFonts w:ascii="Times New Roman" w:hAnsi="Times New Roman" w:cs="Times New Roman"/>
          <w:sz w:val="28"/>
          <w:szCs w:val="28"/>
        </w:rPr>
        <w:t xml:space="preserve">Применение нового подхода к организации урока литературного чтения с использованием технологии продуктивного чтения способствует более эффективному развитию устной речи школьников, повышает качество работы по совершенствованию правильности, беглости, сознательности чтения, стимулирует интерес учащихся к уроку литературного чтения: </w:t>
      </w:r>
      <w:r w:rsidRPr="00B77AA1">
        <w:rPr>
          <w:rFonts w:ascii="Times New Roman" w:hAnsi="Times New Roman" w:cs="Times New Roman"/>
          <w:sz w:val="28"/>
          <w:szCs w:val="28"/>
        </w:rPr>
        <w:t>по результатам анкетирования _____ учащихся класса самым любимым школьным предметом назвали литературное чтение.</w:t>
      </w:r>
    </w:p>
    <w:p w:rsidR="00CA14B3" w:rsidRDefault="00CA14B3">
      <w:pPr>
        <w:rPr>
          <w:rFonts w:ascii="Times New Roman" w:eastAsia="Times New Roman" w:hAnsi="Times New Roman" w:cs="Times New Roman"/>
          <w:b/>
          <w:sz w:val="28"/>
          <w:szCs w:val="28"/>
          <w:lang w:eastAsia="ru-RU"/>
        </w:rPr>
      </w:pPr>
      <w:r>
        <w:rPr>
          <w:b/>
          <w:sz w:val="28"/>
          <w:szCs w:val="28"/>
        </w:rPr>
        <w:br w:type="page"/>
      </w:r>
    </w:p>
    <w:p w:rsidR="00CA14B3" w:rsidRPr="00373F09" w:rsidRDefault="00CA14B3" w:rsidP="00CA14B3">
      <w:pPr>
        <w:pStyle w:val="a3"/>
        <w:jc w:val="both"/>
        <w:rPr>
          <w:b/>
          <w:sz w:val="28"/>
          <w:szCs w:val="28"/>
        </w:rPr>
      </w:pPr>
      <w:r w:rsidRPr="00373F09">
        <w:rPr>
          <w:b/>
          <w:sz w:val="28"/>
          <w:szCs w:val="28"/>
        </w:rPr>
        <w:lastRenderedPageBreak/>
        <w:t>Методические приемы организации продуктивного чтения</w:t>
      </w:r>
    </w:p>
    <w:p w:rsidR="00CA14B3" w:rsidRPr="00373F09" w:rsidRDefault="00CA14B3" w:rsidP="00CA14B3">
      <w:pPr>
        <w:jc w:val="both"/>
        <w:rPr>
          <w:rFonts w:ascii="Times New Roman" w:hAnsi="Times New Roman" w:cs="Times New Roman"/>
          <w:b/>
          <w:i/>
          <w:sz w:val="28"/>
          <w:szCs w:val="28"/>
        </w:rPr>
      </w:pPr>
      <w:r w:rsidRPr="00373F09">
        <w:rPr>
          <w:rFonts w:ascii="Times New Roman" w:hAnsi="Times New Roman" w:cs="Times New Roman"/>
          <w:b/>
          <w:i/>
          <w:sz w:val="28"/>
          <w:szCs w:val="28"/>
        </w:rPr>
        <w:t>Отсроченная отгадка</w:t>
      </w:r>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 xml:space="preserve">В начале урока учитель задаёт загадку, (сообщает удивительный факт), разгадка которой (ключик для понимания) будет открыта на уроке при работе над новым материалом. </w:t>
      </w:r>
    </w:p>
    <w:p w:rsidR="00CA14B3" w:rsidRPr="00373F09" w:rsidRDefault="00CA14B3" w:rsidP="00CA14B3">
      <w:pPr>
        <w:jc w:val="both"/>
        <w:rPr>
          <w:rFonts w:ascii="Times New Roman" w:hAnsi="Times New Roman" w:cs="Times New Roman"/>
          <w:b/>
          <w:i/>
          <w:sz w:val="28"/>
          <w:szCs w:val="28"/>
        </w:rPr>
      </w:pPr>
      <w:r w:rsidRPr="00373F09">
        <w:rPr>
          <w:rFonts w:ascii="Times New Roman" w:hAnsi="Times New Roman" w:cs="Times New Roman"/>
          <w:b/>
          <w:i/>
          <w:sz w:val="28"/>
          <w:szCs w:val="28"/>
        </w:rPr>
        <w:t xml:space="preserve">Задай вопрос </w:t>
      </w:r>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С чего начинается осмысление учеником учебного материала?</w:t>
      </w:r>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 Когда он задает себе вопросы: «Что это…?» «Почему…?», «Зачем это мне нужно…?» и т.п.</w:t>
      </w:r>
    </w:p>
    <w:p w:rsidR="00CA14B3" w:rsidRPr="00373F09" w:rsidRDefault="00CA14B3" w:rsidP="00CA14B3">
      <w:pPr>
        <w:jc w:val="both"/>
        <w:rPr>
          <w:rFonts w:ascii="Times New Roman" w:hAnsi="Times New Roman" w:cs="Times New Roman"/>
          <w:b/>
          <w:i/>
          <w:sz w:val="28"/>
          <w:szCs w:val="28"/>
        </w:rPr>
      </w:pPr>
      <w:r w:rsidRPr="00373F09">
        <w:rPr>
          <w:rFonts w:ascii="Times New Roman" w:hAnsi="Times New Roman" w:cs="Times New Roman"/>
          <w:b/>
          <w:i/>
          <w:sz w:val="28"/>
          <w:szCs w:val="28"/>
        </w:rPr>
        <w:t>Составь задание</w:t>
      </w:r>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Данный приём очень эффективен при самостоятельной работе с учебником. Ученики “приподнимаются” над учебным материалом, выполняют “роль учителя”, конструируя учебные задачи.</w:t>
      </w:r>
    </w:p>
    <w:p w:rsidR="00CA14B3" w:rsidRPr="00373F09" w:rsidRDefault="00CA14B3" w:rsidP="00CA14B3">
      <w:pPr>
        <w:jc w:val="both"/>
        <w:rPr>
          <w:rFonts w:ascii="Times New Roman" w:hAnsi="Times New Roman" w:cs="Times New Roman"/>
          <w:b/>
          <w:i/>
          <w:sz w:val="28"/>
          <w:szCs w:val="28"/>
        </w:rPr>
      </w:pPr>
      <w:r w:rsidRPr="00373F09">
        <w:rPr>
          <w:rFonts w:ascii="Times New Roman" w:hAnsi="Times New Roman" w:cs="Times New Roman"/>
          <w:b/>
          <w:i/>
          <w:sz w:val="28"/>
          <w:szCs w:val="28"/>
        </w:rPr>
        <w:t xml:space="preserve">Кубик </w:t>
      </w:r>
      <w:proofErr w:type="spellStart"/>
      <w:r w:rsidRPr="00373F09">
        <w:rPr>
          <w:rFonts w:ascii="Times New Roman" w:hAnsi="Times New Roman" w:cs="Times New Roman"/>
          <w:b/>
          <w:i/>
          <w:sz w:val="28"/>
          <w:szCs w:val="28"/>
        </w:rPr>
        <w:t>Блума</w:t>
      </w:r>
      <w:proofErr w:type="spellEnd"/>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 xml:space="preserve">О замечательном американском педагоге </w:t>
      </w:r>
      <w:proofErr w:type="spellStart"/>
      <w:r w:rsidRPr="00373F09">
        <w:rPr>
          <w:rFonts w:ascii="Times New Roman" w:hAnsi="Times New Roman" w:cs="Times New Roman"/>
          <w:sz w:val="28"/>
          <w:szCs w:val="28"/>
        </w:rPr>
        <w:t>Бенджамине</w:t>
      </w:r>
      <w:proofErr w:type="spellEnd"/>
      <w:r w:rsidRPr="00373F09">
        <w:rPr>
          <w:rFonts w:ascii="Times New Roman" w:hAnsi="Times New Roman" w:cs="Times New Roman"/>
          <w:sz w:val="28"/>
          <w:szCs w:val="28"/>
        </w:rPr>
        <w:t xml:space="preserve"> </w:t>
      </w:r>
      <w:proofErr w:type="spellStart"/>
      <w:r w:rsidRPr="00373F09">
        <w:rPr>
          <w:rFonts w:ascii="Times New Roman" w:hAnsi="Times New Roman" w:cs="Times New Roman"/>
          <w:sz w:val="28"/>
          <w:szCs w:val="28"/>
        </w:rPr>
        <w:t>Блуме</w:t>
      </w:r>
      <w:proofErr w:type="spellEnd"/>
      <w:r w:rsidRPr="00373F09">
        <w:rPr>
          <w:rFonts w:ascii="Times New Roman" w:hAnsi="Times New Roman" w:cs="Times New Roman"/>
          <w:sz w:val="28"/>
          <w:szCs w:val="28"/>
        </w:rPr>
        <w:t xml:space="preserve"> обычно говорят, как об авторе известной «Таксономии учебных целей». Но он же является и автором нескольких приёмов педагогической техники. Один из них «Кубик </w:t>
      </w:r>
      <w:proofErr w:type="spellStart"/>
      <w:r w:rsidRPr="00373F09">
        <w:rPr>
          <w:rFonts w:ascii="Times New Roman" w:hAnsi="Times New Roman" w:cs="Times New Roman"/>
          <w:sz w:val="28"/>
          <w:szCs w:val="28"/>
        </w:rPr>
        <w:t>Блума</w:t>
      </w:r>
      <w:proofErr w:type="spellEnd"/>
      <w:r w:rsidRPr="00373F09">
        <w:rPr>
          <w:rFonts w:ascii="Times New Roman" w:hAnsi="Times New Roman" w:cs="Times New Roman"/>
          <w:sz w:val="28"/>
          <w:szCs w:val="28"/>
        </w:rPr>
        <w:t>».</w:t>
      </w:r>
    </w:p>
    <w:p w:rsidR="00CA14B3" w:rsidRPr="00373F09" w:rsidRDefault="00CA14B3" w:rsidP="00354B4E">
      <w:pPr>
        <w:spacing w:after="0" w:line="240" w:lineRule="auto"/>
        <w:jc w:val="both"/>
        <w:rPr>
          <w:rFonts w:ascii="Times New Roman" w:hAnsi="Times New Roman" w:cs="Times New Roman"/>
          <w:sz w:val="28"/>
          <w:szCs w:val="28"/>
        </w:rPr>
      </w:pPr>
      <w:r w:rsidRPr="00373F09">
        <w:rPr>
          <w:rFonts w:ascii="Times New Roman" w:hAnsi="Times New Roman" w:cs="Times New Roman"/>
          <w:sz w:val="28"/>
          <w:szCs w:val="28"/>
        </w:rPr>
        <w:t>На гранях кубика написаны начала вопросов:</w:t>
      </w:r>
    </w:p>
    <w:p w:rsidR="00CA14B3" w:rsidRPr="00373F09" w:rsidRDefault="00CA14B3" w:rsidP="00354B4E">
      <w:pPr>
        <w:spacing w:after="0" w:line="240" w:lineRule="auto"/>
        <w:jc w:val="both"/>
        <w:rPr>
          <w:rFonts w:ascii="Times New Roman" w:hAnsi="Times New Roman" w:cs="Times New Roman"/>
          <w:sz w:val="28"/>
          <w:szCs w:val="28"/>
        </w:rPr>
      </w:pPr>
      <w:r w:rsidRPr="00373F09">
        <w:rPr>
          <w:rFonts w:ascii="Times New Roman" w:hAnsi="Times New Roman" w:cs="Times New Roman"/>
          <w:sz w:val="28"/>
          <w:szCs w:val="28"/>
        </w:rPr>
        <w:t>«Почему», «Объясни», «Назови», «Предложи», «Придумай», «Поделись»</w:t>
      </w:r>
    </w:p>
    <w:p w:rsidR="00CA14B3" w:rsidRPr="00373F09" w:rsidRDefault="00CA14B3" w:rsidP="00354B4E">
      <w:pPr>
        <w:spacing w:after="0" w:line="240" w:lineRule="auto"/>
        <w:jc w:val="both"/>
        <w:rPr>
          <w:rFonts w:ascii="Times New Roman" w:hAnsi="Times New Roman" w:cs="Times New Roman"/>
          <w:sz w:val="28"/>
          <w:szCs w:val="28"/>
        </w:rPr>
      </w:pPr>
      <w:r w:rsidRPr="00373F09">
        <w:rPr>
          <w:rFonts w:ascii="Times New Roman" w:hAnsi="Times New Roman" w:cs="Times New Roman"/>
          <w:sz w:val="28"/>
          <w:szCs w:val="28"/>
        </w:rPr>
        <w:t>Учитель (или ученик) бросает кубик. Необходимо сформулировать вопрос к учебному материалу по той грани, на которую выпадет кубик.</w:t>
      </w:r>
    </w:p>
    <w:p w:rsidR="00354B4E" w:rsidRDefault="00354B4E" w:rsidP="00CA14B3">
      <w:pPr>
        <w:jc w:val="both"/>
        <w:rPr>
          <w:rFonts w:ascii="Times New Roman" w:hAnsi="Times New Roman" w:cs="Times New Roman"/>
          <w:b/>
          <w:i/>
          <w:sz w:val="28"/>
          <w:szCs w:val="28"/>
        </w:rPr>
      </w:pPr>
    </w:p>
    <w:p w:rsidR="00CA14B3" w:rsidRPr="00373F09" w:rsidRDefault="00CA14B3" w:rsidP="00CA14B3">
      <w:pPr>
        <w:jc w:val="both"/>
        <w:rPr>
          <w:rFonts w:ascii="Times New Roman" w:hAnsi="Times New Roman" w:cs="Times New Roman"/>
          <w:b/>
          <w:i/>
          <w:sz w:val="28"/>
          <w:szCs w:val="28"/>
        </w:rPr>
      </w:pPr>
      <w:r w:rsidRPr="00373F09">
        <w:rPr>
          <w:rFonts w:ascii="Times New Roman" w:hAnsi="Times New Roman" w:cs="Times New Roman"/>
          <w:b/>
          <w:i/>
          <w:sz w:val="28"/>
          <w:szCs w:val="28"/>
        </w:rPr>
        <w:t>Аналитик</w:t>
      </w:r>
    </w:p>
    <w:p w:rsidR="00CA14B3" w:rsidRDefault="00CA14B3" w:rsidP="002A4ABA">
      <w:pPr>
        <w:spacing w:after="0" w:line="240" w:lineRule="auto"/>
        <w:jc w:val="both"/>
        <w:rPr>
          <w:rFonts w:ascii="Times New Roman" w:hAnsi="Times New Roman" w:cs="Times New Roman"/>
          <w:sz w:val="28"/>
          <w:szCs w:val="28"/>
        </w:rPr>
      </w:pPr>
      <w:r w:rsidRPr="00373F09">
        <w:rPr>
          <w:rFonts w:ascii="Times New Roman" w:hAnsi="Times New Roman" w:cs="Times New Roman"/>
          <w:sz w:val="28"/>
          <w:szCs w:val="28"/>
        </w:rPr>
        <w:t>Более сложной может стать работа учеников не с текстом учебника, а с хрестоматией, другими дополнительными материалами. И тут необходимо так продумать задание, чтобы работа выполнялась учениками не механически, а творчески.</w:t>
      </w:r>
    </w:p>
    <w:p w:rsidR="002A4ABA" w:rsidRPr="00373F09" w:rsidRDefault="002A4ABA" w:rsidP="002A4ABA">
      <w:pPr>
        <w:spacing w:after="0" w:line="240" w:lineRule="auto"/>
        <w:jc w:val="both"/>
        <w:rPr>
          <w:rFonts w:ascii="Times New Roman" w:hAnsi="Times New Roman" w:cs="Times New Roman"/>
          <w:sz w:val="28"/>
          <w:szCs w:val="28"/>
        </w:rPr>
      </w:pPr>
    </w:p>
    <w:p w:rsidR="00CA14B3" w:rsidRPr="00373F09" w:rsidRDefault="00CA14B3" w:rsidP="00CA14B3">
      <w:pPr>
        <w:jc w:val="both"/>
        <w:rPr>
          <w:rFonts w:ascii="Times New Roman" w:hAnsi="Times New Roman" w:cs="Times New Roman"/>
          <w:b/>
          <w:i/>
          <w:sz w:val="28"/>
          <w:szCs w:val="28"/>
        </w:rPr>
      </w:pPr>
      <w:proofErr w:type="spellStart"/>
      <w:r w:rsidRPr="00373F09">
        <w:rPr>
          <w:rFonts w:ascii="Times New Roman" w:hAnsi="Times New Roman" w:cs="Times New Roman"/>
          <w:b/>
          <w:i/>
          <w:sz w:val="28"/>
          <w:szCs w:val="28"/>
        </w:rPr>
        <w:t>Драмогерменевтика</w:t>
      </w:r>
      <w:proofErr w:type="spellEnd"/>
    </w:p>
    <w:p w:rsidR="00CA14B3" w:rsidRPr="002A4ABA"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Важно как можно быстрее усвоить значение незнакомых слов, и не только уяснить, а применить в нестандартных ситуациях. Приём «</w:t>
      </w:r>
      <w:proofErr w:type="spellStart"/>
      <w:r w:rsidRPr="00373F09">
        <w:rPr>
          <w:rFonts w:ascii="Times New Roman" w:hAnsi="Times New Roman" w:cs="Times New Roman"/>
          <w:sz w:val="28"/>
          <w:szCs w:val="28"/>
        </w:rPr>
        <w:t>драмогерменевтика</w:t>
      </w:r>
      <w:proofErr w:type="spellEnd"/>
      <w:r w:rsidRPr="00373F09">
        <w:rPr>
          <w:rFonts w:ascii="Times New Roman" w:hAnsi="Times New Roman" w:cs="Times New Roman"/>
          <w:sz w:val="28"/>
          <w:szCs w:val="28"/>
        </w:rPr>
        <w:t xml:space="preserve">» я назвала бы ещё «пребыванием в содержании». Тогда </w:t>
      </w:r>
      <w:r w:rsidRPr="00373F09">
        <w:rPr>
          <w:rFonts w:ascii="Times New Roman" w:hAnsi="Times New Roman" w:cs="Times New Roman"/>
          <w:sz w:val="28"/>
          <w:szCs w:val="28"/>
        </w:rPr>
        <w:lastRenderedPageBreak/>
        <w:t>термин (незнакомое слово) усваивается учащимися гораздо быстрее и глубже.</w:t>
      </w:r>
    </w:p>
    <w:p w:rsidR="00CA14B3" w:rsidRPr="00373F09" w:rsidRDefault="00CA14B3" w:rsidP="00CA14B3">
      <w:pPr>
        <w:jc w:val="both"/>
        <w:rPr>
          <w:rFonts w:ascii="Times New Roman" w:hAnsi="Times New Roman" w:cs="Times New Roman"/>
          <w:i/>
          <w:sz w:val="28"/>
          <w:szCs w:val="28"/>
        </w:rPr>
      </w:pPr>
      <w:r w:rsidRPr="00373F09">
        <w:rPr>
          <w:rFonts w:ascii="Times New Roman" w:hAnsi="Times New Roman" w:cs="Times New Roman"/>
          <w:b/>
          <w:i/>
          <w:sz w:val="28"/>
          <w:szCs w:val="28"/>
        </w:rPr>
        <w:t>Пометки на полях</w:t>
      </w:r>
    </w:p>
    <w:p w:rsidR="00CA14B3" w:rsidRPr="00373F09" w:rsidRDefault="00CA14B3" w:rsidP="00CA14B3">
      <w:pPr>
        <w:jc w:val="both"/>
        <w:rPr>
          <w:rFonts w:ascii="Times New Roman" w:hAnsi="Times New Roman" w:cs="Times New Roman"/>
          <w:sz w:val="28"/>
          <w:szCs w:val="28"/>
        </w:rPr>
      </w:pPr>
      <w:r w:rsidRPr="00373F09">
        <w:rPr>
          <w:rFonts w:ascii="Times New Roman" w:hAnsi="Times New Roman" w:cs="Times New Roman"/>
          <w:sz w:val="28"/>
          <w:szCs w:val="28"/>
        </w:rPr>
        <w:t>Ещё один вариант самостоятельного изучения нового материала. Этот эффективный приём является ключевым в известной технологии критического мышления.</w:t>
      </w:r>
    </w:p>
    <w:p w:rsidR="002A4ABA" w:rsidRDefault="002A4ABA">
      <w:pPr>
        <w:rPr>
          <w:rFonts w:ascii="Times New Roman" w:hAnsi="Times New Roman" w:cs="Times New Roman"/>
          <w:sz w:val="28"/>
          <w:szCs w:val="28"/>
        </w:rPr>
      </w:pPr>
      <w:r>
        <w:rPr>
          <w:rFonts w:ascii="Times New Roman" w:hAnsi="Times New Roman" w:cs="Times New Roman"/>
          <w:sz w:val="28"/>
          <w:szCs w:val="28"/>
        </w:rPr>
        <w:br w:type="page"/>
      </w:r>
    </w:p>
    <w:p w:rsidR="00CA14B3" w:rsidRPr="00373F09" w:rsidRDefault="00CA14B3" w:rsidP="00CA14B3">
      <w:pPr>
        <w:jc w:val="both"/>
        <w:rPr>
          <w:rFonts w:ascii="Times New Roman" w:hAnsi="Times New Roman" w:cs="Times New Roman"/>
          <w:sz w:val="28"/>
          <w:szCs w:val="28"/>
        </w:rPr>
      </w:pPr>
    </w:p>
    <w:p w:rsidR="00CA14B3" w:rsidRPr="00CA14B3" w:rsidRDefault="00CA14B3" w:rsidP="00CA14B3">
      <w:pPr>
        <w:shd w:val="clear" w:color="auto" w:fill="FFFFFF"/>
        <w:spacing w:after="75" w:line="285" w:lineRule="atLeast"/>
        <w:jc w:val="center"/>
        <w:rPr>
          <w:rFonts w:ascii="Times New Roman" w:hAnsi="Times New Roman"/>
          <w:sz w:val="24"/>
          <w:szCs w:val="28"/>
        </w:rPr>
      </w:pPr>
      <w:r w:rsidRPr="00CA14B3">
        <w:rPr>
          <w:rFonts w:ascii="Times New Roman" w:hAnsi="Times New Roman"/>
          <w:b/>
          <w:sz w:val="28"/>
          <w:szCs w:val="32"/>
        </w:rPr>
        <w:t>3-й класс</w:t>
      </w:r>
      <w:r w:rsidRPr="00CA14B3">
        <w:rPr>
          <w:rFonts w:ascii="Times New Roman" w:hAnsi="Times New Roman"/>
          <w:sz w:val="24"/>
          <w:szCs w:val="28"/>
        </w:rPr>
        <w:br/>
        <w:t>УРОК 13</w:t>
      </w:r>
      <w:r w:rsidRPr="00CA14B3">
        <w:rPr>
          <w:rFonts w:ascii="Times New Roman" w:hAnsi="Times New Roman"/>
          <w:sz w:val="24"/>
          <w:szCs w:val="28"/>
        </w:rPr>
        <w:br/>
        <w:t>Тема: Как слава пришла к А. Гайдару</w:t>
      </w:r>
      <w:r w:rsidRPr="00CA14B3">
        <w:rPr>
          <w:rFonts w:ascii="Times New Roman" w:hAnsi="Times New Roman"/>
          <w:sz w:val="24"/>
          <w:szCs w:val="28"/>
        </w:rPr>
        <w:br/>
        <w:t>(Рассказ Б. Емельянова «Игра»)</w:t>
      </w:r>
    </w:p>
    <w:p w:rsidR="00CA14B3" w:rsidRPr="00CA14B3" w:rsidRDefault="00CA14B3" w:rsidP="00CA14B3">
      <w:pPr>
        <w:shd w:val="clear" w:color="auto" w:fill="FFFFFF"/>
        <w:spacing w:after="75" w:line="285" w:lineRule="atLeast"/>
        <w:rPr>
          <w:rFonts w:ascii="Times New Roman" w:hAnsi="Times New Roman"/>
          <w:sz w:val="24"/>
          <w:szCs w:val="28"/>
        </w:rPr>
      </w:pPr>
      <w:r w:rsidRPr="00A22921">
        <w:rPr>
          <w:rFonts w:ascii="Times New Roman" w:hAnsi="Times New Roman"/>
          <w:sz w:val="28"/>
          <w:szCs w:val="28"/>
        </w:rPr>
        <w:br/>
      </w:r>
      <w:r w:rsidRPr="00CA14B3">
        <w:rPr>
          <w:rFonts w:ascii="Times New Roman" w:hAnsi="Times New Roman"/>
          <w:b/>
          <w:sz w:val="24"/>
          <w:szCs w:val="28"/>
        </w:rPr>
        <w:t>Введение в тему урока.</w:t>
      </w:r>
      <w:r w:rsidRPr="00CA14B3">
        <w:rPr>
          <w:rFonts w:ascii="Times New Roman" w:hAnsi="Times New Roman"/>
          <w:sz w:val="24"/>
          <w:szCs w:val="28"/>
        </w:rPr>
        <w:br/>
        <w:t xml:space="preserve">Чтение текста </w:t>
      </w:r>
      <w:proofErr w:type="gramStart"/>
      <w:r w:rsidRPr="00CA14B3">
        <w:rPr>
          <w:rFonts w:ascii="Times New Roman" w:hAnsi="Times New Roman"/>
          <w:sz w:val="24"/>
          <w:szCs w:val="28"/>
        </w:rPr>
        <w:t>на</w:t>
      </w:r>
      <w:proofErr w:type="gramEnd"/>
      <w:r w:rsidRPr="00CA14B3">
        <w:rPr>
          <w:rFonts w:ascii="Times New Roman" w:hAnsi="Times New Roman"/>
          <w:sz w:val="24"/>
          <w:szCs w:val="28"/>
        </w:rPr>
        <w:t xml:space="preserve"> с. 68 учебника.</w:t>
      </w:r>
      <w:r w:rsidRPr="00CA14B3">
        <w:rPr>
          <w:rFonts w:ascii="Times New Roman" w:hAnsi="Times New Roman"/>
          <w:sz w:val="24"/>
          <w:szCs w:val="28"/>
        </w:rPr>
        <w:br/>
      </w:r>
      <w:r w:rsidRPr="00CA14B3">
        <w:rPr>
          <w:rFonts w:ascii="Times New Roman" w:hAnsi="Times New Roman"/>
          <w:b/>
          <w:i/>
          <w:sz w:val="24"/>
          <w:szCs w:val="28"/>
        </w:rPr>
        <w:t>I. Работа с текстом до чтения.</w:t>
      </w:r>
      <w:r w:rsidRPr="00CA14B3">
        <w:rPr>
          <w:rFonts w:ascii="Times New Roman" w:hAnsi="Times New Roman"/>
          <w:b/>
          <w:i/>
          <w:sz w:val="24"/>
          <w:szCs w:val="28"/>
        </w:rPr>
        <w:br/>
      </w:r>
      <w:r w:rsidRPr="00CA14B3">
        <w:rPr>
          <w:rFonts w:ascii="Times New Roman" w:hAnsi="Times New Roman"/>
          <w:sz w:val="24"/>
          <w:szCs w:val="28"/>
        </w:rPr>
        <w:t>– Кто автор? Знакомо ли вам это имя? Что узнали о Борисе Емельянове из авторского текста?</w:t>
      </w:r>
      <w:r w:rsidRPr="00CA14B3">
        <w:rPr>
          <w:rFonts w:ascii="Times New Roman" w:hAnsi="Times New Roman"/>
          <w:sz w:val="24"/>
          <w:szCs w:val="28"/>
        </w:rPr>
        <w:br/>
        <w:t>– Какое по жанру произведение будем читать? Как догадались?</w:t>
      </w:r>
      <w:r w:rsidRPr="00CA14B3">
        <w:rPr>
          <w:rFonts w:ascii="Times New Roman" w:hAnsi="Times New Roman"/>
          <w:sz w:val="24"/>
          <w:szCs w:val="28"/>
        </w:rPr>
        <w:br/>
        <w:t>– Можно ли предположить, кто будет главным героем? (Писатель А. Гайдар – ведь так называется книга, из которой взят рассказ.)</w:t>
      </w:r>
      <w:r w:rsidRPr="00CA14B3">
        <w:rPr>
          <w:rFonts w:ascii="Times New Roman" w:hAnsi="Times New Roman"/>
          <w:sz w:val="24"/>
          <w:szCs w:val="28"/>
        </w:rPr>
        <w:br/>
        <w:t>– Мы будем читать рассказ-быль (то есть о том, что было на самом деле). Можно ли по иллюстрации догадаться, о какой игре пойдет речь?</w:t>
      </w:r>
      <w:r w:rsidRPr="00CA14B3">
        <w:rPr>
          <w:rFonts w:ascii="Times New Roman" w:hAnsi="Times New Roman"/>
          <w:sz w:val="24"/>
          <w:szCs w:val="28"/>
        </w:rPr>
        <w:br/>
      </w:r>
      <w:r w:rsidRPr="00CA14B3">
        <w:rPr>
          <w:rFonts w:ascii="Times New Roman" w:hAnsi="Times New Roman"/>
          <w:b/>
          <w:i/>
          <w:sz w:val="24"/>
          <w:szCs w:val="28"/>
        </w:rPr>
        <w:t>II. Работа с текстом во время чтения.</w:t>
      </w:r>
      <w:r w:rsidRPr="00CA14B3">
        <w:rPr>
          <w:rFonts w:ascii="Times New Roman" w:hAnsi="Times New Roman"/>
          <w:b/>
          <w:i/>
          <w:sz w:val="24"/>
          <w:szCs w:val="28"/>
        </w:rPr>
        <w:br/>
      </w:r>
      <w:r w:rsidRPr="00CA14B3">
        <w:rPr>
          <w:rFonts w:ascii="Times New Roman" w:hAnsi="Times New Roman"/>
          <w:sz w:val="24"/>
          <w:szCs w:val="28"/>
        </w:rPr>
        <w:t>1. Первичное чтение (вслух, комбинированное).</w:t>
      </w:r>
      <w:r w:rsidRPr="00CA14B3">
        <w:rPr>
          <w:rFonts w:ascii="Times New Roman" w:hAnsi="Times New Roman"/>
          <w:sz w:val="24"/>
          <w:szCs w:val="28"/>
        </w:rPr>
        <w:br/>
        <w:t xml:space="preserve">По ходу чтения 1-й части ведем диалог </w:t>
      </w:r>
      <w:r>
        <w:rPr>
          <w:rFonts w:ascii="Times New Roman" w:hAnsi="Times New Roman"/>
          <w:sz w:val="24"/>
          <w:szCs w:val="28"/>
        </w:rPr>
        <w:t>с автором.</w:t>
      </w:r>
      <w:r>
        <w:rPr>
          <w:rFonts w:ascii="Times New Roman" w:hAnsi="Times New Roman"/>
          <w:sz w:val="24"/>
          <w:szCs w:val="28"/>
        </w:rPr>
        <w:br/>
        <w:t>Борис Емельянов</w:t>
      </w:r>
      <w:r>
        <w:rPr>
          <w:rFonts w:ascii="Times New Roman" w:hAnsi="Times New Roman"/>
          <w:sz w:val="24"/>
          <w:szCs w:val="28"/>
        </w:rPr>
        <w:br/>
        <w:t xml:space="preserve">ИГРА </w:t>
      </w:r>
      <w:r w:rsidRPr="00CA14B3">
        <w:rPr>
          <w:rFonts w:ascii="Times New Roman" w:hAnsi="Times New Roman"/>
          <w:sz w:val="24"/>
          <w:szCs w:val="28"/>
        </w:rPr>
        <w:t>(из книги «Рассказы о Гайдаре»)</w:t>
      </w:r>
      <w:r w:rsidRPr="00CA14B3">
        <w:rPr>
          <w:rFonts w:ascii="Times New Roman" w:hAnsi="Times New Roman"/>
          <w:sz w:val="24"/>
          <w:szCs w:val="28"/>
        </w:rPr>
        <w:br/>
        <w:t>1</w:t>
      </w:r>
      <w:r w:rsidRPr="00CA14B3">
        <w:rPr>
          <w:rFonts w:ascii="Times New Roman" w:hAnsi="Times New Roman"/>
          <w:sz w:val="24"/>
          <w:szCs w:val="28"/>
        </w:rPr>
        <w:br/>
        <w:t>Слава приходит к человеку по-разному. </w:t>
      </w:r>
      <w:proofErr w:type="gramStart"/>
      <w:r w:rsidRPr="00CA14B3">
        <w:rPr>
          <w:rFonts w:ascii="Times New Roman" w:hAnsi="Times New Roman"/>
          <w:sz w:val="24"/>
          <w:szCs w:val="28"/>
        </w:rPr>
        <w:t>(</w:t>
      </w:r>
      <w:r w:rsidRPr="00CA14B3">
        <w:rPr>
          <w:rFonts w:ascii="Times New Roman" w:hAnsi="Times New Roman"/>
          <w:i/>
          <w:sz w:val="24"/>
          <w:szCs w:val="28"/>
        </w:rPr>
        <w:t>Что это значит – «приходит слава»?</w:t>
      </w:r>
      <w:proofErr w:type="gramEnd"/>
      <w:r w:rsidRPr="00CA14B3">
        <w:rPr>
          <w:rFonts w:ascii="Times New Roman" w:hAnsi="Times New Roman"/>
          <w:sz w:val="24"/>
          <w:szCs w:val="28"/>
        </w:rPr>
        <w:t xml:space="preserve"> … </w:t>
      </w:r>
      <w:proofErr w:type="gramStart"/>
      <w:r w:rsidRPr="00CA14B3">
        <w:rPr>
          <w:rFonts w:ascii="Times New Roman" w:hAnsi="Times New Roman"/>
          <w:i/>
          <w:sz w:val="24"/>
          <w:szCs w:val="28"/>
        </w:rPr>
        <w:t>То есть известным, знаменитым человек может стать по-разному.)</w:t>
      </w:r>
      <w:proofErr w:type="gramEnd"/>
      <w:r w:rsidRPr="00CA14B3">
        <w:rPr>
          <w:rFonts w:ascii="Times New Roman" w:hAnsi="Times New Roman"/>
          <w:sz w:val="24"/>
          <w:szCs w:val="28"/>
        </w:rPr>
        <w:t xml:space="preserve"> Много книг написал Аркадий Гайдар, но и сам он </w:t>
      </w:r>
      <w:proofErr w:type="spellStart"/>
      <w:r w:rsidRPr="00CA14B3">
        <w:rPr>
          <w:rFonts w:ascii="Times New Roman" w:hAnsi="Times New Roman"/>
          <w:sz w:val="24"/>
          <w:szCs w:val="28"/>
        </w:rPr>
        <w:t>незнал</w:t>
      </w:r>
      <w:proofErr w:type="spellEnd"/>
      <w:r w:rsidRPr="00CA14B3">
        <w:rPr>
          <w:rFonts w:ascii="Times New Roman" w:hAnsi="Times New Roman"/>
          <w:sz w:val="24"/>
          <w:szCs w:val="28"/>
        </w:rPr>
        <w:t xml:space="preserve"> – хорошей или плохой получилась книга о Тимуре. Когда повесть стала печататься в «Пионерской правде», Гайдар уехал из Москвы. </w:t>
      </w:r>
      <w:r w:rsidRPr="00CA14B3">
        <w:rPr>
          <w:rFonts w:ascii="Times New Roman" w:hAnsi="Times New Roman"/>
          <w:i/>
          <w:sz w:val="24"/>
          <w:szCs w:val="28"/>
        </w:rPr>
        <w:t>(Как вы думаете почему?)</w:t>
      </w:r>
      <w:r w:rsidRPr="00CA14B3">
        <w:rPr>
          <w:rFonts w:ascii="Times New Roman" w:hAnsi="Times New Roman"/>
          <w:sz w:val="24"/>
          <w:szCs w:val="28"/>
        </w:rPr>
        <w:t> Он устал. </w:t>
      </w:r>
      <w:r w:rsidRPr="00CA14B3">
        <w:rPr>
          <w:rFonts w:ascii="Times New Roman" w:hAnsi="Times New Roman"/>
          <w:i/>
          <w:sz w:val="24"/>
          <w:szCs w:val="28"/>
        </w:rPr>
        <w:t>(Вот ответ на наш вопрос.</w:t>
      </w:r>
      <w:r w:rsidRPr="00CA14B3">
        <w:rPr>
          <w:rFonts w:ascii="Times New Roman" w:hAnsi="Times New Roman"/>
          <w:sz w:val="24"/>
          <w:szCs w:val="28"/>
        </w:rPr>
        <w:t xml:space="preserve">) Ему хотелось отдыхать: лежать, гулять, ни о чём не думать. </w:t>
      </w:r>
      <w:proofErr w:type="gramStart"/>
      <w:r w:rsidRPr="00CA14B3">
        <w:rPr>
          <w:rFonts w:ascii="Times New Roman" w:hAnsi="Times New Roman"/>
          <w:sz w:val="24"/>
          <w:szCs w:val="28"/>
        </w:rPr>
        <w:t>В</w:t>
      </w:r>
      <w:proofErr w:type="gramEnd"/>
      <w:r w:rsidRPr="00CA14B3">
        <w:rPr>
          <w:rFonts w:ascii="Times New Roman" w:hAnsi="Times New Roman"/>
          <w:sz w:val="24"/>
          <w:szCs w:val="28"/>
        </w:rPr>
        <w:t xml:space="preserve"> </w:t>
      </w:r>
      <w:proofErr w:type="gramStart"/>
      <w:r w:rsidRPr="00CA14B3">
        <w:rPr>
          <w:rFonts w:ascii="Times New Roman" w:hAnsi="Times New Roman"/>
          <w:sz w:val="24"/>
          <w:szCs w:val="28"/>
        </w:rPr>
        <w:t>Клину</w:t>
      </w:r>
      <w:proofErr w:type="gramEnd"/>
      <w:r w:rsidRPr="00CA14B3">
        <w:rPr>
          <w:rFonts w:ascii="Times New Roman" w:hAnsi="Times New Roman"/>
          <w:sz w:val="24"/>
          <w:szCs w:val="28"/>
        </w:rPr>
        <w:t>, дома, он обошёл комнаты, взял со стола чернильницу, ручки, перья и вышел во двор. Чернила он вылил под забор, ручки и перья закопал во дворе и повесил на воротах объявление: «Здесь живут охотники и рыбаки, а писатели здесь не живут».</w:t>
      </w:r>
      <w:r w:rsidRPr="00CA14B3">
        <w:rPr>
          <w:rFonts w:ascii="Times New Roman" w:hAnsi="Times New Roman"/>
          <w:sz w:val="24"/>
          <w:szCs w:val="28"/>
        </w:rPr>
        <w:br/>
        <w:t>Гайдар не искал славы</w:t>
      </w:r>
      <w:r w:rsidRPr="00CA14B3">
        <w:rPr>
          <w:rFonts w:ascii="Times New Roman" w:hAnsi="Times New Roman"/>
          <w:i/>
          <w:sz w:val="24"/>
          <w:szCs w:val="28"/>
        </w:rPr>
        <w:t>. (То есть он не стремился стать известным, знаменитым.)</w:t>
      </w:r>
      <w:r w:rsidRPr="00CA14B3">
        <w:rPr>
          <w:rFonts w:ascii="Times New Roman" w:hAnsi="Times New Roman"/>
          <w:sz w:val="24"/>
          <w:szCs w:val="28"/>
        </w:rPr>
        <w:t> Он у себя в огороде собирал огурцы к обеду, когда слава сама постучалась к нему в ворота</w:t>
      </w:r>
      <w:r w:rsidRPr="00CA14B3">
        <w:rPr>
          <w:rFonts w:ascii="Times New Roman" w:hAnsi="Times New Roman"/>
          <w:i/>
          <w:sz w:val="24"/>
          <w:szCs w:val="28"/>
        </w:rPr>
        <w:t>. </w:t>
      </w:r>
      <w:proofErr w:type="gramStart"/>
      <w:r w:rsidRPr="00CA14B3">
        <w:rPr>
          <w:rFonts w:ascii="Times New Roman" w:hAnsi="Times New Roman"/>
          <w:i/>
          <w:sz w:val="24"/>
          <w:szCs w:val="28"/>
        </w:rPr>
        <w:t>(Интересно, как это?</w:t>
      </w:r>
      <w:proofErr w:type="gramEnd"/>
      <w:r w:rsidRPr="00CA14B3">
        <w:rPr>
          <w:rFonts w:ascii="Times New Roman" w:hAnsi="Times New Roman"/>
          <w:i/>
          <w:sz w:val="24"/>
          <w:szCs w:val="28"/>
        </w:rPr>
        <w:t xml:space="preserve"> </w:t>
      </w:r>
      <w:proofErr w:type="gramStart"/>
      <w:r w:rsidRPr="00CA14B3">
        <w:rPr>
          <w:rFonts w:ascii="Times New Roman" w:hAnsi="Times New Roman"/>
          <w:i/>
          <w:sz w:val="24"/>
          <w:szCs w:val="28"/>
        </w:rPr>
        <w:t>Какая она – слава?)</w:t>
      </w:r>
      <w:proofErr w:type="gramEnd"/>
      <w:r w:rsidRPr="00CA14B3">
        <w:rPr>
          <w:rFonts w:ascii="Times New Roman" w:hAnsi="Times New Roman"/>
          <w:i/>
          <w:sz w:val="24"/>
          <w:szCs w:val="28"/>
        </w:rPr>
        <w:br/>
      </w:r>
      <w:r w:rsidRPr="00CA14B3">
        <w:rPr>
          <w:rFonts w:ascii="Times New Roman" w:hAnsi="Times New Roman"/>
          <w:sz w:val="24"/>
          <w:szCs w:val="28"/>
        </w:rPr>
        <w:t>– Входите! – крикнул Гайдар, и в калитку протиснулась маленькая сморщенная старушка. – Входи, бабушка, – повторил Гайдар. – Тебе кого надо?</w:t>
      </w:r>
      <w:r w:rsidRPr="00CA14B3">
        <w:rPr>
          <w:rFonts w:ascii="Times New Roman" w:hAnsi="Times New Roman"/>
          <w:sz w:val="24"/>
          <w:szCs w:val="28"/>
        </w:rPr>
        <w:br/>
        <w:t>– Тебя и надо, – сказала старушка и стала спокойно и внимательно разглядывать Гайдара. Она обошла его с левой стороны, оглядела орден и потрогала рукав гимнастёрки. </w:t>
      </w:r>
      <w:r w:rsidRPr="00CA14B3">
        <w:rPr>
          <w:rFonts w:ascii="Times New Roman" w:hAnsi="Times New Roman"/>
          <w:i/>
          <w:sz w:val="24"/>
          <w:szCs w:val="28"/>
        </w:rPr>
        <w:t>(Почему старушка так себя ведет?)</w:t>
      </w:r>
      <w:r w:rsidRPr="00CA14B3">
        <w:rPr>
          <w:rFonts w:ascii="Times New Roman" w:hAnsi="Times New Roman"/>
          <w:i/>
          <w:sz w:val="24"/>
          <w:szCs w:val="28"/>
        </w:rPr>
        <w:br/>
      </w:r>
      <w:r w:rsidRPr="00CA14B3">
        <w:rPr>
          <w:rFonts w:ascii="Times New Roman" w:hAnsi="Times New Roman"/>
          <w:sz w:val="24"/>
          <w:szCs w:val="28"/>
        </w:rPr>
        <w:t>– Ты и есть, – сказала старушка. – Как тебя объяснили добрые люди, такой и есть</w:t>
      </w:r>
      <w:r w:rsidRPr="00CA14B3">
        <w:rPr>
          <w:rFonts w:ascii="Times New Roman" w:hAnsi="Times New Roman"/>
          <w:i/>
          <w:sz w:val="24"/>
          <w:szCs w:val="28"/>
        </w:rPr>
        <w:t>. (Это ответ на наш вопрос: старушка хотела удостовериться, что перед ней именно писатель Гайдар.)</w:t>
      </w:r>
      <w:r w:rsidRPr="00CA14B3">
        <w:rPr>
          <w:rFonts w:ascii="Times New Roman" w:hAnsi="Times New Roman"/>
          <w:sz w:val="24"/>
          <w:szCs w:val="28"/>
        </w:rPr>
        <w:t> Ну, стало быть, спасибо тебе! – И старушка, поклонившись в пояс, подала Гайдару узелок и корчажку.</w:t>
      </w:r>
      <w:r w:rsidRPr="00CA14B3">
        <w:rPr>
          <w:rFonts w:ascii="Times New Roman" w:hAnsi="Times New Roman"/>
          <w:sz w:val="24"/>
          <w:szCs w:val="28"/>
        </w:rPr>
        <w:br/>
        <w:t>– Это что же такое? – спросил Гайдар растерянно.</w:t>
      </w:r>
      <w:r w:rsidRPr="00CA14B3">
        <w:rPr>
          <w:rFonts w:ascii="Times New Roman" w:hAnsi="Times New Roman"/>
          <w:sz w:val="24"/>
          <w:szCs w:val="28"/>
        </w:rPr>
        <w:br/>
        <w:t>– Яички, – сказала старушка. – Свеженькие. А это творог, в корчажке. Ты бери, не бойся, я бабка своя, красноармейская</w:t>
      </w:r>
      <w:r w:rsidRPr="00CA14B3">
        <w:rPr>
          <w:rFonts w:ascii="Times New Roman" w:hAnsi="Times New Roman"/>
          <w:i/>
          <w:sz w:val="24"/>
          <w:szCs w:val="28"/>
        </w:rPr>
        <w:t>. </w:t>
      </w:r>
      <w:proofErr w:type="gramStart"/>
      <w:r w:rsidRPr="00CA14B3">
        <w:rPr>
          <w:rFonts w:ascii="Times New Roman" w:hAnsi="Times New Roman"/>
          <w:i/>
          <w:sz w:val="24"/>
          <w:szCs w:val="28"/>
        </w:rPr>
        <w:t>(Как это понять – своя, красноармейская?</w:t>
      </w:r>
      <w:proofErr w:type="gramEnd"/>
      <w:r w:rsidRPr="00CA14B3">
        <w:rPr>
          <w:rFonts w:ascii="Times New Roman" w:hAnsi="Times New Roman"/>
          <w:i/>
          <w:sz w:val="24"/>
          <w:szCs w:val="28"/>
        </w:rPr>
        <w:t xml:space="preserve"> </w:t>
      </w:r>
      <w:proofErr w:type="gramStart"/>
      <w:r w:rsidRPr="00CA14B3">
        <w:rPr>
          <w:rFonts w:ascii="Times New Roman" w:hAnsi="Times New Roman"/>
          <w:i/>
          <w:sz w:val="24"/>
          <w:szCs w:val="28"/>
        </w:rPr>
        <w:t>Очевидно, кто-то из ее семьи служит в Красной Армии.)</w:t>
      </w:r>
      <w:proofErr w:type="gramEnd"/>
      <w:r w:rsidRPr="00CA14B3">
        <w:rPr>
          <w:rFonts w:ascii="Times New Roman" w:hAnsi="Times New Roman"/>
          <w:i/>
          <w:sz w:val="24"/>
          <w:szCs w:val="28"/>
        </w:rPr>
        <w:br/>
      </w:r>
      <w:r w:rsidRPr="00CA14B3">
        <w:rPr>
          <w:rFonts w:ascii="Times New Roman" w:hAnsi="Times New Roman"/>
          <w:sz w:val="24"/>
          <w:szCs w:val="28"/>
        </w:rPr>
        <w:t xml:space="preserve">– </w:t>
      </w:r>
      <w:proofErr w:type="gramStart"/>
      <w:r w:rsidRPr="00CA14B3">
        <w:rPr>
          <w:rFonts w:ascii="Times New Roman" w:hAnsi="Times New Roman"/>
          <w:sz w:val="24"/>
          <w:szCs w:val="28"/>
        </w:rPr>
        <w:t>Какая</w:t>
      </w:r>
      <w:proofErr w:type="gramEnd"/>
      <w:r w:rsidRPr="00CA14B3">
        <w:rPr>
          <w:rFonts w:ascii="Times New Roman" w:hAnsi="Times New Roman"/>
          <w:sz w:val="24"/>
          <w:szCs w:val="28"/>
        </w:rPr>
        <w:t>? – спросил Гайдар.</w:t>
      </w:r>
      <w:r w:rsidRPr="00CA14B3">
        <w:rPr>
          <w:rFonts w:ascii="Times New Roman" w:hAnsi="Times New Roman"/>
          <w:sz w:val="24"/>
          <w:szCs w:val="28"/>
        </w:rPr>
        <w:br/>
        <w:t xml:space="preserve">– Красноармейская, – повторила старушка. – У меня два внука в Красной Армии служат </w:t>
      </w:r>
      <w:r w:rsidRPr="00CA14B3">
        <w:rPr>
          <w:rFonts w:ascii="Times New Roman" w:hAnsi="Times New Roman"/>
          <w:sz w:val="24"/>
          <w:szCs w:val="28"/>
        </w:rPr>
        <w:lastRenderedPageBreak/>
        <w:t>верой и правдой. Я и пенсию за них получаю.</w:t>
      </w:r>
      <w:r w:rsidRPr="00CA14B3">
        <w:rPr>
          <w:rFonts w:ascii="Times New Roman" w:hAnsi="Times New Roman"/>
          <w:sz w:val="24"/>
          <w:szCs w:val="28"/>
        </w:rPr>
        <w:br/>
      </w:r>
      <w:r w:rsidRPr="00CA14B3">
        <w:rPr>
          <w:rFonts w:ascii="Times New Roman" w:hAnsi="Times New Roman"/>
          <w:i/>
          <w:sz w:val="24"/>
          <w:szCs w:val="28"/>
        </w:rPr>
        <w:t>(Вот и ответ: у старушки два внука служат в Красной Армии.)</w:t>
      </w:r>
      <w:r w:rsidRPr="00CA14B3">
        <w:rPr>
          <w:rFonts w:ascii="Times New Roman" w:hAnsi="Times New Roman"/>
          <w:i/>
          <w:sz w:val="24"/>
          <w:szCs w:val="28"/>
        </w:rPr>
        <w:br/>
      </w:r>
      <w:r w:rsidRPr="00CA14B3">
        <w:rPr>
          <w:rFonts w:ascii="Times New Roman" w:hAnsi="Times New Roman"/>
          <w:sz w:val="24"/>
          <w:szCs w:val="28"/>
        </w:rPr>
        <w:t>А тебе приношение делаю за добро, за указку</w:t>
      </w:r>
      <w:r w:rsidRPr="00CA14B3">
        <w:rPr>
          <w:rFonts w:ascii="Times New Roman" w:hAnsi="Times New Roman"/>
          <w:i/>
          <w:sz w:val="24"/>
          <w:szCs w:val="28"/>
        </w:rPr>
        <w:t>. </w:t>
      </w:r>
      <w:proofErr w:type="gramStart"/>
      <w:r w:rsidRPr="00CA14B3">
        <w:rPr>
          <w:rFonts w:ascii="Times New Roman" w:hAnsi="Times New Roman"/>
          <w:i/>
          <w:sz w:val="24"/>
          <w:szCs w:val="28"/>
        </w:rPr>
        <w:t>(Что значит – «за указку»?</w:t>
      </w:r>
      <w:proofErr w:type="gramEnd"/>
      <w:r w:rsidRPr="00CA14B3">
        <w:rPr>
          <w:rFonts w:ascii="Times New Roman" w:hAnsi="Times New Roman"/>
          <w:i/>
          <w:sz w:val="24"/>
          <w:szCs w:val="28"/>
        </w:rPr>
        <w:t xml:space="preserve"> Подберем однокоренные слова: указ, указание, </w:t>
      </w:r>
      <w:proofErr w:type="spellStart"/>
      <w:r w:rsidRPr="00CA14B3">
        <w:rPr>
          <w:rFonts w:ascii="Times New Roman" w:hAnsi="Times New Roman"/>
          <w:i/>
          <w:sz w:val="24"/>
          <w:szCs w:val="28"/>
        </w:rPr>
        <w:t>сказать</w:t>
      </w:r>
      <w:proofErr w:type="gramStart"/>
      <w:r w:rsidRPr="00CA14B3">
        <w:rPr>
          <w:rFonts w:ascii="Times New Roman" w:hAnsi="Times New Roman"/>
          <w:i/>
          <w:sz w:val="24"/>
          <w:szCs w:val="28"/>
        </w:rPr>
        <w:t>,п</w:t>
      </w:r>
      <w:proofErr w:type="gramEnd"/>
      <w:r w:rsidRPr="00CA14B3">
        <w:rPr>
          <w:rFonts w:ascii="Times New Roman" w:hAnsi="Times New Roman"/>
          <w:i/>
          <w:sz w:val="24"/>
          <w:szCs w:val="28"/>
        </w:rPr>
        <w:t>риказ</w:t>
      </w:r>
      <w:proofErr w:type="spellEnd"/>
      <w:r w:rsidRPr="00CA14B3">
        <w:rPr>
          <w:rFonts w:ascii="Times New Roman" w:hAnsi="Times New Roman"/>
          <w:i/>
          <w:sz w:val="24"/>
          <w:szCs w:val="28"/>
        </w:rPr>
        <w:t xml:space="preserve"> и т.д. Похоже, старушка благодарит Гайдара за то, что он что-то кому-то сказал (указал). </w:t>
      </w:r>
      <w:proofErr w:type="gramStart"/>
      <w:r w:rsidRPr="00CA14B3">
        <w:rPr>
          <w:rFonts w:ascii="Times New Roman" w:hAnsi="Times New Roman"/>
          <w:i/>
          <w:sz w:val="24"/>
          <w:szCs w:val="28"/>
        </w:rPr>
        <w:t>Догадались, за что?)</w:t>
      </w:r>
      <w:proofErr w:type="gramEnd"/>
      <w:r w:rsidRPr="00CA14B3">
        <w:rPr>
          <w:rFonts w:ascii="Times New Roman" w:hAnsi="Times New Roman"/>
          <w:i/>
          <w:sz w:val="24"/>
          <w:szCs w:val="28"/>
        </w:rPr>
        <w:br/>
      </w:r>
      <w:r w:rsidRPr="00CA14B3">
        <w:rPr>
          <w:rFonts w:ascii="Times New Roman" w:hAnsi="Times New Roman"/>
          <w:sz w:val="24"/>
          <w:szCs w:val="28"/>
        </w:rPr>
        <w:t>– Ничего не понимаю! – сказал Гайдар. – За какую указку?</w:t>
      </w:r>
      <w:r w:rsidRPr="00CA14B3">
        <w:rPr>
          <w:rFonts w:ascii="Times New Roman" w:hAnsi="Times New Roman"/>
          <w:sz w:val="24"/>
          <w:szCs w:val="28"/>
        </w:rPr>
        <w:br/>
        <w:t>– Понимать нечего, – заволновалась старушка. – Какой народ пошёл непонятливый! Четвёртый день у меня во дворе идёт баталия. </w:t>
      </w:r>
      <w:proofErr w:type="gramStart"/>
      <w:r w:rsidRPr="00CA14B3">
        <w:rPr>
          <w:rFonts w:ascii="Times New Roman" w:hAnsi="Times New Roman"/>
          <w:i/>
          <w:sz w:val="24"/>
          <w:szCs w:val="28"/>
        </w:rPr>
        <w:t>(Что это значит?</w:t>
      </w:r>
      <w:proofErr w:type="gramEnd"/>
      <w:r w:rsidRPr="00CA14B3">
        <w:rPr>
          <w:rFonts w:ascii="Times New Roman" w:hAnsi="Times New Roman"/>
          <w:i/>
          <w:sz w:val="24"/>
          <w:szCs w:val="28"/>
        </w:rPr>
        <w:t> Батали</w:t>
      </w:r>
      <w:proofErr w:type="gramStart"/>
      <w:r w:rsidRPr="00CA14B3">
        <w:rPr>
          <w:rFonts w:ascii="Times New Roman" w:hAnsi="Times New Roman"/>
          <w:i/>
          <w:sz w:val="24"/>
          <w:szCs w:val="28"/>
        </w:rPr>
        <w:t>я(</w:t>
      </w:r>
      <w:proofErr w:type="gramEnd"/>
      <w:r w:rsidRPr="00CA14B3">
        <w:rPr>
          <w:rFonts w:ascii="Times New Roman" w:hAnsi="Times New Roman"/>
          <w:i/>
          <w:sz w:val="24"/>
          <w:szCs w:val="28"/>
        </w:rPr>
        <w:t xml:space="preserve">устар.) – сражение, бой. Что же происходит у старушки во дворе четвертый день? </w:t>
      </w:r>
      <w:proofErr w:type="gramStart"/>
      <w:r w:rsidRPr="00CA14B3">
        <w:rPr>
          <w:rFonts w:ascii="Times New Roman" w:hAnsi="Times New Roman"/>
          <w:i/>
          <w:sz w:val="24"/>
          <w:szCs w:val="28"/>
        </w:rPr>
        <w:t>Кто догадался?)</w:t>
      </w:r>
      <w:proofErr w:type="gramEnd"/>
      <w:r w:rsidRPr="00CA14B3">
        <w:rPr>
          <w:rFonts w:ascii="Times New Roman" w:hAnsi="Times New Roman"/>
          <w:i/>
          <w:sz w:val="24"/>
          <w:szCs w:val="28"/>
        </w:rPr>
        <w:t> </w:t>
      </w:r>
      <w:r w:rsidRPr="00CA14B3">
        <w:rPr>
          <w:rFonts w:ascii="Times New Roman" w:hAnsi="Times New Roman"/>
          <w:sz w:val="24"/>
          <w:szCs w:val="28"/>
        </w:rPr>
        <w:t>Дрова наколоты, вода натаскана. Ты не смотри, что я старая, я до всего дозналась. Как ты книжки писал, как мальчишкам читал и какое им от тебя приказание вышло. Я их сегодня с утра стерегла и дозналась! – гордо добавила старушка</w:t>
      </w:r>
      <w:r w:rsidRPr="00CA14B3">
        <w:rPr>
          <w:rFonts w:ascii="Times New Roman" w:hAnsi="Times New Roman"/>
          <w:i/>
          <w:sz w:val="24"/>
          <w:szCs w:val="28"/>
        </w:rPr>
        <w:t>. (А вот и ответ на наш вопрос.)</w:t>
      </w:r>
      <w:r w:rsidRPr="00CA14B3">
        <w:rPr>
          <w:rFonts w:ascii="Times New Roman" w:hAnsi="Times New Roman"/>
          <w:sz w:val="24"/>
          <w:szCs w:val="28"/>
        </w:rPr>
        <w:t> – А то они ведь тоже меня подстерегали. Я за козой – они во двор...</w:t>
      </w:r>
      <w:r w:rsidRPr="00CA14B3">
        <w:rPr>
          <w:rFonts w:ascii="Times New Roman" w:hAnsi="Times New Roman"/>
          <w:sz w:val="24"/>
          <w:szCs w:val="28"/>
        </w:rPr>
        <w:br/>
        <w:t>– Стало быть, у тебя, бабка, и коза есть? – спросил Гайдар.</w:t>
      </w:r>
      <w:r w:rsidRPr="00CA14B3">
        <w:rPr>
          <w:rFonts w:ascii="Times New Roman" w:hAnsi="Times New Roman"/>
          <w:sz w:val="24"/>
          <w:szCs w:val="28"/>
        </w:rPr>
        <w:br/>
        <w:t xml:space="preserve">– Есть коза, – сказала старушка. – Уж такая шустрая попалась коза! За ней, за </w:t>
      </w:r>
      <w:proofErr w:type="spellStart"/>
      <w:r w:rsidRPr="00CA14B3">
        <w:rPr>
          <w:rFonts w:ascii="Times New Roman" w:hAnsi="Times New Roman"/>
          <w:sz w:val="24"/>
          <w:szCs w:val="28"/>
        </w:rPr>
        <w:t>козушкой</w:t>
      </w:r>
      <w:proofErr w:type="spellEnd"/>
      <w:r w:rsidRPr="00CA14B3">
        <w:rPr>
          <w:rFonts w:ascii="Times New Roman" w:hAnsi="Times New Roman"/>
          <w:sz w:val="24"/>
          <w:szCs w:val="28"/>
        </w:rPr>
        <w:t>, нагоняешься. Вчера отвязалась – еле поймали.</w:t>
      </w:r>
      <w:r w:rsidRPr="00CA14B3">
        <w:rPr>
          <w:rFonts w:ascii="Times New Roman" w:hAnsi="Times New Roman"/>
          <w:sz w:val="24"/>
          <w:szCs w:val="28"/>
        </w:rPr>
        <w:br/>
        <w:t>Гайдар охнул и сел на завалинку у дома.</w:t>
      </w:r>
      <w:r w:rsidRPr="00CA14B3">
        <w:rPr>
          <w:rFonts w:ascii="Times New Roman" w:hAnsi="Times New Roman"/>
          <w:sz w:val="24"/>
          <w:szCs w:val="28"/>
        </w:rPr>
        <w:br/>
        <w:t>– Бабка! – сказал он плачущим голосом. – Ведь это же всё в моей книжке написано. </w:t>
      </w:r>
      <w:proofErr w:type="gramStart"/>
      <w:r w:rsidRPr="00CA14B3">
        <w:rPr>
          <w:rFonts w:ascii="Times New Roman" w:hAnsi="Times New Roman"/>
          <w:i/>
          <w:sz w:val="24"/>
          <w:szCs w:val="28"/>
        </w:rPr>
        <w:t>(Вы поняли, что произошло?</w:t>
      </w:r>
      <w:proofErr w:type="gramEnd"/>
      <w:r w:rsidRPr="00CA14B3">
        <w:rPr>
          <w:rFonts w:ascii="Times New Roman" w:hAnsi="Times New Roman"/>
          <w:i/>
          <w:sz w:val="24"/>
          <w:szCs w:val="28"/>
        </w:rPr>
        <w:t xml:space="preserve"> Гайдар придумал эту историю, рассказал о ней в повести «Тимур и его команда», а оказалось, что все существуют на самом деле: и «красноармейская» старушка, и ее шустрая коза и т.д. …</w:t>
      </w:r>
      <w:proofErr w:type="gramStart"/>
      <w:r w:rsidRPr="00CA14B3">
        <w:rPr>
          <w:rFonts w:ascii="Times New Roman" w:hAnsi="Times New Roman"/>
          <w:i/>
          <w:sz w:val="24"/>
          <w:szCs w:val="28"/>
        </w:rPr>
        <w:t>)</w:t>
      </w:r>
      <w:r w:rsidRPr="00CA14B3">
        <w:rPr>
          <w:rFonts w:ascii="Times New Roman" w:hAnsi="Times New Roman"/>
          <w:sz w:val="24"/>
          <w:szCs w:val="28"/>
        </w:rPr>
        <w:t>Б</w:t>
      </w:r>
      <w:proofErr w:type="gramEnd"/>
      <w:r w:rsidRPr="00CA14B3">
        <w:rPr>
          <w:rFonts w:ascii="Times New Roman" w:hAnsi="Times New Roman"/>
          <w:sz w:val="24"/>
          <w:szCs w:val="28"/>
        </w:rPr>
        <w:t xml:space="preserve">абка, милая, откуда же ты взялась? Ведь я тебя, бабка, выдумал. </w:t>
      </w:r>
    </w:p>
    <w:p w:rsidR="00CA14B3" w:rsidRPr="00CA14B3" w:rsidRDefault="00CA14B3" w:rsidP="00CA14B3">
      <w:pPr>
        <w:shd w:val="clear" w:color="auto" w:fill="FFFFFF"/>
        <w:spacing w:after="75" w:line="285" w:lineRule="atLeast"/>
        <w:rPr>
          <w:rFonts w:ascii="Times New Roman" w:hAnsi="Times New Roman"/>
          <w:sz w:val="24"/>
          <w:szCs w:val="28"/>
        </w:rPr>
      </w:pPr>
      <w:r w:rsidRPr="00CA14B3">
        <w:rPr>
          <w:rFonts w:ascii="Times New Roman" w:hAnsi="Times New Roman"/>
          <w:sz w:val="24"/>
          <w:szCs w:val="28"/>
        </w:rPr>
        <w:t>Ведь тебя, бабка, на свете никогда не было...</w:t>
      </w:r>
      <w:r w:rsidRPr="00CA14B3">
        <w:rPr>
          <w:rFonts w:ascii="Times New Roman" w:hAnsi="Times New Roman"/>
          <w:sz w:val="24"/>
          <w:szCs w:val="28"/>
        </w:rPr>
        <w:br/>
        <w:t>– Ты уж ври, ври, да не завирайся! – грозно сказала обиженная старушка. – Это как же так понимать? Я, милый человек, на свете долго жила. У меня дети были, когда ты под стол пешком бегал.</w:t>
      </w:r>
      <w:r w:rsidRPr="00CA14B3">
        <w:rPr>
          <w:rFonts w:ascii="Times New Roman" w:hAnsi="Times New Roman"/>
          <w:sz w:val="24"/>
          <w:szCs w:val="28"/>
        </w:rPr>
        <w:br/>
        <w:t>Гайдар вскочил с завалинки и обнял старушку за плечи.</w:t>
      </w:r>
      <w:r w:rsidRPr="00CA14B3">
        <w:rPr>
          <w:rFonts w:ascii="Times New Roman" w:hAnsi="Times New Roman"/>
          <w:sz w:val="24"/>
          <w:szCs w:val="28"/>
        </w:rPr>
        <w:br/>
        <w:t>– Не сердись, бабушка! – сказал он. – Ты-то сама мою книжку читала?</w:t>
      </w:r>
      <w:r w:rsidRPr="00CA14B3">
        <w:rPr>
          <w:rFonts w:ascii="Times New Roman" w:hAnsi="Times New Roman"/>
          <w:sz w:val="24"/>
          <w:szCs w:val="28"/>
        </w:rPr>
        <w:br/>
        <w:t>– Я, сынок, неграмотная, – грустно сказала старушка. – Мне люди рассказывали.</w:t>
      </w:r>
      <w:r w:rsidRPr="00CA14B3">
        <w:rPr>
          <w:rFonts w:ascii="Times New Roman" w:hAnsi="Times New Roman"/>
          <w:sz w:val="24"/>
          <w:szCs w:val="28"/>
        </w:rPr>
        <w:br/>
        <w:t>– А мальчишки эти где? Откуда они? – допытывался Гайдар. – Какие они?</w:t>
      </w:r>
      <w:r w:rsidRPr="00CA14B3">
        <w:rPr>
          <w:rFonts w:ascii="Times New Roman" w:hAnsi="Times New Roman"/>
          <w:sz w:val="24"/>
          <w:szCs w:val="28"/>
        </w:rPr>
        <w:br/>
        <w:t xml:space="preserve">– Обыкновенные мальчишки, здешние, – сказала старушка. – Найдёновы братья, Тихонов внук, девчонка с ними Наташка. От тебя как выйдешь, </w:t>
      </w:r>
      <w:proofErr w:type="spellStart"/>
      <w:r w:rsidRPr="00CA14B3">
        <w:rPr>
          <w:rFonts w:ascii="Times New Roman" w:hAnsi="Times New Roman"/>
          <w:sz w:val="24"/>
          <w:szCs w:val="28"/>
        </w:rPr>
        <w:t>найдёновский</w:t>
      </w:r>
      <w:proofErr w:type="spellEnd"/>
      <w:r w:rsidRPr="00CA14B3">
        <w:rPr>
          <w:rFonts w:ascii="Times New Roman" w:hAnsi="Times New Roman"/>
          <w:sz w:val="24"/>
          <w:szCs w:val="28"/>
        </w:rPr>
        <w:t xml:space="preserve"> сад будет наискосок, дворами-то здесь близко.</w:t>
      </w:r>
      <w:r w:rsidRPr="00CA14B3">
        <w:rPr>
          <w:rFonts w:ascii="Times New Roman" w:hAnsi="Times New Roman"/>
          <w:sz w:val="24"/>
          <w:szCs w:val="28"/>
        </w:rPr>
        <w:br/>
      </w:r>
      <w:r>
        <w:rPr>
          <w:rFonts w:ascii="Times New Roman" w:hAnsi="Times New Roman"/>
          <w:b/>
          <w:sz w:val="24"/>
          <w:szCs w:val="28"/>
        </w:rPr>
        <w:t>Вопросы после чтения 1-</w:t>
      </w:r>
      <w:r w:rsidRPr="00CA14B3">
        <w:rPr>
          <w:rFonts w:ascii="Times New Roman" w:hAnsi="Times New Roman"/>
          <w:b/>
          <w:sz w:val="24"/>
          <w:szCs w:val="28"/>
        </w:rPr>
        <w:t>й части:</w:t>
      </w:r>
      <w:r w:rsidRPr="00CA14B3">
        <w:rPr>
          <w:rFonts w:ascii="Times New Roman" w:hAnsi="Times New Roman"/>
          <w:b/>
          <w:sz w:val="24"/>
          <w:szCs w:val="28"/>
        </w:rPr>
        <w:br/>
      </w:r>
      <w:r w:rsidRPr="00CA14B3">
        <w:rPr>
          <w:rFonts w:ascii="Times New Roman" w:hAnsi="Times New Roman"/>
          <w:sz w:val="24"/>
          <w:szCs w:val="28"/>
        </w:rPr>
        <w:t>– Как вы думаете, как будут дальше развиваться события?</w:t>
      </w:r>
      <w:r w:rsidRPr="00CA14B3">
        <w:rPr>
          <w:rFonts w:ascii="Times New Roman" w:hAnsi="Times New Roman"/>
          <w:sz w:val="24"/>
          <w:szCs w:val="28"/>
        </w:rPr>
        <w:br/>
        <w:t xml:space="preserve">– Вы уже можете ответить на вопрос: </w:t>
      </w:r>
      <w:r w:rsidRPr="00CA14B3">
        <w:rPr>
          <w:rFonts w:ascii="Times New Roman" w:hAnsi="Times New Roman"/>
          <w:i/>
          <w:sz w:val="24"/>
          <w:szCs w:val="28"/>
        </w:rPr>
        <w:t>как слава пришла к Гайдару?</w:t>
      </w:r>
      <w:r w:rsidRPr="00CA14B3">
        <w:rPr>
          <w:rFonts w:ascii="Times New Roman" w:hAnsi="Times New Roman"/>
          <w:i/>
          <w:sz w:val="24"/>
          <w:szCs w:val="28"/>
        </w:rPr>
        <w:br/>
      </w:r>
      <w:r w:rsidRPr="00CA14B3">
        <w:rPr>
          <w:rFonts w:ascii="Times New Roman" w:hAnsi="Times New Roman"/>
          <w:sz w:val="24"/>
          <w:szCs w:val="28"/>
        </w:rPr>
        <w:t>(Можно открыть на доске тему</w:t>
      </w:r>
      <w:r>
        <w:rPr>
          <w:rFonts w:ascii="Times New Roman" w:hAnsi="Times New Roman"/>
          <w:sz w:val="24"/>
          <w:szCs w:val="28"/>
        </w:rPr>
        <w:t xml:space="preserve"> урока.)</w:t>
      </w:r>
      <w:r>
        <w:rPr>
          <w:rFonts w:ascii="Times New Roman" w:hAnsi="Times New Roman"/>
          <w:sz w:val="24"/>
          <w:szCs w:val="28"/>
        </w:rPr>
        <w:br/>
        <w:t>Читаем дальше.</w:t>
      </w:r>
      <w:r>
        <w:rPr>
          <w:rFonts w:ascii="Times New Roman" w:hAnsi="Times New Roman"/>
          <w:sz w:val="24"/>
          <w:szCs w:val="28"/>
        </w:rPr>
        <w:br/>
      </w:r>
      <w:r w:rsidRPr="00CA14B3">
        <w:rPr>
          <w:rFonts w:ascii="Times New Roman" w:hAnsi="Times New Roman"/>
          <w:b/>
          <w:sz w:val="24"/>
          <w:szCs w:val="28"/>
        </w:rPr>
        <w:t>Часть 2-ю </w:t>
      </w:r>
      <w:r w:rsidRPr="00CA14B3">
        <w:rPr>
          <w:rFonts w:ascii="Times New Roman" w:hAnsi="Times New Roman"/>
          <w:sz w:val="24"/>
          <w:szCs w:val="28"/>
        </w:rPr>
        <w:t xml:space="preserve">читаем вслух по цепочке, учитель делает необходимые комментарии: уточняем, что ребята читают вслух книгу Гайдара «Тимур и его команда» – сцену, когда Женя впервые попадает на чердак и знакомится с тимуровцами. </w:t>
      </w:r>
      <w:proofErr w:type="gramStart"/>
      <w:r w:rsidRPr="00CA14B3">
        <w:rPr>
          <w:rFonts w:ascii="Times New Roman" w:hAnsi="Times New Roman"/>
          <w:sz w:val="24"/>
          <w:szCs w:val="28"/>
        </w:rPr>
        <w:t>На</w:t>
      </w:r>
      <w:proofErr w:type="gramEnd"/>
      <w:r w:rsidRPr="00CA14B3">
        <w:rPr>
          <w:rFonts w:ascii="Times New Roman" w:hAnsi="Times New Roman"/>
          <w:sz w:val="24"/>
          <w:szCs w:val="28"/>
        </w:rPr>
        <w:t xml:space="preserve"> с. 72 после </w:t>
      </w:r>
      <w:proofErr w:type="gramStart"/>
      <w:r w:rsidRPr="00CA14B3">
        <w:rPr>
          <w:rFonts w:ascii="Times New Roman" w:hAnsi="Times New Roman"/>
          <w:sz w:val="24"/>
          <w:szCs w:val="28"/>
        </w:rPr>
        <w:t>слов</w:t>
      </w:r>
      <w:proofErr w:type="gramEnd"/>
      <w:r w:rsidRPr="00CA14B3">
        <w:rPr>
          <w:rFonts w:ascii="Times New Roman" w:hAnsi="Times New Roman"/>
          <w:sz w:val="24"/>
          <w:szCs w:val="28"/>
        </w:rPr>
        <w:t xml:space="preserve"> «… и вдруг остановился, пораженный» уместен вопрос:</w:t>
      </w:r>
      <w:r w:rsidRPr="00CA14B3">
        <w:rPr>
          <w:rFonts w:ascii="Times New Roman" w:hAnsi="Times New Roman"/>
          <w:sz w:val="24"/>
          <w:szCs w:val="28"/>
        </w:rPr>
        <w:br/>
        <w:t xml:space="preserve">– </w:t>
      </w:r>
      <w:r w:rsidRPr="00CA14B3">
        <w:rPr>
          <w:rFonts w:ascii="Times New Roman" w:hAnsi="Times New Roman"/>
          <w:i/>
          <w:sz w:val="24"/>
          <w:szCs w:val="28"/>
        </w:rPr>
        <w:t>Как вы думаете, что увидел Гайдар?</w:t>
      </w:r>
      <w:r w:rsidRPr="00CA14B3">
        <w:rPr>
          <w:rFonts w:ascii="Times New Roman" w:hAnsi="Times New Roman"/>
          <w:sz w:val="24"/>
          <w:szCs w:val="28"/>
        </w:rPr>
        <w:br/>
        <w:t xml:space="preserve">В конце 2-го абзаца (с. 72) «… и все сразу понял» – </w:t>
      </w:r>
      <w:r w:rsidRPr="00CA14B3">
        <w:rPr>
          <w:rFonts w:ascii="Times New Roman" w:hAnsi="Times New Roman"/>
          <w:i/>
          <w:sz w:val="24"/>
          <w:szCs w:val="28"/>
        </w:rPr>
        <w:t>Что же понял писатель? («Игра становилась жизнью») Что это значит? Как вы поняли?</w:t>
      </w:r>
      <w:r w:rsidRPr="00CA14B3">
        <w:rPr>
          <w:rFonts w:ascii="Times New Roman" w:hAnsi="Times New Roman"/>
          <w:sz w:val="24"/>
          <w:szCs w:val="28"/>
        </w:rPr>
        <w:br/>
      </w:r>
      <w:r w:rsidRPr="00CA14B3">
        <w:rPr>
          <w:rFonts w:ascii="Times New Roman" w:hAnsi="Times New Roman"/>
          <w:b/>
          <w:sz w:val="24"/>
          <w:szCs w:val="28"/>
        </w:rPr>
        <w:t>Часть 3-я</w:t>
      </w:r>
      <w:r w:rsidRPr="00CA14B3">
        <w:rPr>
          <w:rFonts w:ascii="Times New Roman" w:hAnsi="Times New Roman"/>
          <w:sz w:val="24"/>
          <w:szCs w:val="28"/>
        </w:rPr>
        <w:t> – чтение вслух.</w:t>
      </w:r>
      <w:r w:rsidRPr="00CA14B3">
        <w:rPr>
          <w:rFonts w:ascii="Times New Roman" w:hAnsi="Times New Roman"/>
          <w:sz w:val="24"/>
          <w:szCs w:val="28"/>
        </w:rPr>
        <w:br/>
        <w:t>После чтения 1-го абзаца:</w:t>
      </w:r>
      <w:r w:rsidRPr="00CA14B3">
        <w:rPr>
          <w:rFonts w:ascii="Times New Roman" w:hAnsi="Times New Roman"/>
          <w:sz w:val="24"/>
          <w:szCs w:val="28"/>
        </w:rPr>
        <w:br/>
      </w:r>
      <w:r w:rsidRPr="00CA14B3">
        <w:rPr>
          <w:rFonts w:ascii="Times New Roman" w:hAnsi="Times New Roman"/>
          <w:i/>
          <w:sz w:val="24"/>
          <w:szCs w:val="28"/>
        </w:rPr>
        <w:t>– Как вы думаете, что сейчас произойдет?</w:t>
      </w:r>
      <w:r w:rsidRPr="00CA14B3">
        <w:rPr>
          <w:rFonts w:ascii="Times New Roman" w:hAnsi="Times New Roman"/>
          <w:i/>
          <w:sz w:val="24"/>
          <w:szCs w:val="28"/>
        </w:rPr>
        <w:br/>
      </w:r>
      <w:r w:rsidRPr="00CA14B3">
        <w:rPr>
          <w:rFonts w:ascii="Times New Roman" w:hAnsi="Times New Roman"/>
          <w:sz w:val="24"/>
          <w:szCs w:val="28"/>
        </w:rPr>
        <w:t>Читаем 2-й абзац, обращаем внимание, что он написан практически теми же словами, как в книге «Тимур и его команда».</w:t>
      </w:r>
      <w:r w:rsidRPr="00CA14B3">
        <w:rPr>
          <w:rFonts w:ascii="Times New Roman" w:hAnsi="Times New Roman"/>
          <w:sz w:val="24"/>
          <w:szCs w:val="28"/>
        </w:rPr>
        <w:br/>
      </w:r>
      <w:r w:rsidRPr="00CA14B3">
        <w:rPr>
          <w:rFonts w:ascii="Times New Roman" w:hAnsi="Times New Roman"/>
          <w:sz w:val="24"/>
          <w:szCs w:val="28"/>
        </w:rPr>
        <w:lastRenderedPageBreak/>
        <w:t>2. Выявление первичного восприятия.</w:t>
      </w:r>
      <w:r w:rsidRPr="00CA14B3">
        <w:rPr>
          <w:rFonts w:ascii="Times New Roman" w:hAnsi="Times New Roman"/>
          <w:sz w:val="24"/>
          <w:szCs w:val="28"/>
        </w:rPr>
        <w:br/>
        <w:t>– Что вас удивило в этом рассказе?</w:t>
      </w:r>
      <w:r w:rsidRPr="00CA14B3">
        <w:rPr>
          <w:rFonts w:ascii="Times New Roman" w:hAnsi="Times New Roman"/>
          <w:sz w:val="24"/>
          <w:szCs w:val="28"/>
        </w:rPr>
        <w:br/>
        <w:t>– Что показалось самым интересным?</w:t>
      </w:r>
      <w:r w:rsidRPr="00CA14B3">
        <w:rPr>
          <w:rFonts w:ascii="Times New Roman" w:hAnsi="Times New Roman"/>
          <w:sz w:val="24"/>
          <w:szCs w:val="28"/>
        </w:rPr>
        <w:br/>
      </w:r>
      <w:r w:rsidRPr="00CA14B3">
        <w:rPr>
          <w:rFonts w:ascii="Times New Roman" w:hAnsi="Times New Roman"/>
          <w:b/>
          <w:sz w:val="24"/>
          <w:szCs w:val="28"/>
        </w:rPr>
        <w:t>3. Повторное выборочное чтение, составление цитатного плана рассказа.</w:t>
      </w:r>
      <w:r w:rsidRPr="00CA14B3">
        <w:rPr>
          <w:rFonts w:ascii="Times New Roman" w:hAnsi="Times New Roman"/>
          <w:sz w:val="24"/>
          <w:szCs w:val="28"/>
        </w:rPr>
        <w:br/>
        <w:t>Задание: найти и прочитать в каждой части рассказа эпизоды, которые совпадают с текстом книги «Тимур и его команда».</w:t>
      </w:r>
      <w:r w:rsidRPr="00CA14B3">
        <w:rPr>
          <w:rFonts w:ascii="Times New Roman" w:hAnsi="Times New Roman"/>
          <w:sz w:val="24"/>
          <w:szCs w:val="28"/>
        </w:rPr>
        <w:br/>
        <w:t>По ходу чтения составляем цитатный план (тетрадь, задание 1, с. 8).</w:t>
      </w:r>
      <w:r w:rsidRPr="00CA14B3">
        <w:rPr>
          <w:rFonts w:ascii="Times New Roman" w:hAnsi="Times New Roman"/>
          <w:sz w:val="24"/>
          <w:szCs w:val="28"/>
        </w:rPr>
        <w:br/>
        <w:t>Возможный вариант:</w:t>
      </w:r>
      <w:r w:rsidRPr="00CA14B3">
        <w:rPr>
          <w:rFonts w:ascii="Times New Roman" w:hAnsi="Times New Roman"/>
          <w:sz w:val="24"/>
          <w:szCs w:val="28"/>
        </w:rPr>
        <w:br/>
        <w:t>1) «А тебе приношение делаю за добро, за указку».</w:t>
      </w:r>
      <w:r w:rsidRPr="00CA14B3">
        <w:rPr>
          <w:rFonts w:ascii="Times New Roman" w:hAnsi="Times New Roman"/>
          <w:sz w:val="24"/>
          <w:szCs w:val="28"/>
        </w:rPr>
        <w:br/>
        <w:t>2) «Игра начиналась всерьез, игра становилась жизнью».</w:t>
      </w:r>
      <w:r w:rsidRPr="00CA14B3">
        <w:rPr>
          <w:rFonts w:ascii="Times New Roman" w:hAnsi="Times New Roman"/>
          <w:sz w:val="24"/>
          <w:szCs w:val="28"/>
        </w:rPr>
        <w:br/>
        <w:t>3) «Мы тимуровцы. Мы делаем свое дело».</w:t>
      </w:r>
    </w:p>
    <w:p w:rsidR="00CA14B3" w:rsidRPr="00CA14B3" w:rsidRDefault="00CA14B3" w:rsidP="00CA14B3">
      <w:pPr>
        <w:shd w:val="clear" w:color="auto" w:fill="FFFFFF"/>
        <w:spacing w:after="75" w:line="285" w:lineRule="atLeast"/>
        <w:rPr>
          <w:rFonts w:ascii="Times New Roman" w:hAnsi="Times New Roman"/>
          <w:sz w:val="24"/>
          <w:szCs w:val="28"/>
        </w:rPr>
      </w:pPr>
      <w:r w:rsidRPr="00CA14B3">
        <w:rPr>
          <w:rFonts w:ascii="Times New Roman" w:hAnsi="Times New Roman"/>
          <w:b/>
          <w:sz w:val="24"/>
          <w:szCs w:val="28"/>
        </w:rPr>
        <w:t>4. Обобщающая беседа.</w:t>
      </w:r>
      <w:r w:rsidRPr="00CA14B3">
        <w:rPr>
          <w:rFonts w:ascii="Times New Roman" w:hAnsi="Times New Roman"/>
          <w:b/>
          <w:sz w:val="24"/>
          <w:szCs w:val="28"/>
        </w:rPr>
        <w:br/>
      </w:r>
      <w:r w:rsidRPr="00CA14B3">
        <w:rPr>
          <w:rFonts w:ascii="Times New Roman" w:hAnsi="Times New Roman"/>
          <w:sz w:val="24"/>
          <w:szCs w:val="28"/>
        </w:rPr>
        <w:t>а) Перечитайте 2-е предложение рассказа. Так плохой или хорошей получилась книга о Тимуре?</w:t>
      </w:r>
      <w:r w:rsidRPr="00CA14B3">
        <w:rPr>
          <w:rFonts w:ascii="Times New Roman" w:hAnsi="Times New Roman"/>
          <w:sz w:val="24"/>
          <w:szCs w:val="28"/>
        </w:rPr>
        <w:br/>
        <w:t>б) Почему свой рассказ Б. Емельянов назвал «Игра»? Ответ содержится в тексте. </w:t>
      </w:r>
      <w:proofErr w:type="gramStart"/>
      <w:r w:rsidRPr="00CA14B3">
        <w:rPr>
          <w:rFonts w:ascii="Times New Roman" w:hAnsi="Times New Roman"/>
          <w:sz w:val="24"/>
          <w:szCs w:val="28"/>
        </w:rPr>
        <w:t>(«Игра начиналась всерьез, игра становилась жизнью».</w:t>
      </w:r>
      <w:proofErr w:type="gramEnd"/>
      <w:r w:rsidRPr="00CA14B3">
        <w:rPr>
          <w:rFonts w:ascii="Times New Roman" w:hAnsi="Times New Roman"/>
          <w:sz w:val="24"/>
          <w:szCs w:val="28"/>
        </w:rPr>
        <w:t xml:space="preserve"> </w:t>
      </w:r>
      <w:proofErr w:type="gramStart"/>
      <w:r w:rsidRPr="00CA14B3">
        <w:rPr>
          <w:rFonts w:ascii="Times New Roman" w:hAnsi="Times New Roman"/>
          <w:sz w:val="24"/>
          <w:szCs w:val="28"/>
        </w:rPr>
        <w:t>Писатель придумал для ребят игру «в хороших людей», которая на самом деле была настоящим делом – нужным, полезным…)</w:t>
      </w:r>
      <w:r w:rsidRPr="00CA14B3">
        <w:rPr>
          <w:rFonts w:ascii="Times New Roman" w:hAnsi="Times New Roman"/>
          <w:sz w:val="24"/>
          <w:szCs w:val="28"/>
        </w:rPr>
        <w:br/>
        <w:t>в) «Слава приходит к человеку по-разному».</w:t>
      </w:r>
      <w:proofErr w:type="gramEnd"/>
      <w:r w:rsidRPr="00CA14B3">
        <w:rPr>
          <w:rFonts w:ascii="Times New Roman" w:hAnsi="Times New Roman"/>
          <w:sz w:val="24"/>
          <w:szCs w:val="28"/>
        </w:rPr>
        <w:t xml:space="preserve"> Как же она пришла к писателю А. Гайдару? (В виде благодарности от людей, которым помогали тимуровцы.)</w:t>
      </w:r>
      <w:r w:rsidRPr="00CA14B3">
        <w:rPr>
          <w:rFonts w:ascii="Times New Roman" w:hAnsi="Times New Roman"/>
          <w:sz w:val="24"/>
          <w:szCs w:val="28"/>
        </w:rPr>
        <w:br/>
        <w:t>г) Как вы думаете, а сейчас в нашей жизни возможно тимуровское движение?</w:t>
      </w:r>
      <w:r w:rsidRPr="00CA14B3">
        <w:rPr>
          <w:rFonts w:ascii="Times New Roman" w:hAnsi="Times New Roman"/>
          <w:sz w:val="24"/>
          <w:szCs w:val="28"/>
        </w:rPr>
        <w:br/>
      </w:r>
      <w:proofErr w:type="spellStart"/>
      <w:r w:rsidRPr="00CA14B3">
        <w:rPr>
          <w:rFonts w:ascii="Times New Roman" w:hAnsi="Times New Roman"/>
          <w:sz w:val="24"/>
          <w:szCs w:val="28"/>
        </w:rPr>
        <w:t>д</w:t>
      </w:r>
      <w:proofErr w:type="spellEnd"/>
      <w:r w:rsidRPr="00CA14B3">
        <w:rPr>
          <w:rFonts w:ascii="Times New Roman" w:hAnsi="Times New Roman"/>
          <w:sz w:val="24"/>
          <w:szCs w:val="28"/>
        </w:rPr>
        <w:t>) Почему рассказ «Игра» включен именно в этот раздел учебника?</w:t>
      </w:r>
      <w:r w:rsidRPr="00CA14B3">
        <w:rPr>
          <w:rFonts w:ascii="Times New Roman" w:hAnsi="Times New Roman"/>
          <w:sz w:val="24"/>
          <w:szCs w:val="28"/>
        </w:rPr>
        <w:br/>
      </w:r>
      <w:r w:rsidRPr="000E6CFA">
        <w:rPr>
          <w:rFonts w:ascii="Times New Roman" w:hAnsi="Times New Roman"/>
          <w:b/>
          <w:sz w:val="24"/>
          <w:szCs w:val="28"/>
        </w:rPr>
        <w:t>III. Работа с текстом после чтения.</w:t>
      </w:r>
      <w:r w:rsidRPr="000E6CFA">
        <w:rPr>
          <w:rFonts w:ascii="Times New Roman" w:hAnsi="Times New Roman"/>
          <w:b/>
          <w:sz w:val="24"/>
          <w:szCs w:val="28"/>
        </w:rPr>
        <w:br/>
      </w:r>
      <w:r w:rsidRPr="00CA14B3">
        <w:rPr>
          <w:rFonts w:ascii="Times New Roman" w:hAnsi="Times New Roman"/>
          <w:sz w:val="24"/>
          <w:szCs w:val="28"/>
        </w:rPr>
        <w:t>1. – Какой эпизод рассказа проиллюстрировал художник? (С. 69.)</w:t>
      </w:r>
      <w:r w:rsidRPr="00CA14B3">
        <w:rPr>
          <w:rFonts w:ascii="Times New Roman" w:hAnsi="Times New Roman"/>
          <w:sz w:val="24"/>
          <w:szCs w:val="28"/>
        </w:rPr>
        <w:br/>
        <w:t xml:space="preserve">А </w:t>
      </w:r>
      <w:proofErr w:type="gramStart"/>
      <w:r w:rsidRPr="00CA14B3">
        <w:rPr>
          <w:rFonts w:ascii="Times New Roman" w:hAnsi="Times New Roman"/>
          <w:sz w:val="24"/>
          <w:szCs w:val="28"/>
        </w:rPr>
        <w:t>при чем</w:t>
      </w:r>
      <w:proofErr w:type="gramEnd"/>
      <w:r w:rsidRPr="00CA14B3">
        <w:rPr>
          <w:rFonts w:ascii="Times New Roman" w:hAnsi="Times New Roman"/>
          <w:sz w:val="24"/>
          <w:szCs w:val="28"/>
        </w:rPr>
        <w:t xml:space="preserve"> здесь коза?</w:t>
      </w:r>
      <w:r w:rsidRPr="00CA14B3">
        <w:rPr>
          <w:rFonts w:ascii="Times New Roman" w:hAnsi="Times New Roman"/>
          <w:sz w:val="24"/>
          <w:szCs w:val="28"/>
        </w:rPr>
        <w:br/>
        <w:t>2. – Каким человеком вам представляется автор рассказа?</w:t>
      </w:r>
      <w:r w:rsidRPr="00CA14B3">
        <w:rPr>
          <w:rFonts w:ascii="Times New Roman" w:hAnsi="Times New Roman"/>
          <w:sz w:val="24"/>
          <w:szCs w:val="28"/>
        </w:rPr>
        <w:br/>
        <w:t>3. О Борисе Емельянове.</w:t>
      </w:r>
      <w:r w:rsidRPr="00CA14B3">
        <w:rPr>
          <w:rFonts w:ascii="Times New Roman" w:hAnsi="Times New Roman"/>
          <w:sz w:val="24"/>
          <w:szCs w:val="28"/>
        </w:rPr>
        <w:br/>
        <w:t>Есть точная и умная русская пословица: «Скажи мне, кто твой друг, – и я скажу, кто ты!».</w:t>
      </w:r>
      <w:r w:rsidRPr="00CA14B3">
        <w:rPr>
          <w:rFonts w:ascii="Times New Roman" w:hAnsi="Times New Roman"/>
          <w:sz w:val="24"/>
          <w:szCs w:val="28"/>
        </w:rPr>
        <w:br/>
        <w:t>Автор этой книги Б. Емельянов был одним из лучших друзей Аркадия Гайдара, а Гайдар мог поверять свои творческие замыслы, делиться своими думами и шагать рука об руку только с человеком добрым, благородным, мужественным. Таков и есть Борис Александрович Емельянов. Вот как писал о нем С. Михалков: «... Емельянов подарил и вам, дорогие ребята, и всем нам чудесные рассказы, проникнутые глубочайшим уважением к литературному и гражданскому, к творческому и фронтовому подвигу Гайдара».</w:t>
      </w:r>
      <w:r w:rsidRPr="00CA14B3">
        <w:rPr>
          <w:rFonts w:ascii="Times New Roman" w:hAnsi="Times New Roman"/>
          <w:sz w:val="24"/>
          <w:szCs w:val="28"/>
        </w:rPr>
        <w:br/>
      </w:r>
      <w:r w:rsidRPr="000E6CFA">
        <w:rPr>
          <w:rFonts w:ascii="Times New Roman" w:hAnsi="Times New Roman"/>
          <w:b/>
          <w:sz w:val="24"/>
          <w:szCs w:val="28"/>
        </w:rPr>
        <w:t>4. Задание № 3 в тетради (с. 8).</w:t>
      </w:r>
      <w:r w:rsidRPr="000E6CFA">
        <w:rPr>
          <w:rFonts w:ascii="Times New Roman" w:hAnsi="Times New Roman"/>
          <w:b/>
          <w:sz w:val="24"/>
          <w:szCs w:val="28"/>
        </w:rPr>
        <w:br/>
      </w:r>
      <w:proofErr w:type="gramStart"/>
      <w:r w:rsidRPr="00CA14B3">
        <w:rPr>
          <w:rFonts w:ascii="Times New Roman" w:hAnsi="Times New Roman"/>
          <w:sz w:val="24"/>
          <w:szCs w:val="28"/>
        </w:rPr>
        <w:t>Называем и записываем признаки рассказа как жанра (описано 3 эпизода из жизни героев; небольшой объем – 4 страницы; несколько героев:</w:t>
      </w:r>
      <w:proofErr w:type="gramEnd"/>
      <w:r w:rsidRPr="00CA14B3">
        <w:rPr>
          <w:rFonts w:ascii="Times New Roman" w:hAnsi="Times New Roman"/>
          <w:sz w:val="24"/>
          <w:szCs w:val="28"/>
        </w:rPr>
        <w:t xml:space="preserve"> </w:t>
      </w:r>
      <w:proofErr w:type="gramStart"/>
      <w:r w:rsidRPr="00CA14B3">
        <w:rPr>
          <w:rFonts w:ascii="Times New Roman" w:hAnsi="Times New Roman"/>
          <w:sz w:val="24"/>
          <w:szCs w:val="28"/>
        </w:rPr>
        <w:t>Гайдар, старушка, два брата Найденовы, Тихонов внук и Наташка.)</w:t>
      </w:r>
      <w:proofErr w:type="gramEnd"/>
      <w:r w:rsidRPr="00CA14B3">
        <w:rPr>
          <w:rFonts w:ascii="Times New Roman" w:hAnsi="Times New Roman"/>
          <w:sz w:val="24"/>
          <w:szCs w:val="28"/>
        </w:rPr>
        <w:br/>
        <w:t>Домашнее задание.</w:t>
      </w:r>
      <w:r w:rsidRPr="00CA14B3">
        <w:rPr>
          <w:rFonts w:ascii="Times New Roman" w:hAnsi="Times New Roman"/>
          <w:sz w:val="24"/>
          <w:szCs w:val="28"/>
        </w:rPr>
        <w:br/>
        <w:t>Подробный пересказ текста по плану (тетрадь, задание 2, с. 8).</w:t>
      </w:r>
    </w:p>
    <w:p w:rsidR="00CA14B3" w:rsidRDefault="00CA14B3" w:rsidP="00CA14B3">
      <w:pPr>
        <w:tabs>
          <w:tab w:val="left" w:pos="4023"/>
        </w:tabs>
        <w:jc w:val="center"/>
        <w:rPr>
          <w:rFonts w:ascii="Times New Roman" w:hAnsi="Times New Roman"/>
          <w:b/>
          <w:sz w:val="32"/>
          <w:szCs w:val="32"/>
        </w:rPr>
      </w:pPr>
      <w:r w:rsidRPr="00A22921">
        <w:rPr>
          <w:rFonts w:ascii="Times New Roman" w:hAnsi="Times New Roman"/>
          <w:sz w:val="28"/>
          <w:szCs w:val="28"/>
        </w:rPr>
        <w:br/>
      </w:r>
    </w:p>
    <w:p w:rsidR="00CA14B3" w:rsidRDefault="00CA14B3" w:rsidP="00CA14B3">
      <w:pPr>
        <w:tabs>
          <w:tab w:val="left" w:pos="4023"/>
        </w:tabs>
        <w:jc w:val="center"/>
        <w:rPr>
          <w:rFonts w:ascii="Times New Roman" w:hAnsi="Times New Roman"/>
          <w:b/>
          <w:sz w:val="32"/>
          <w:szCs w:val="32"/>
        </w:rPr>
      </w:pPr>
    </w:p>
    <w:p w:rsidR="00CA14B3" w:rsidRDefault="00CA14B3" w:rsidP="00CA14B3">
      <w:pPr>
        <w:tabs>
          <w:tab w:val="left" w:pos="4023"/>
        </w:tabs>
        <w:jc w:val="center"/>
        <w:rPr>
          <w:rFonts w:ascii="Times New Roman" w:hAnsi="Times New Roman"/>
          <w:b/>
          <w:sz w:val="32"/>
          <w:szCs w:val="32"/>
        </w:rPr>
      </w:pPr>
    </w:p>
    <w:p w:rsidR="003C374B" w:rsidRPr="001F4BD4" w:rsidRDefault="003C374B" w:rsidP="001F4BD4">
      <w:pPr>
        <w:jc w:val="both"/>
        <w:rPr>
          <w:rFonts w:ascii="Times New Roman" w:hAnsi="Times New Roman" w:cs="Times New Roman"/>
          <w:sz w:val="28"/>
          <w:szCs w:val="28"/>
        </w:rPr>
      </w:pPr>
    </w:p>
    <w:sectPr w:rsidR="003C374B" w:rsidRPr="001F4BD4" w:rsidSect="00345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C0E"/>
    <w:multiLevelType w:val="multilevel"/>
    <w:tmpl w:val="10E6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E1592"/>
    <w:multiLevelType w:val="multilevel"/>
    <w:tmpl w:val="1CD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A00A3"/>
    <w:multiLevelType w:val="multilevel"/>
    <w:tmpl w:val="56F2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455CD"/>
    <w:multiLevelType w:val="hybridMultilevel"/>
    <w:tmpl w:val="E084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1729B"/>
    <w:multiLevelType w:val="hybridMultilevel"/>
    <w:tmpl w:val="1B62B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7B9A"/>
    <w:rsid w:val="000E6CFA"/>
    <w:rsid w:val="001F4BD4"/>
    <w:rsid w:val="00231259"/>
    <w:rsid w:val="002A4ABA"/>
    <w:rsid w:val="00345992"/>
    <w:rsid w:val="00354B4E"/>
    <w:rsid w:val="003C374B"/>
    <w:rsid w:val="00452F59"/>
    <w:rsid w:val="004D7B9A"/>
    <w:rsid w:val="00717AE8"/>
    <w:rsid w:val="00AD3942"/>
    <w:rsid w:val="00AD611D"/>
    <w:rsid w:val="00B77AA1"/>
    <w:rsid w:val="00C07C00"/>
    <w:rsid w:val="00CA14B3"/>
    <w:rsid w:val="00EA0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92"/>
  </w:style>
  <w:style w:type="paragraph" w:styleId="4">
    <w:name w:val="heading 4"/>
    <w:basedOn w:val="a"/>
    <w:link w:val="40"/>
    <w:uiPriority w:val="9"/>
    <w:qFormat/>
    <w:rsid w:val="004D7B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7B9A"/>
    <w:rPr>
      <w:rFonts w:ascii="Times New Roman" w:eastAsia="Times New Roman" w:hAnsi="Times New Roman" w:cs="Times New Roman"/>
      <w:b/>
      <w:bCs/>
      <w:sz w:val="24"/>
      <w:szCs w:val="24"/>
      <w:lang w:eastAsia="ru-RU"/>
    </w:rPr>
  </w:style>
  <w:style w:type="paragraph" w:styleId="a3">
    <w:name w:val="Normal (Web)"/>
    <w:basedOn w:val="a"/>
    <w:unhideWhenUsed/>
    <w:rsid w:val="004D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B9A"/>
    <w:rPr>
      <w:b/>
      <w:bCs/>
    </w:rPr>
  </w:style>
  <w:style w:type="character" w:customStyle="1" w:styleId="apple-converted-space">
    <w:name w:val="apple-converted-space"/>
    <w:basedOn w:val="a0"/>
    <w:rsid w:val="004D7B9A"/>
  </w:style>
  <w:style w:type="character" w:styleId="a5">
    <w:name w:val="Emphasis"/>
    <w:basedOn w:val="a0"/>
    <w:uiPriority w:val="20"/>
    <w:qFormat/>
    <w:rsid w:val="003C374B"/>
    <w:rPr>
      <w:i/>
      <w:iCs/>
    </w:rPr>
  </w:style>
  <w:style w:type="paragraph" w:styleId="a6">
    <w:name w:val="List Paragraph"/>
    <w:basedOn w:val="a"/>
    <w:uiPriority w:val="34"/>
    <w:qFormat/>
    <w:rsid w:val="00354B4E"/>
    <w:pPr>
      <w:ind w:left="720"/>
      <w:contextualSpacing/>
    </w:pPr>
  </w:style>
</w:styles>
</file>

<file path=word/webSettings.xml><?xml version="1.0" encoding="utf-8"?>
<w:webSettings xmlns:r="http://schemas.openxmlformats.org/officeDocument/2006/relationships" xmlns:w="http://schemas.openxmlformats.org/wordprocessingml/2006/main">
  <w:divs>
    <w:div w:id="630944430">
      <w:bodyDiv w:val="1"/>
      <w:marLeft w:val="0"/>
      <w:marRight w:val="0"/>
      <w:marTop w:val="0"/>
      <w:marBottom w:val="0"/>
      <w:divBdr>
        <w:top w:val="none" w:sz="0" w:space="0" w:color="auto"/>
        <w:left w:val="none" w:sz="0" w:space="0" w:color="auto"/>
        <w:bottom w:val="none" w:sz="0" w:space="0" w:color="auto"/>
        <w:right w:val="none" w:sz="0" w:space="0" w:color="auto"/>
      </w:divBdr>
    </w:div>
    <w:div w:id="12783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dc:creator>
  <cp:lastModifiedBy>Алекса</cp:lastModifiedBy>
  <cp:revision>6</cp:revision>
  <dcterms:created xsi:type="dcterms:W3CDTF">2014-10-16T14:56:00Z</dcterms:created>
  <dcterms:modified xsi:type="dcterms:W3CDTF">2014-10-16T15:32:00Z</dcterms:modified>
</cp:coreProperties>
</file>