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84" w:rsidRDefault="008378DA">
      <w:r>
        <w:t xml:space="preserve">Муниципальное </w:t>
      </w:r>
      <w:r w:rsidR="004F7F84">
        <w:t>д</w:t>
      </w:r>
      <w:r>
        <w:t xml:space="preserve">ошкольное образовательное автономное </w:t>
      </w:r>
      <w:r w:rsidR="004F7F84">
        <w:t>учреждение детский сад №8</w:t>
      </w:r>
    </w:p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Pr="004F7F84" w:rsidRDefault="004F7F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4F7F84">
        <w:rPr>
          <w:sz w:val="32"/>
          <w:szCs w:val="32"/>
        </w:rPr>
        <w:t>Консультация на тему:</w:t>
      </w:r>
    </w:p>
    <w:p w:rsidR="004F7F84" w:rsidRDefault="004F7F84">
      <w:pPr>
        <w:rPr>
          <w:rFonts w:ascii="Monotype Corsiva" w:hAnsi="Monotype Corsiva"/>
          <w:sz w:val="48"/>
          <w:szCs w:val="48"/>
        </w:rPr>
      </w:pPr>
      <w:r w:rsidRPr="004F7F84">
        <w:rPr>
          <w:rFonts w:ascii="Monotype Corsiva" w:hAnsi="Monotype Corsiva"/>
          <w:sz w:val="48"/>
          <w:szCs w:val="48"/>
        </w:rPr>
        <w:t xml:space="preserve">«Массаж ушей – важная процедура при простуде, </w:t>
      </w:r>
    </w:p>
    <w:p w:rsidR="004F7F84" w:rsidRPr="004F7F84" w:rsidRDefault="004F7F84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</w:t>
      </w:r>
      <w:proofErr w:type="gramStart"/>
      <w:r w:rsidRPr="004F7F84">
        <w:rPr>
          <w:rFonts w:ascii="Monotype Corsiva" w:hAnsi="Monotype Corsiva"/>
          <w:sz w:val="48"/>
          <w:szCs w:val="48"/>
        </w:rPr>
        <w:t>насморке</w:t>
      </w:r>
      <w:proofErr w:type="gramEnd"/>
      <w:r w:rsidRPr="004F7F84">
        <w:rPr>
          <w:rFonts w:ascii="Monotype Corsiva" w:hAnsi="Monotype Corsiva"/>
          <w:sz w:val="48"/>
          <w:szCs w:val="48"/>
        </w:rPr>
        <w:t>, кашле, аллергии»</w:t>
      </w:r>
    </w:p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Pr="004F7F84" w:rsidRDefault="004F7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F7F84">
        <w:rPr>
          <w:sz w:val="28"/>
          <w:szCs w:val="28"/>
        </w:rPr>
        <w:t>Разработала и провела: Данько Елена Петровна</w:t>
      </w:r>
    </w:p>
    <w:p w:rsidR="004F7F84" w:rsidRPr="004F7F84" w:rsidRDefault="004F7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F7F84">
        <w:rPr>
          <w:sz w:val="28"/>
          <w:szCs w:val="28"/>
        </w:rPr>
        <w:t>Воспитатель высшей квалификационной категории</w:t>
      </w:r>
    </w:p>
    <w:p w:rsidR="004F7F84" w:rsidRDefault="004F7F84"/>
    <w:p w:rsidR="004F7F84" w:rsidRDefault="004F7F84"/>
    <w:p w:rsidR="004F7F84" w:rsidRDefault="004F7F84"/>
    <w:p w:rsidR="004F7F84" w:rsidRDefault="004F7F84"/>
    <w:p w:rsidR="004F7F84" w:rsidRDefault="004F7F84"/>
    <w:p w:rsidR="004F7F84" w:rsidRPr="004F7F84" w:rsidRDefault="004F7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4F7F84">
        <w:rPr>
          <w:sz w:val="28"/>
          <w:szCs w:val="28"/>
        </w:rPr>
        <w:t>Белогорск 2015</w:t>
      </w:r>
    </w:p>
    <w:p w:rsidR="00FA2031" w:rsidRPr="004F7F84" w:rsidRDefault="00154593">
      <w:pPr>
        <w:rPr>
          <w:sz w:val="28"/>
          <w:szCs w:val="28"/>
        </w:rPr>
      </w:pPr>
      <w:bookmarkStart w:id="0" w:name="_GoBack"/>
      <w:r w:rsidRPr="004F7F84">
        <w:rPr>
          <w:sz w:val="28"/>
          <w:szCs w:val="28"/>
        </w:rPr>
        <w:lastRenderedPageBreak/>
        <w:t>Ушная раковина – это своеобразное рефлексогенная территория, состоящая в контакте со многими органами и системами организма. Поэтому самостоятельный массаж ушных раковин может использоваться при закаливании.</w:t>
      </w:r>
    </w:p>
    <w:p w:rsidR="00154593" w:rsidRPr="004F7F84" w:rsidRDefault="00154593">
      <w:pPr>
        <w:rPr>
          <w:sz w:val="28"/>
          <w:szCs w:val="28"/>
        </w:rPr>
      </w:pPr>
      <w:r w:rsidRPr="004F7F84">
        <w:rPr>
          <w:sz w:val="28"/>
          <w:szCs w:val="28"/>
        </w:rPr>
        <w:t>Обратите внимание на уши вашего ребенка, так как по форме и состоянию ушных раковин любой опытный врач может не только установить степень здоровья человека, но и определить, занимается он закаливанием или нет.</w:t>
      </w:r>
    </w:p>
    <w:p w:rsidR="00154593" w:rsidRPr="004F7F84" w:rsidRDefault="00154593">
      <w:pPr>
        <w:rPr>
          <w:sz w:val="28"/>
          <w:szCs w:val="28"/>
        </w:rPr>
      </w:pPr>
      <w:r w:rsidRPr="004F7F84">
        <w:rPr>
          <w:sz w:val="28"/>
          <w:szCs w:val="28"/>
        </w:rPr>
        <w:t>Специалистами уже давно подмечено: если мочки ушей короткие, «чахлые», искривленные и прилегают к щекам, это не только косметический дефект, но и признак того, что обладатели таких ушей в подавляющем большинстве плохо физически развиты, изнежены, ослаблены.</w:t>
      </w:r>
    </w:p>
    <w:p w:rsidR="00154593" w:rsidRPr="004F7F84" w:rsidRDefault="00154593" w:rsidP="00154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7F84">
        <w:rPr>
          <w:sz w:val="28"/>
          <w:szCs w:val="28"/>
        </w:rPr>
        <w:t>Старайтесь проводить массаж ушной раковины ребенка не менее 2 – 3 раз в день.</w:t>
      </w:r>
    </w:p>
    <w:p w:rsidR="00764256" w:rsidRPr="004F7F84" w:rsidRDefault="00764256" w:rsidP="00154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7F84">
        <w:rPr>
          <w:sz w:val="28"/>
          <w:szCs w:val="28"/>
        </w:rPr>
        <w:t>Начинайте его с поглаживания сверху вниз, сзади и спереди ушной раковины, создавая постепенно ощущение приятного тепла.</w:t>
      </w:r>
    </w:p>
    <w:p w:rsidR="00764256" w:rsidRPr="004F7F84" w:rsidRDefault="00764256" w:rsidP="00154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7F84">
        <w:rPr>
          <w:sz w:val="28"/>
          <w:szCs w:val="28"/>
        </w:rPr>
        <w:t xml:space="preserve">При </w:t>
      </w:r>
      <w:proofErr w:type="spellStart"/>
      <w:r w:rsidRPr="004F7F84">
        <w:rPr>
          <w:sz w:val="28"/>
          <w:szCs w:val="28"/>
        </w:rPr>
        <w:t>этои</w:t>
      </w:r>
      <w:proofErr w:type="spellEnd"/>
      <w:r w:rsidRPr="004F7F84">
        <w:rPr>
          <w:sz w:val="28"/>
          <w:szCs w:val="28"/>
        </w:rPr>
        <w:t xml:space="preserve"> с более высоким психическим напряжением  ощутят повышенную чувствительность кожи, в то время как менее эмоциональные почти не заметят давления на кожу, воспримут эту процедуру более спокойно.</w:t>
      </w:r>
    </w:p>
    <w:p w:rsidR="00764256" w:rsidRPr="004F7F84" w:rsidRDefault="00764256" w:rsidP="00154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7F84">
        <w:rPr>
          <w:sz w:val="28"/>
          <w:szCs w:val="28"/>
        </w:rPr>
        <w:t>Затем выполняйте легкое разминание щипцеобразным методом: захватывайте ушную раковину с обеих сторон подушечками первого и третьего-четвертого пальцев  и разминайте ее между пальцами.</w:t>
      </w:r>
    </w:p>
    <w:p w:rsidR="00764256" w:rsidRPr="004F7F84" w:rsidRDefault="00764256" w:rsidP="00154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7F84">
        <w:rPr>
          <w:sz w:val="28"/>
          <w:szCs w:val="28"/>
        </w:rPr>
        <w:t>Разминание продолжайте до тех пор, пока кожа слегка не покраснеет и ребенок не ощутит тепло.</w:t>
      </w:r>
    </w:p>
    <w:p w:rsidR="00764256" w:rsidRPr="004F7F84" w:rsidRDefault="00764256" w:rsidP="00154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7F84">
        <w:rPr>
          <w:sz w:val="28"/>
          <w:szCs w:val="28"/>
        </w:rPr>
        <w:t>Далее переходите к массажу рефлексогенных зон, имеющих непосредственное отношение к закаливанию.</w:t>
      </w:r>
    </w:p>
    <w:p w:rsidR="00764256" w:rsidRPr="004F7F84" w:rsidRDefault="00764256" w:rsidP="00764256">
      <w:pPr>
        <w:rPr>
          <w:sz w:val="28"/>
          <w:szCs w:val="28"/>
        </w:rPr>
      </w:pPr>
      <w:r w:rsidRPr="004F7F84">
        <w:rPr>
          <w:sz w:val="28"/>
          <w:szCs w:val="28"/>
        </w:rPr>
        <w:t xml:space="preserve">                            Массажные упражнения для закаливания от простудных заболеваний</w:t>
      </w:r>
    </w:p>
    <w:p w:rsidR="00764256" w:rsidRPr="004F7F84" w:rsidRDefault="00764256" w:rsidP="00764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F7F84">
        <w:rPr>
          <w:sz w:val="28"/>
          <w:szCs w:val="28"/>
        </w:rPr>
        <w:t>Быстро загните уши вперед сначала мизинцем</w:t>
      </w:r>
      <w:r w:rsidR="004410B8" w:rsidRPr="004F7F84">
        <w:rPr>
          <w:sz w:val="28"/>
          <w:szCs w:val="28"/>
        </w:rPr>
        <w:t>, а потом всеми остальными пальцами.</w:t>
      </w:r>
    </w:p>
    <w:p w:rsidR="004410B8" w:rsidRPr="004F7F84" w:rsidRDefault="004410B8" w:rsidP="004410B8">
      <w:pPr>
        <w:rPr>
          <w:sz w:val="28"/>
          <w:szCs w:val="28"/>
        </w:rPr>
      </w:pPr>
      <w:r w:rsidRPr="004F7F84">
        <w:rPr>
          <w:sz w:val="28"/>
          <w:szCs w:val="28"/>
        </w:rPr>
        <w:t>Прижмите ушные раковины к голове, затем опустите.</w:t>
      </w:r>
    </w:p>
    <w:p w:rsidR="004410B8" w:rsidRPr="004F7F84" w:rsidRDefault="004410B8" w:rsidP="004410B8">
      <w:pPr>
        <w:rPr>
          <w:sz w:val="28"/>
          <w:szCs w:val="28"/>
        </w:rPr>
      </w:pPr>
      <w:r w:rsidRPr="004F7F84">
        <w:rPr>
          <w:sz w:val="28"/>
          <w:szCs w:val="28"/>
        </w:rPr>
        <w:t>Повторите несколько раз так, чтобы ребенок ощущал в ушах легкий хлопок.</w:t>
      </w:r>
    </w:p>
    <w:p w:rsidR="004410B8" w:rsidRPr="004F7F84" w:rsidRDefault="004410B8" w:rsidP="004410B8">
      <w:pPr>
        <w:rPr>
          <w:sz w:val="28"/>
          <w:szCs w:val="28"/>
        </w:rPr>
      </w:pPr>
      <w:r w:rsidRPr="004F7F84">
        <w:rPr>
          <w:sz w:val="28"/>
          <w:szCs w:val="28"/>
        </w:rPr>
        <w:lastRenderedPageBreak/>
        <w:t>Улучшение гибкости ушных раковин способствует общему укреплению здоровья.</w:t>
      </w:r>
    </w:p>
    <w:p w:rsidR="004410B8" w:rsidRPr="004F7F84" w:rsidRDefault="004410B8" w:rsidP="004410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F7F84">
        <w:rPr>
          <w:sz w:val="28"/>
          <w:szCs w:val="28"/>
        </w:rPr>
        <w:t>Захватите кончиками большого и указательного пальцев обе мочки ушей.</w:t>
      </w:r>
    </w:p>
    <w:p w:rsidR="004410B8" w:rsidRPr="004F7F84" w:rsidRDefault="004410B8" w:rsidP="004410B8">
      <w:pPr>
        <w:pStyle w:val="a3"/>
        <w:rPr>
          <w:sz w:val="28"/>
          <w:szCs w:val="28"/>
        </w:rPr>
      </w:pPr>
      <w:proofErr w:type="gramStart"/>
      <w:r w:rsidRPr="004F7F84">
        <w:rPr>
          <w:sz w:val="28"/>
          <w:szCs w:val="28"/>
        </w:rPr>
        <w:t xml:space="preserve">С силой потяните </w:t>
      </w:r>
      <w:proofErr w:type="spellStart"/>
      <w:r w:rsidRPr="004F7F84">
        <w:rPr>
          <w:sz w:val="28"/>
          <w:szCs w:val="28"/>
        </w:rPr>
        <w:t>ихвниз</w:t>
      </w:r>
      <w:proofErr w:type="spellEnd"/>
      <w:r w:rsidRPr="004F7F84">
        <w:rPr>
          <w:sz w:val="28"/>
          <w:szCs w:val="28"/>
        </w:rPr>
        <w:t>, потом отпустите (как это делают с именинниками.</w:t>
      </w:r>
      <w:proofErr w:type="gramEnd"/>
    </w:p>
    <w:p w:rsidR="004410B8" w:rsidRPr="004F7F84" w:rsidRDefault="004410B8" w:rsidP="004410B8">
      <w:pPr>
        <w:pStyle w:val="a3"/>
        <w:rPr>
          <w:sz w:val="28"/>
          <w:szCs w:val="28"/>
        </w:rPr>
      </w:pPr>
      <w:r w:rsidRPr="004F7F84">
        <w:rPr>
          <w:sz w:val="28"/>
          <w:szCs w:val="28"/>
        </w:rPr>
        <w:t>Повторите 5 – 6 раз.</w:t>
      </w:r>
    </w:p>
    <w:p w:rsidR="004410B8" w:rsidRPr="004F7F84" w:rsidRDefault="004410B8" w:rsidP="004410B8">
      <w:pPr>
        <w:pStyle w:val="a3"/>
        <w:rPr>
          <w:sz w:val="28"/>
          <w:szCs w:val="28"/>
        </w:rPr>
      </w:pPr>
      <w:r w:rsidRPr="004F7F84">
        <w:rPr>
          <w:sz w:val="28"/>
          <w:szCs w:val="28"/>
        </w:rPr>
        <w:t>Эта процедура особенно полезна при закаливании горла и полости рта, поскольку на ушной мочке расположены рефлексогенные зоны небных миндалин и полости рта.</w:t>
      </w:r>
    </w:p>
    <w:p w:rsidR="004410B8" w:rsidRPr="004F7F84" w:rsidRDefault="004410B8" w:rsidP="004410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F7F84">
        <w:rPr>
          <w:sz w:val="28"/>
          <w:szCs w:val="28"/>
        </w:rPr>
        <w:t>Введите большой палец в наружное слуховое отверстие, а указательным</w:t>
      </w:r>
      <w:r w:rsidR="008378DA" w:rsidRPr="004F7F84">
        <w:rPr>
          <w:sz w:val="28"/>
          <w:szCs w:val="28"/>
        </w:rPr>
        <w:t xml:space="preserve"> – прижмите находящийся спереди выступ ушной раковины, так называемый </w:t>
      </w:r>
      <w:proofErr w:type="spellStart"/>
      <w:r w:rsidR="008378DA" w:rsidRPr="004F7F84">
        <w:rPr>
          <w:sz w:val="28"/>
          <w:szCs w:val="28"/>
        </w:rPr>
        <w:t>козелок</w:t>
      </w:r>
      <w:proofErr w:type="spellEnd"/>
      <w:r w:rsidR="008378DA" w:rsidRPr="004F7F84">
        <w:rPr>
          <w:sz w:val="28"/>
          <w:szCs w:val="28"/>
        </w:rPr>
        <w:t>.</w:t>
      </w:r>
    </w:p>
    <w:p w:rsidR="008378DA" w:rsidRPr="004F7F84" w:rsidRDefault="008378DA" w:rsidP="004410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F7F84">
        <w:rPr>
          <w:sz w:val="28"/>
          <w:szCs w:val="28"/>
        </w:rPr>
        <w:t>Сдавливайте и поворачивайте его во все стороны в течени</w:t>
      </w:r>
      <w:proofErr w:type="gramStart"/>
      <w:r w:rsidRPr="004F7F84">
        <w:rPr>
          <w:sz w:val="28"/>
          <w:szCs w:val="28"/>
        </w:rPr>
        <w:t>и</w:t>
      </w:r>
      <w:proofErr w:type="gramEnd"/>
      <w:r w:rsidRPr="004F7F84">
        <w:rPr>
          <w:sz w:val="28"/>
          <w:szCs w:val="28"/>
        </w:rPr>
        <w:t xml:space="preserve"> 20 – 30 сек.</w:t>
      </w:r>
    </w:p>
    <w:p w:rsidR="008378DA" w:rsidRPr="004F7F84" w:rsidRDefault="008378DA" w:rsidP="008378DA">
      <w:pPr>
        <w:rPr>
          <w:sz w:val="28"/>
          <w:szCs w:val="28"/>
        </w:rPr>
      </w:pPr>
      <w:r w:rsidRPr="004F7F84">
        <w:rPr>
          <w:sz w:val="28"/>
          <w:szCs w:val="28"/>
        </w:rPr>
        <w:t>Этот простой прием массажа должен выполняться регулярно: он стимулирует функцию надпочечников, укрепляет слизистые оболочки носа, горла и гортани.</w:t>
      </w:r>
    </w:p>
    <w:p w:rsidR="008378DA" w:rsidRPr="004F7F84" w:rsidRDefault="008378DA" w:rsidP="008378DA">
      <w:pPr>
        <w:rPr>
          <w:sz w:val="28"/>
          <w:szCs w:val="28"/>
        </w:rPr>
      </w:pPr>
      <w:r w:rsidRPr="004F7F84">
        <w:rPr>
          <w:sz w:val="28"/>
          <w:szCs w:val="28"/>
        </w:rPr>
        <w:t>Результаты массажа ушей не замедлят сказаться – отступят простуда, насморк, кашель, аллергия.</w:t>
      </w:r>
      <w:bookmarkEnd w:id="0"/>
    </w:p>
    <w:sectPr w:rsidR="008378DA" w:rsidRPr="004F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45pt;height:9.45pt" o:bullet="t">
        <v:imagedata r:id="rId1" o:title="BD14830_"/>
      </v:shape>
    </w:pict>
  </w:numPicBullet>
  <w:abstractNum w:abstractNumId="0">
    <w:nsid w:val="045269D2"/>
    <w:multiLevelType w:val="hybridMultilevel"/>
    <w:tmpl w:val="E07C73BA"/>
    <w:lvl w:ilvl="0" w:tplc="A5FAF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F209B"/>
    <w:multiLevelType w:val="hybridMultilevel"/>
    <w:tmpl w:val="32F4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93"/>
    <w:rsid w:val="00154593"/>
    <w:rsid w:val="004410B8"/>
    <w:rsid w:val="004F7F84"/>
    <w:rsid w:val="00764256"/>
    <w:rsid w:val="008378DA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2015-01-31T00:06:00Z</dcterms:created>
  <dcterms:modified xsi:type="dcterms:W3CDTF">2015-01-31T01:20:00Z</dcterms:modified>
</cp:coreProperties>
</file>