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C3" w:rsidRPr="002418C3" w:rsidRDefault="002418C3" w:rsidP="002418C3">
      <w:pPr>
        <w:spacing w:before="100" w:beforeAutospacing="1" w:after="100" w:afterAutospacing="1" w:line="240" w:lineRule="auto"/>
        <w:jc w:val="center"/>
        <w:rPr>
          <w:rFonts w:ascii="Times New Roman" w:eastAsia="Times New Roman" w:hAnsi="Times New Roman"/>
          <w:sz w:val="24"/>
          <w:szCs w:val="24"/>
          <w:lang w:eastAsia="ru-RU"/>
        </w:rPr>
      </w:pPr>
      <w:r w:rsidRPr="002418C3">
        <w:rPr>
          <w:rFonts w:ascii="Times New Roman" w:eastAsia="Times New Roman" w:hAnsi="Times New Roman"/>
          <w:sz w:val="24"/>
          <w:szCs w:val="24"/>
          <w:lang w:eastAsia="ru-RU"/>
        </w:rPr>
        <w:t xml:space="preserve">Муниципальное автономное дошкольное образовательное учреждение Детский сад №1 «Золотой ключик» </w:t>
      </w:r>
      <w:proofErr w:type="gramStart"/>
      <w:r w:rsidRPr="002418C3">
        <w:rPr>
          <w:rFonts w:ascii="Times New Roman" w:eastAsia="Times New Roman" w:hAnsi="Times New Roman"/>
          <w:sz w:val="24"/>
          <w:szCs w:val="24"/>
          <w:lang w:eastAsia="ru-RU"/>
        </w:rPr>
        <w:t>г</w:t>
      </w:r>
      <w:proofErr w:type="gramEnd"/>
      <w:r w:rsidRPr="002418C3">
        <w:rPr>
          <w:rFonts w:ascii="Times New Roman" w:eastAsia="Times New Roman" w:hAnsi="Times New Roman"/>
          <w:sz w:val="24"/>
          <w:szCs w:val="24"/>
          <w:lang w:eastAsia="ru-RU"/>
        </w:rPr>
        <w:t>. Кызыл</w:t>
      </w:r>
    </w:p>
    <w:p w:rsidR="002418C3" w:rsidRDefault="002418C3" w:rsidP="002418C3">
      <w:pPr>
        <w:spacing w:before="100" w:beforeAutospacing="1" w:after="100" w:afterAutospacing="1"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p>
    <w:p w:rsidR="002418C3" w:rsidRDefault="002418C3" w:rsidP="002418C3">
      <w:pPr>
        <w:spacing w:before="100" w:beforeAutospacing="1" w:after="100" w:afterAutospacing="1" w:line="240" w:lineRule="auto"/>
        <w:jc w:val="both"/>
        <w:rPr>
          <w:rFonts w:ascii="Times New Roman" w:eastAsia="Times New Roman" w:hAnsi="Times New Roman"/>
          <w:sz w:val="32"/>
          <w:szCs w:val="32"/>
          <w:lang w:eastAsia="ru-RU"/>
        </w:rPr>
      </w:pPr>
    </w:p>
    <w:p w:rsidR="002418C3" w:rsidRDefault="002418C3" w:rsidP="002418C3">
      <w:pPr>
        <w:spacing w:before="100" w:beforeAutospacing="1" w:after="100" w:afterAutospacing="1" w:line="240" w:lineRule="auto"/>
        <w:jc w:val="both"/>
        <w:rPr>
          <w:rFonts w:ascii="Times New Roman" w:eastAsia="Times New Roman" w:hAnsi="Times New Roman"/>
          <w:sz w:val="32"/>
          <w:szCs w:val="32"/>
          <w:lang w:eastAsia="ru-RU"/>
        </w:rPr>
      </w:pPr>
    </w:p>
    <w:p w:rsidR="002418C3" w:rsidRDefault="002418C3" w:rsidP="002418C3">
      <w:pPr>
        <w:spacing w:before="100" w:beforeAutospacing="1" w:after="100" w:afterAutospacing="1" w:line="240" w:lineRule="auto"/>
        <w:jc w:val="both"/>
        <w:rPr>
          <w:rFonts w:ascii="Times New Roman" w:eastAsia="Times New Roman" w:hAnsi="Times New Roman"/>
          <w:sz w:val="32"/>
          <w:szCs w:val="32"/>
          <w:lang w:eastAsia="ru-RU"/>
        </w:rPr>
      </w:pPr>
    </w:p>
    <w:p w:rsidR="002418C3" w:rsidRDefault="002418C3" w:rsidP="002418C3">
      <w:pPr>
        <w:spacing w:before="100" w:beforeAutospacing="1" w:after="100" w:afterAutospacing="1" w:line="240" w:lineRule="auto"/>
        <w:jc w:val="both"/>
        <w:rPr>
          <w:rFonts w:ascii="Times New Roman" w:eastAsia="Times New Roman" w:hAnsi="Times New Roman"/>
          <w:sz w:val="32"/>
          <w:szCs w:val="32"/>
          <w:lang w:eastAsia="ru-RU"/>
        </w:rPr>
      </w:pPr>
    </w:p>
    <w:p w:rsidR="002418C3" w:rsidRDefault="002418C3" w:rsidP="002418C3">
      <w:pPr>
        <w:spacing w:before="100" w:beforeAutospacing="1" w:after="100" w:afterAutospacing="1" w:line="240" w:lineRule="auto"/>
        <w:jc w:val="both"/>
        <w:rPr>
          <w:rFonts w:ascii="Times New Roman" w:eastAsia="Times New Roman" w:hAnsi="Times New Roman"/>
          <w:sz w:val="32"/>
          <w:szCs w:val="32"/>
          <w:lang w:eastAsia="ru-RU"/>
        </w:rPr>
      </w:pPr>
    </w:p>
    <w:p w:rsidR="002418C3" w:rsidRPr="002418C3" w:rsidRDefault="002418C3" w:rsidP="002418C3">
      <w:pPr>
        <w:spacing w:before="100" w:beforeAutospacing="1" w:after="100" w:afterAutospacing="1" w:line="240" w:lineRule="auto"/>
        <w:jc w:val="center"/>
        <w:rPr>
          <w:rFonts w:ascii="Times New Roman" w:eastAsia="Times New Roman" w:hAnsi="Times New Roman"/>
          <w:b/>
          <w:sz w:val="48"/>
          <w:szCs w:val="48"/>
          <w:lang w:eastAsia="ru-RU"/>
        </w:rPr>
      </w:pPr>
      <w:r w:rsidRPr="002418C3">
        <w:rPr>
          <w:rFonts w:ascii="Times New Roman" w:eastAsia="Times New Roman" w:hAnsi="Times New Roman"/>
          <w:b/>
          <w:sz w:val="48"/>
          <w:szCs w:val="48"/>
          <w:lang w:eastAsia="ru-RU"/>
        </w:rPr>
        <w:t>«Роль методического кабинета и старшего воспитателя в повышении профессиональной компетенции воспитателя»</w:t>
      </w:r>
    </w:p>
    <w:p w:rsidR="002418C3" w:rsidRDefault="002418C3" w:rsidP="002418C3">
      <w:pPr>
        <w:spacing w:before="100" w:beforeAutospacing="1" w:after="100" w:afterAutospacing="1" w:line="240" w:lineRule="auto"/>
        <w:jc w:val="both"/>
        <w:rPr>
          <w:rFonts w:ascii="Times New Roman" w:eastAsia="Times New Roman" w:hAnsi="Times New Roman"/>
          <w:sz w:val="32"/>
          <w:szCs w:val="32"/>
          <w:lang w:eastAsia="ru-RU"/>
        </w:rPr>
      </w:pPr>
    </w:p>
    <w:p w:rsidR="002418C3" w:rsidRDefault="002418C3" w:rsidP="002418C3">
      <w:pPr>
        <w:spacing w:after="0" w:line="240" w:lineRule="auto"/>
        <w:jc w:val="right"/>
        <w:rPr>
          <w:rFonts w:ascii="Times New Roman" w:eastAsia="Times New Roman" w:hAnsi="Times New Roman"/>
          <w:sz w:val="32"/>
          <w:szCs w:val="32"/>
          <w:lang w:eastAsia="ru-RU"/>
        </w:rPr>
      </w:pPr>
    </w:p>
    <w:p w:rsidR="002418C3" w:rsidRDefault="002418C3" w:rsidP="002418C3">
      <w:pPr>
        <w:spacing w:after="0" w:line="240" w:lineRule="auto"/>
        <w:jc w:val="right"/>
        <w:rPr>
          <w:rFonts w:ascii="Times New Roman" w:eastAsia="Times New Roman" w:hAnsi="Times New Roman"/>
          <w:sz w:val="32"/>
          <w:szCs w:val="32"/>
          <w:lang w:eastAsia="ru-RU"/>
        </w:rPr>
      </w:pPr>
    </w:p>
    <w:p w:rsidR="002418C3" w:rsidRDefault="002418C3" w:rsidP="002418C3">
      <w:pPr>
        <w:spacing w:after="0" w:line="240" w:lineRule="auto"/>
        <w:jc w:val="right"/>
        <w:rPr>
          <w:rFonts w:ascii="Times New Roman" w:eastAsia="Times New Roman" w:hAnsi="Times New Roman"/>
          <w:sz w:val="32"/>
          <w:szCs w:val="32"/>
          <w:lang w:eastAsia="ru-RU"/>
        </w:rPr>
      </w:pPr>
    </w:p>
    <w:p w:rsidR="002418C3" w:rsidRDefault="002418C3" w:rsidP="002418C3">
      <w:pPr>
        <w:spacing w:after="0" w:line="240" w:lineRule="auto"/>
        <w:jc w:val="right"/>
        <w:rPr>
          <w:rFonts w:ascii="Times New Roman" w:eastAsia="Times New Roman" w:hAnsi="Times New Roman"/>
          <w:sz w:val="32"/>
          <w:szCs w:val="32"/>
          <w:lang w:eastAsia="ru-RU"/>
        </w:rPr>
      </w:pPr>
    </w:p>
    <w:p w:rsidR="002418C3" w:rsidRDefault="002418C3" w:rsidP="002418C3">
      <w:pPr>
        <w:spacing w:after="0" w:line="240" w:lineRule="auto"/>
        <w:jc w:val="right"/>
        <w:rPr>
          <w:rFonts w:ascii="Times New Roman" w:eastAsia="Times New Roman" w:hAnsi="Times New Roman"/>
          <w:sz w:val="32"/>
          <w:szCs w:val="32"/>
          <w:lang w:eastAsia="ru-RU"/>
        </w:rPr>
      </w:pPr>
    </w:p>
    <w:p w:rsidR="002418C3" w:rsidRDefault="002418C3" w:rsidP="002418C3">
      <w:pPr>
        <w:spacing w:after="0" w:line="240" w:lineRule="auto"/>
        <w:jc w:val="right"/>
        <w:rPr>
          <w:rFonts w:ascii="Times New Roman" w:eastAsia="Times New Roman" w:hAnsi="Times New Roman"/>
          <w:sz w:val="32"/>
          <w:szCs w:val="32"/>
          <w:lang w:eastAsia="ru-RU"/>
        </w:rPr>
      </w:pPr>
    </w:p>
    <w:p w:rsidR="002418C3" w:rsidRDefault="002418C3" w:rsidP="002418C3">
      <w:pPr>
        <w:spacing w:after="0" w:line="240" w:lineRule="auto"/>
        <w:jc w:val="right"/>
        <w:rPr>
          <w:rFonts w:ascii="Times New Roman" w:eastAsia="Times New Roman" w:hAnsi="Times New Roman"/>
          <w:sz w:val="32"/>
          <w:szCs w:val="32"/>
          <w:lang w:eastAsia="ru-RU"/>
        </w:rPr>
      </w:pPr>
    </w:p>
    <w:p w:rsidR="002418C3" w:rsidRDefault="002418C3" w:rsidP="002418C3">
      <w:pPr>
        <w:spacing w:after="0" w:line="240" w:lineRule="auto"/>
        <w:jc w:val="right"/>
        <w:rPr>
          <w:rFonts w:ascii="Times New Roman" w:eastAsia="Times New Roman" w:hAnsi="Times New Roman"/>
          <w:sz w:val="32"/>
          <w:szCs w:val="32"/>
          <w:lang w:eastAsia="ru-RU"/>
        </w:rPr>
      </w:pPr>
      <w:r>
        <w:rPr>
          <w:rFonts w:ascii="Times New Roman" w:eastAsia="Times New Roman" w:hAnsi="Times New Roman"/>
          <w:sz w:val="32"/>
          <w:szCs w:val="32"/>
          <w:lang w:eastAsia="ru-RU"/>
        </w:rPr>
        <w:t>Старший воспитатель:</w:t>
      </w:r>
    </w:p>
    <w:p w:rsidR="002418C3" w:rsidRDefault="002418C3" w:rsidP="002418C3">
      <w:pPr>
        <w:spacing w:after="0" w:line="240" w:lineRule="auto"/>
        <w:jc w:val="right"/>
        <w:rPr>
          <w:rFonts w:ascii="Times New Roman" w:eastAsia="Times New Roman" w:hAnsi="Times New Roman"/>
          <w:sz w:val="32"/>
          <w:szCs w:val="32"/>
          <w:lang w:eastAsia="ru-RU"/>
        </w:rPr>
      </w:pPr>
      <w:r>
        <w:rPr>
          <w:rFonts w:ascii="Times New Roman" w:eastAsia="Times New Roman" w:hAnsi="Times New Roman"/>
          <w:sz w:val="32"/>
          <w:szCs w:val="32"/>
          <w:lang w:eastAsia="ru-RU"/>
        </w:rPr>
        <w:t>Курочкина А.С.</w:t>
      </w:r>
    </w:p>
    <w:p w:rsidR="002418C3" w:rsidRDefault="002418C3" w:rsidP="002418C3">
      <w:pPr>
        <w:spacing w:before="100" w:beforeAutospacing="1" w:after="100" w:afterAutospacing="1" w:line="240" w:lineRule="auto"/>
        <w:jc w:val="center"/>
        <w:rPr>
          <w:rFonts w:ascii="Times New Roman" w:eastAsia="Times New Roman" w:hAnsi="Times New Roman"/>
          <w:sz w:val="32"/>
          <w:szCs w:val="32"/>
          <w:lang w:eastAsia="ru-RU"/>
        </w:rPr>
      </w:pPr>
    </w:p>
    <w:p w:rsidR="002418C3" w:rsidRDefault="002418C3" w:rsidP="002418C3">
      <w:pPr>
        <w:spacing w:before="100" w:beforeAutospacing="1" w:after="100" w:afterAutospacing="1" w:line="240" w:lineRule="auto"/>
        <w:jc w:val="center"/>
        <w:rPr>
          <w:rFonts w:ascii="Times New Roman" w:eastAsia="Times New Roman" w:hAnsi="Times New Roman"/>
          <w:sz w:val="32"/>
          <w:szCs w:val="32"/>
          <w:lang w:eastAsia="ru-RU"/>
        </w:rPr>
      </w:pPr>
    </w:p>
    <w:p w:rsidR="002418C3" w:rsidRDefault="002418C3" w:rsidP="002418C3">
      <w:pPr>
        <w:spacing w:before="100" w:beforeAutospacing="1" w:after="100" w:afterAutospacing="1" w:line="240" w:lineRule="auto"/>
        <w:jc w:val="center"/>
        <w:rPr>
          <w:rFonts w:ascii="Times New Roman" w:eastAsia="Times New Roman" w:hAnsi="Times New Roman"/>
          <w:sz w:val="32"/>
          <w:szCs w:val="32"/>
          <w:lang w:eastAsia="ru-RU"/>
        </w:rPr>
      </w:pPr>
    </w:p>
    <w:p w:rsidR="002418C3" w:rsidRDefault="002418C3" w:rsidP="002418C3">
      <w:pPr>
        <w:spacing w:before="100" w:beforeAutospacing="1" w:after="100" w:afterAutospacing="1" w:line="240" w:lineRule="auto"/>
        <w:jc w:val="center"/>
        <w:rPr>
          <w:rFonts w:ascii="Times New Roman" w:eastAsia="Times New Roman" w:hAnsi="Times New Roman"/>
          <w:sz w:val="32"/>
          <w:szCs w:val="32"/>
          <w:lang w:eastAsia="ru-RU"/>
        </w:rPr>
      </w:pPr>
    </w:p>
    <w:p w:rsidR="002418C3" w:rsidRDefault="002418C3" w:rsidP="002418C3">
      <w:pPr>
        <w:spacing w:before="100" w:beforeAutospacing="1" w:after="100" w:afterAutospacing="1" w:line="240" w:lineRule="auto"/>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t>Кызыл-2015г.</w:t>
      </w:r>
    </w:p>
    <w:p w:rsidR="002418C3" w:rsidRDefault="002418C3" w:rsidP="00302D06">
      <w:pPr>
        <w:spacing w:before="100" w:beforeAutospacing="1" w:after="100" w:afterAutospacing="1" w:line="240" w:lineRule="auto"/>
        <w:ind w:firstLine="567"/>
        <w:jc w:val="both"/>
        <w:rPr>
          <w:rFonts w:ascii="Times New Roman" w:eastAsia="Times New Roman" w:hAnsi="Times New Roman"/>
          <w:sz w:val="32"/>
          <w:szCs w:val="32"/>
          <w:lang w:eastAsia="ru-RU"/>
        </w:rPr>
      </w:pPr>
    </w:p>
    <w:p w:rsidR="00302D06" w:rsidRPr="007D491E" w:rsidRDefault="00302D06" w:rsidP="00302D06">
      <w:pPr>
        <w:spacing w:before="100" w:beforeAutospacing="1" w:after="100" w:afterAutospacing="1" w:line="240" w:lineRule="auto"/>
        <w:ind w:firstLine="567"/>
        <w:jc w:val="both"/>
        <w:rPr>
          <w:rFonts w:ascii="Times New Roman" w:eastAsia="Times New Roman" w:hAnsi="Times New Roman"/>
          <w:sz w:val="32"/>
          <w:szCs w:val="32"/>
          <w:lang w:eastAsia="ru-RU"/>
        </w:rPr>
      </w:pPr>
      <w:r w:rsidRPr="007D491E">
        <w:rPr>
          <w:rFonts w:ascii="Times New Roman" w:eastAsia="Times New Roman" w:hAnsi="Times New Roman"/>
          <w:sz w:val="32"/>
          <w:szCs w:val="32"/>
          <w:lang w:eastAsia="ru-RU"/>
        </w:rPr>
        <w:t>Наибольшую трудность испытывают молодые педагоги. Так как это вновь поступившие на работу люди. Начиная с первого дня работы, они имеют те же обязанности и несут ту же ответственность, что и воспитатели с многолетним стажем, а коллеги, родители и администрация ожидают от них высокого профессионализма. Воспитатели, которых не поддержали коллеги и администрация, чувствуют себя брошенными на произвол судьбы и от столкновения с реальностью испытывают шок. Начинающий педагог боится своей несостоятельности при взаимодействии с детьми, их родителями, опасается критики со стороны администрации и опытных коллег, постоянно волнуется: вдруг что-нибудь не успеет, забудет, упустит. Часто ситуативная тревожность может превратиться в устойчивую личностную черту, страх и неудовлетворённость своей деятельностью становятся привычным состоянием. Такой педагог не способен ни на творчество, ни на инновации. Чтобы подобного не произошло, начинающим педагогам нужно целенаправленно помогать.</w:t>
      </w:r>
      <w:r w:rsidR="007D491E">
        <w:rPr>
          <w:rFonts w:ascii="Times New Roman" w:eastAsia="Times New Roman" w:hAnsi="Times New Roman"/>
          <w:sz w:val="32"/>
          <w:szCs w:val="32"/>
          <w:lang w:eastAsia="ru-RU"/>
        </w:rPr>
        <w:t xml:space="preserve"> Для этого существует такое понятие как методическая работа. Методическую работу в </w:t>
      </w:r>
      <w:proofErr w:type="spellStart"/>
      <w:r w:rsidR="007D491E">
        <w:rPr>
          <w:rFonts w:ascii="Times New Roman" w:eastAsia="Times New Roman" w:hAnsi="Times New Roman"/>
          <w:sz w:val="32"/>
          <w:szCs w:val="32"/>
          <w:lang w:eastAsia="ru-RU"/>
        </w:rPr>
        <w:t>доу</w:t>
      </w:r>
      <w:proofErr w:type="spellEnd"/>
      <w:r w:rsidR="007D491E">
        <w:rPr>
          <w:rFonts w:ascii="Times New Roman" w:eastAsia="Times New Roman" w:hAnsi="Times New Roman"/>
          <w:sz w:val="32"/>
          <w:szCs w:val="32"/>
          <w:lang w:eastAsia="ru-RU"/>
        </w:rPr>
        <w:t xml:space="preserve"> осуществляют старшие воспитатели, </w:t>
      </w:r>
      <w:proofErr w:type="gramStart"/>
      <w:r w:rsidR="007D491E">
        <w:rPr>
          <w:rFonts w:ascii="Times New Roman" w:eastAsia="Times New Roman" w:hAnsi="Times New Roman"/>
          <w:sz w:val="32"/>
          <w:szCs w:val="32"/>
          <w:lang w:eastAsia="ru-RU"/>
        </w:rPr>
        <w:t>заведующие (директора</w:t>
      </w:r>
      <w:proofErr w:type="gramEnd"/>
      <w:r w:rsidR="007D491E">
        <w:rPr>
          <w:rFonts w:ascii="Times New Roman" w:eastAsia="Times New Roman" w:hAnsi="Times New Roman"/>
          <w:sz w:val="32"/>
          <w:szCs w:val="32"/>
          <w:lang w:eastAsia="ru-RU"/>
        </w:rPr>
        <w:t>), педагоги новаторы.</w:t>
      </w:r>
    </w:p>
    <w:p w:rsidR="00302D06" w:rsidRPr="007D491E" w:rsidRDefault="00302D06" w:rsidP="007D491E">
      <w:pPr>
        <w:spacing w:after="120" w:line="240" w:lineRule="atLeast"/>
        <w:jc w:val="both"/>
        <w:rPr>
          <w:rFonts w:ascii="Times New Roman" w:eastAsia="Times New Roman" w:hAnsi="Times New Roman"/>
          <w:sz w:val="32"/>
          <w:szCs w:val="32"/>
          <w:lang w:eastAsia="ru-RU"/>
        </w:rPr>
      </w:pPr>
      <w:r w:rsidRPr="007D491E">
        <w:rPr>
          <w:rFonts w:ascii="Times New Roman" w:eastAsia="Times New Roman" w:hAnsi="Times New Roman"/>
          <w:sz w:val="32"/>
          <w:szCs w:val="32"/>
          <w:lang w:eastAsia="ru-RU"/>
        </w:rPr>
        <w:t>Методическую работу в образовательном учреждении можно рассматривать как внутреннюю форму повышения квалификации без отрыва от практической деятельности, как условие творческой активности, как школу мастерства педагога.</w:t>
      </w:r>
    </w:p>
    <w:p w:rsidR="00302D06" w:rsidRPr="007D491E" w:rsidRDefault="00302D06" w:rsidP="00302D06">
      <w:pPr>
        <w:pStyle w:val="a3"/>
        <w:spacing w:before="0" w:beforeAutospacing="0" w:after="0" w:afterAutospacing="0" w:line="270" w:lineRule="atLeast"/>
        <w:jc w:val="both"/>
        <w:rPr>
          <w:sz w:val="32"/>
          <w:szCs w:val="32"/>
        </w:rPr>
      </w:pPr>
      <w:proofErr w:type="gramStart"/>
      <w:r w:rsidRPr="007D491E">
        <w:rPr>
          <w:sz w:val="32"/>
          <w:szCs w:val="32"/>
          <w:bdr w:val="none" w:sz="0" w:space="0" w:color="auto" w:frame="1"/>
        </w:rPr>
        <w:t xml:space="preserve">Формы организации работы по повышению профессиональной компетентности, личностной и деловой культуры воспитателей можно представить в виде двух взаимосвязанных групп: групповые формы методической работы (педагогические советы, семинары, практикумы, консультации, творческие </w:t>
      </w:r>
      <w:proofErr w:type="spellStart"/>
      <w:r w:rsidRPr="007D491E">
        <w:rPr>
          <w:sz w:val="32"/>
          <w:szCs w:val="32"/>
          <w:bdr w:val="none" w:sz="0" w:space="0" w:color="auto" w:frame="1"/>
        </w:rPr>
        <w:t>микрогруппы</w:t>
      </w:r>
      <w:proofErr w:type="spellEnd"/>
      <w:r w:rsidRPr="007D491E">
        <w:rPr>
          <w:sz w:val="32"/>
          <w:szCs w:val="32"/>
          <w:bdr w:val="none" w:sz="0" w:space="0" w:color="auto" w:frame="1"/>
        </w:rPr>
        <w:t>, открытые просмотры, работа по единым методическим темам, деловые игры и т.д.); индивидуальные формы методической работы (самообразование, индивидуальные консультации, собеседования, стажировка, наставничество и т.д.).</w:t>
      </w:r>
      <w:proofErr w:type="gramEnd"/>
    </w:p>
    <w:p w:rsidR="007D491E" w:rsidRDefault="007D491E" w:rsidP="00302D06">
      <w:pPr>
        <w:pStyle w:val="a3"/>
        <w:spacing w:before="0" w:beforeAutospacing="0" w:after="0" w:afterAutospacing="0" w:line="270" w:lineRule="atLeast"/>
        <w:jc w:val="both"/>
        <w:rPr>
          <w:rStyle w:val="a4"/>
          <w:sz w:val="32"/>
          <w:szCs w:val="32"/>
          <w:bdr w:val="none" w:sz="0" w:space="0" w:color="auto" w:frame="1"/>
        </w:rPr>
      </w:pPr>
    </w:p>
    <w:p w:rsidR="002418C3" w:rsidRDefault="002418C3" w:rsidP="00302D06">
      <w:pPr>
        <w:pStyle w:val="a3"/>
        <w:spacing w:before="0" w:beforeAutospacing="0" w:after="0" w:afterAutospacing="0" w:line="270" w:lineRule="atLeast"/>
        <w:jc w:val="both"/>
        <w:rPr>
          <w:rStyle w:val="a4"/>
          <w:sz w:val="32"/>
          <w:szCs w:val="32"/>
          <w:bdr w:val="none" w:sz="0" w:space="0" w:color="auto" w:frame="1"/>
        </w:rPr>
      </w:pPr>
    </w:p>
    <w:p w:rsidR="00302D06" w:rsidRPr="007D491E" w:rsidRDefault="00302D06" w:rsidP="00302D06">
      <w:pPr>
        <w:pStyle w:val="a3"/>
        <w:spacing w:before="0" w:beforeAutospacing="0" w:after="0" w:afterAutospacing="0" w:line="270" w:lineRule="atLeast"/>
        <w:jc w:val="both"/>
        <w:rPr>
          <w:sz w:val="32"/>
          <w:szCs w:val="32"/>
        </w:rPr>
      </w:pPr>
      <w:r w:rsidRPr="007D491E">
        <w:rPr>
          <w:rStyle w:val="a4"/>
          <w:sz w:val="32"/>
          <w:szCs w:val="32"/>
          <w:bdr w:val="none" w:sz="0" w:space="0" w:color="auto" w:frame="1"/>
        </w:rPr>
        <w:lastRenderedPageBreak/>
        <w:t>Педагогический совет </w:t>
      </w:r>
      <w:r w:rsidRPr="007D491E">
        <w:rPr>
          <w:sz w:val="32"/>
          <w:szCs w:val="32"/>
          <w:bdr w:val="none" w:sz="0" w:space="0" w:color="auto" w:frame="1"/>
        </w:rPr>
        <w:t>является одной из форм методической работы в ДОУ.</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Педагогический совет в детском саду как высший орган руководства всем воспитательно-образовательным процессом ставит и решает конкретные проблемы дошкольного учреждения.</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На заседаниях педагогического совета обсуждаются вопросы воспитательно-образовательной работы с детьми, внедрения в работу коллектива новых достижений в науке и педагогической практике.</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Главным для обсуждения на педсоветах являются вопросы воспитания и обучения дошкольников, анализ имеющихся недостатков, принятие решений для их устранения, обмен опытом педагогической работы.</w:t>
      </w:r>
    </w:p>
    <w:p w:rsidR="007D491E" w:rsidRDefault="007D491E" w:rsidP="00302D06">
      <w:pPr>
        <w:pStyle w:val="a3"/>
        <w:spacing w:before="0" w:beforeAutospacing="0" w:after="0" w:afterAutospacing="0" w:line="270" w:lineRule="atLeast"/>
        <w:jc w:val="both"/>
        <w:rPr>
          <w:sz w:val="32"/>
          <w:szCs w:val="32"/>
          <w:bdr w:val="none" w:sz="0" w:space="0" w:color="auto" w:frame="1"/>
        </w:rPr>
      </w:pP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Прочно вошла в практику работы заведующей</w:t>
      </w:r>
      <w:r w:rsidR="002418C3">
        <w:rPr>
          <w:sz w:val="32"/>
          <w:szCs w:val="32"/>
          <w:bdr w:val="none" w:sz="0" w:space="0" w:color="auto" w:frame="1"/>
        </w:rPr>
        <w:t xml:space="preserve"> (</w:t>
      </w:r>
      <w:proofErr w:type="spellStart"/>
      <w:r w:rsidR="002418C3">
        <w:rPr>
          <w:sz w:val="32"/>
          <w:szCs w:val="32"/>
          <w:bdr w:val="none" w:sz="0" w:space="0" w:color="auto" w:frame="1"/>
        </w:rPr>
        <w:t>дирктора</w:t>
      </w:r>
      <w:proofErr w:type="spellEnd"/>
      <w:r w:rsidR="002418C3">
        <w:rPr>
          <w:sz w:val="32"/>
          <w:szCs w:val="32"/>
          <w:bdr w:val="none" w:sz="0" w:space="0" w:color="auto" w:frame="1"/>
        </w:rPr>
        <w:t>)</w:t>
      </w:r>
      <w:r w:rsidRPr="007D491E">
        <w:rPr>
          <w:sz w:val="32"/>
          <w:szCs w:val="32"/>
          <w:bdr w:val="none" w:sz="0" w:space="0" w:color="auto" w:frame="1"/>
        </w:rPr>
        <w:t xml:space="preserve"> и старшего воспитателя в детском саду такая форма как </w:t>
      </w:r>
      <w:r w:rsidRPr="007D491E">
        <w:rPr>
          <w:rStyle w:val="a4"/>
          <w:sz w:val="32"/>
          <w:szCs w:val="32"/>
          <w:bdr w:val="none" w:sz="0" w:space="0" w:color="auto" w:frame="1"/>
        </w:rPr>
        <w:t>консультирование педагогов</w:t>
      </w:r>
      <w:r w:rsidRPr="007D491E">
        <w:rPr>
          <w:sz w:val="32"/>
          <w:szCs w:val="32"/>
          <w:bdr w:val="none" w:sz="0" w:space="0" w:color="auto" w:frame="1"/>
        </w:rPr>
        <w:t>. Консультации индивидуальные и групповые; консультации по основным направлениям работы всего коллектива, по актуальным проблемам педагогики, по заявкам воспитателей и т.д.</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Основные консультации планируются в годовом плане работы учреждения, отдельные проводятся по мере необходимости.</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Используя разные методы при проведении консультаций, старший воспитатель не только ставит задачи передачи знаний педагогам, но и стремится сформировать у них творческое отношение к деятельности.</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В ходе консультации детально раскрываются отдельные положения прочитанной методической литературы, даются разъяснения по тем вопросам, которые в большей мере интересуют педагогов, выявляется ошибочность их мнений и недостатки профессионального опыта, выявляется степень понимания и усвоения знаний, осуществляется ориентация на дальнейшее самообразование.</w:t>
      </w:r>
    </w:p>
    <w:p w:rsidR="00302D06" w:rsidRPr="007D491E" w:rsidRDefault="00302D06" w:rsidP="00302D06">
      <w:pPr>
        <w:pStyle w:val="a3"/>
        <w:spacing w:before="0" w:beforeAutospacing="0" w:after="0" w:afterAutospacing="0" w:line="270" w:lineRule="atLeast"/>
        <w:jc w:val="both"/>
        <w:rPr>
          <w:sz w:val="32"/>
          <w:szCs w:val="32"/>
        </w:rPr>
      </w:pPr>
      <w:r w:rsidRPr="007D491E">
        <w:rPr>
          <w:rStyle w:val="a4"/>
          <w:sz w:val="32"/>
          <w:szCs w:val="32"/>
          <w:bdr w:val="none" w:sz="0" w:space="0" w:color="auto" w:frame="1"/>
        </w:rPr>
        <w:t>Семинары и семинары-практикумы </w:t>
      </w:r>
      <w:r w:rsidR="007D491E">
        <w:rPr>
          <w:rStyle w:val="a4"/>
          <w:sz w:val="32"/>
          <w:szCs w:val="32"/>
          <w:bdr w:val="none" w:sz="0" w:space="0" w:color="auto" w:frame="1"/>
        </w:rPr>
        <w:t xml:space="preserve"> </w:t>
      </w:r>
      <w:r w:rsidRPr="007D491E">
        <w:rPr>
          <w:sz w:val="32"/>
          <w:szCs w:val="32"/>
          <w:bdr w:val="none" w:sz="0" w:space="0" w:color="auto" w:frame="1"/>
        </w:rPr>
        <w:t>остаются самой эффективной формой методической работы в детском саду.</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В годовом плане дошкольного учреждения определяется тема семинара и в начале учебного года руководитель составляет подробный план его работы.</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lastRenderedPageBreak/>
        <w:t>Руководителем семинара может быть заведующая или старший воспитатель, приглашенные специалисты. К проведению отдельных занятий можно привлекать воспитателей, специалистов, медицинских работников. Главной задачей семинаров-практикумов является совершенствование умений педагогов, поэтому обычно их ведут воспитатели, имеющие опыт работы по данной проблеме.</w:t>
      </w:r>
    </w:p>
    <w:p w:rsidR="002418C3" w:rsidRDefault="002418C3" w:rsidP="00302D06">
      <w:pPr>
        <w:pStyle w:val="a3"/>
        <w:spacing w:before="0" w:beforeAutospacing="0" w:after="0" w:afterAutospacing="0" w:line="270" w:lineRule="atLeast"/>
        <w:jc w:val="both"/>
        <w:rPr>
          <w:rStyle w:val="a4"/>
          <w:sz w:val="32"/>
          <w:szCs w:val="32"/>
          <w:bdr w:val="none" w:sz="0" w:space="0" w:color="auto" w:frame="1"/>
        </w:rPr>
      </w:pPr>
    </w:p>
    <w:p w:rsidR="00302D06" w:rsidRPr="007D491E" w:rsidRDefault="00302D06" w:rsidP="00302D06">
      <w:pPr>
        <w:pStyle w:val="a3"/>
        <w:spacing w:before="0" w:beforeAutospacing="0" w:after="0" w:afterAutospacing="0" w:line="270" w:lineRule="atLeast"/>
        <w:jc w:val="both"/>
        <w:rPr>
          <w:sz w:val="32"/>
          <w:szCs w:val="32"/>
        </w:rPr>
      </w:pPr>
      <w:r w:rsidRPr="007D491E">
        <w:rPr>
          <w:rStyle w:val="a4"/>
          <w:sz w:val="32"/>
          <w:szCs w:val="32"/>
          <w:bdr w:val="none" w:sz="0" w:space="0" w:color="auto" w:frame="1"/>
        </w:rPr>
        <w:t>Передовой педагогический опыт</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У каждого воспитателя свой педагогический опыт, педагогическое мастерство. Выделяют работу воспитателя, добивающегося наилучших результатов, его опыт называют передовым, его изучают, на него "равняются".</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Формы организации работы по ознакомлению с передовым опытом могут быть разные: открытый показ, работа в паре, авторские семинары и практикумы, конференции, педагогические чтения, недели педагогического мастерства, день открытых дверей, мастер-классы и т.д.</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Передовой педагогический опыт помогает воспитателю изучить новые подходы к работе с детьми, выделить их из массовой практики. В то же время он пробуждает инициативу, творчество, способствует совершенствованию профессионального мастерства.</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Передовой опыт зарождается в массовой практике и является в какой-то степени ее итогом.</w:t>
      </w:r>
    </w:p>
    <w:p w:rsidR="002418C3" w:rsidRDefault="002418C3" w:rsidP="00302D06">
      <w:pPr>
        <w:pStyle w:val="a3"/>
        <w:spacing w:before="0" w:beforeAutospacing="0" w:after="0" w:afterAutospacing="0" w:line="270" w:lineRule="atLeast"/>
        <w:jc w:val="both"/>
        <w:rPr>
          <w:rStyle w:val="a4"/>
          <w:sz w:val="32"/>
          <w:szCs w:val="32"/>
          <w:bdr w:val="none" w:sz="0" w:space="0" w:color="auto" w:frame="1"/>
        </w:rPr>
      </w:pPr>
    </w:p>
    <w:p w:rsidR="00302D06" w:rsidRPr="007D491E" w:rsidRDefault="00302D06" w:rsidP="00302D06">
      <w:pPr>
        <w:pStyle w:val="a3"/>
        <w:spacing w:before="0" w:beforeAutospacing="0" w:after="0" w:afterAutospacing="0" w:line="270" w:lineRule="atLeast"/>
        <w:jc w:val="both"/>
        <w:rPr>
          <w:sz w:val="32"/>
          <w:szCs w:val="32"/>
        </w:rPr>
      </w:pPr>
      <w:r w:rsidRPr="007D491E">
        <w:rPr>
          <w:rStyle w:val="a4"/>
          <w:sz w:val="32"/>
          <w:szCs w:val="32"/>
          <w:bdr w:val="none" w:sz="0" w:space="0" w:color="auto" w:frame="1"/>
        </w:rPr>
        <w:t>Деловые игры</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Деловая игра — это метод имитации (подражания, изображения, отражения) принятия управленческих решений в различных ситуациях, путем игры по заданным или вырабатываемым самими участниками игры правилам. Нередко деловые игры называют имитационными управленческими играми.</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В настоящее время деловые игры нашли широкое применение в методической работе, в системе повышения квалификации, в тех формах работы с кадрами, где цель не может быть достигнута более простыми, привычными способами. Положительно то, что деловая игра является сильным инструментом формирования личности профессионала, она помогает наиболее активизировать участников, повышает интерес, вызывает высокую активность, совершенствует умение в разрешении реальных педагогических проблем.</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lastRenderedPageBreak/>
        <w:t>Сущность деловых игр в том, что они имеют черты как учения, так и труда. В целом игры, с их многосторонним анализом конкретных ситуаций, позволяют связывать теорию с практическим опытом. При этом обучение и труд приобретают совместный, коллективный характер и способствуют формированию профессионального творческого мышления.</w:t>
      </w:r>
    </w:p>
    <w:p w:rsidR="007D491E" w:rsidRDefault="007D491E" w:rsidP="00302D06">
      <w:pPr>
        <w:pStyle w:val="a3"/>
        <w:spacing w:before="0" w:beforeAutospacing="0" w:after="0" w:afterAutospacing="0" w:line="270" w:lineRule="atLeast"/>
        <w:jc w:val="both"/>
        <w:rPr>
          <w:rStyle w:val="a4"/>
          <w:sz w:val="32"/>
          <w:szCs w:val="32"/>
          <w:bdr w:val="none" w:sz="0" w:space="0" w:color="auto" w:frame="1"/>
        </w:rPr>
      </w:pPr>
    </w:p>
    <w:p w:rsidR="007D491E" w:rsidRDefault="007D491E" w:rsidP="00302D06">
      <w:pPr>
        <w:pStyle w:val="a3"/>
        <w:spacing w:before="0" w:beforeAutospacing="0" w:after="0" w:afterAutospacing="0" w:line="270" w:lineRule="atLeast"/>
        <w:jc w:val="both"/>
        <w:rPr>
          <w:rStyle w:val="a4"/>
          <w:sz w:val="32"/>
          <w:szCs w:val="32"/>
          <w:bdr w:val="none" w:sz="0" w:space="0" w:color="auto" w:frame="1"/>
        </w:rPr>
      </w:pPr>
    </w:p>
    <w:p w:rsidR="007D491E" w:rsidRDefault="007D491E" w:rsidP="00302D06">
      <w:pPr>
        <w:pStyle w:val="a3"/>
        <w:spacing w:before="0" w:beforeAutospacing="0" w:after="0" w:afterAutospacing="0" w:line="270" w:lineRule="atLeast"/>
        <w:jc w:val="both"/>
        <w:rPr>
          <w:rStyle w:val="a4"/>
          <w:sz w:val="32"/>
          <w:szCs w:val="32"/>
          <w:bdr w:val="none" w:sz="0" w:space="0" w:color="auto" w:frame="1"/>
        </w:rPr>
      </w:pPr>
    </w:p>
    <w:p w:rsidR="00302D06" w:rsidRPr="007D491E" w:rsidRDefault="00302D06" w:rsidP="00302D06">
      <w:pPr>
        <w:pStyle w:val="a3"/>
        <w:spacing w:before="0" w:beforeAutospacing="0" w:after="0" w:afterAutospacing="0" w:line="270" w:lineRule="atLeast"/>
        <w:jc w:val="both"/>
        <w:rPr>
          <w:sz w:val="32"/>
          <w:szCs w:val="32"/>
        </w:rPr>
      </w:pPr>
      <w:r w:rsidRPr="007D491E">
        <w:rPr>
          <w:rStyle w:val="a4"/>
          <w:sz w:val="32"/>
          <w:szCs w:val="32"/>
          <w:bdr w:val="none" w:sz="0" w:space="0" w:color="auto" w:frame="1"/>
        </w:rPr>
        <w:t>Круглый стол</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Это одна из форм общения педагогов. При обсуждении любых вопросов воспитания и обучения дошкольников круговые педагогические формы размещения участников позволяют сделать коллектив самоуправляемым, позволяет поставить всех участников в равное положение, обеспечивает взаимодействие и открытость.</w:t>
      </w:r>
    </w:p>
    <w:p w:rsidR="007D491E" w:rsidRDefault="007D491E" w:rsidP="00302D06">
      <w:pPr>
        <w:pStyle w:val="a3"/>
        <w:spacing w:before="0" w:beforeAutospacing="0" w:after="0" w:afterAutospacing="0" w:line="270" w:lineRule="atLeast"/>
        <w:jc w:val="both"/>
        <w:rPr>
          <w:rStyle w:val="a4"/>
          <w:sz w:val="32"/>
          <w:szCs w:val="32"/>
          <w:bdr w:val="none" w:sz="0" w:space="0" w:color="auto" w:frame="1"/>
        </w:rPr>
      </w:pPr>
    </w:p>
    <w:p w:rsidR="00302D06" w:rsidRPr="007D491E" w:rsidRDefault="00302D06" w:rsidP="00302D06">
      <w:pPr>
        <w:pStyle w:val="a3"/>
        <w:spacing w:before="0" w:beforeAutospacing="0" w:after="0" w:afterAutospacing="0" w:line="270" w:lineRule="atLeast"/>
        <w:jc w:val="both"/>
        <w:rPr>
          <w:sz w:val="32"/>
          <w:szCs w:val="32"/>
        </w:rPr>
      </w:pPr>
      <w:r w:rsidRPr="007D491E">
        <w:rPr>
          <w:rStyle w:val="a4"/>
          <w:sz w:val="32"/>
          <w:szCs w:val="32"/>
          <w:bdr w:val="none" w:sz="0" w:space="0" w:color="auto" w:frame="1"/>
        </w:rPr>
        <w:t>Литературная или педагогическая газета</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Воспитатели пишут статьи, рассказы, сочиняют стихи — развиваются личностные качества, профессиональные качества, необходимые в работе с детьми.</w:t>
      </w:r>
    </w:p>
    <w:p w:rsidR="007D491E" w:rsidRDefault="007D491E" w:rsidP="00302D06">
      <w:pPr>
        <w:pStyle w:val="a3"/>
        <w:spacing w:before="0" w:beforeAutospacing="0" w:after="0" w:afterAutospacing="0" w:line="270" w:lineRule="atLeast"/>
        <w:jc w:val="both"/>
        <w:rPr>
          <w:rStyle w:val="a4"/>
          <w:sz w:val="32"/>
          <w:szCs w:val="32"/>
          <w:bdr w:val="none" w:sz="0" w:space="0" w:color="auto" w:frame="1"/>
        </w:rPr>
      </w:pPr>
    </w:p>
    <w:p w:rsidR="00302D06" w:rsidRPr="007D491E" w:rsidRDefault="00302D06" w:rsidP="00302D06">
      <w:pPr>
        <w:pStyle w:val="a3"/>
        <w:spacing w:before="0" w:beforeAutospacing="0" w:after="0" w:afterAutospacing="0" w:line="270" w:lineRule="atLeast"/>
        <w:jc w:val="both"/>
        <w:rPr>
          <w:sz w:val="32"/>
          <w:szCs w:val="32"/>
        </w:rPr>
      </w:pPr>
      <w:r w:rsidRPr="007D491E">
        <w:rPr>
          <w:rStyle w:val="a4"/>
          <w:sz w:val="32"/>
          <w:szCs w:val="32"/>
          <w:bdr w:val="none" w:sz="0" w:space="0" w:color="auto" w:frame="1"/>
        </w:rPr>
        <w:t xml:space="preserve">Творческие </w:t>
      </w:r>
      <w:proofErr w:type="spellStart"/>
      <w:r w:rsidRPr="007D491E">
        <w:rPr>
          <w:rStyle w:val="a4"/>
          <w:sz w:val="32"/>
          <w:szCs w:val="32"/>
          <w:bdr w:val="none" w:sz="0" w:space="0" w:color="auto" w:frame="1"/>
        </w:rPr>
        <w:t>микрогруппы</w:t>
      </w:r>
      <w:proofErr w:type="spellEnd"/>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Такие группы создаются на исключительно добровольной основе, когда необходимо освоить какой-то новый передовой опыт, новую методику или разработать идею. В группу объединяются несколько педагогов на основе взаимной симпатии, личной дружбы или психологической совместимости.</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 xml:space="preserve">Каждый член группы сначала самостоятельно изучает опыт, разработку, затем все обмениваются мнениями, спорят, предлагают свои варианты. Члены группы посещают друг у друга занятия, обсуждают их, выделяют лучшие методы и приемы. Совместное творческое освоение нового идет в 3—4 раза быстрее. Как только поставленная цель достигнута — группа распадается. В творческой </w:t>
      </w:r>
      <w:proofErr w:type="spellStart"/>
      <w:r w:rsidRPr="007D491E">
        <w:rPr>
          <w:sz w:val="32"/>
          <w:szCs w:val="32"/>
          <w:bdr w:val="none" w:sz="0" w:space="0" w:color="auto" w:frame="1"/>
        </w:rPr>
        <w:t>микрогруппе</w:t>
      </w:r>
      <w:proofErr w:type="spellEnd"/>
      <w:r w:rsidRPr="007D491E">
        <w:rPr>
          <w:sz w:val="32"/>
          <w:szCs w:val="32"/>
          <w:bdr w:val="none" w:sz="0" w:space="0" w:color="auto" w:frame="1"/>
        </w:rPr>
        <w:t xml:space="preserve"> неформальное общение, главное внимание здесь уделяется поисковой, исследовательской деятельности, с результатами которой в последующем знакомится весь коллектив учреждения.</w:t>
      </w:r>
    </w:p>
    <w:p w:rsidR="007D491E" w:rsidRDefault="007D491E" w:rsidP="00302D06">
      <w:pPr>
        <w:pStyle w:val="a3"/>
        <w:spacing w:before="0" w:beforeAutospacing="0" w:after="0" w:afterAutospacing="0" w:line="270" w:lineRule="atLeast"/>
        <w:jc w:val="both"/>
        <w:rPr>
          <w:rStyle w:val="a4"/>
          <w:sz w:val="32"/>
          <w:szCs w:val="32"/>
          <w:bdr w:val="none" w:sz="0" w:space="0" w:color="auto" w:frame="1"/>
        </w:rPr>
      </w:pPr>
    </w:p>
    <w:p w:rsidR="002418C3" w:rsidRDefault="002418C3" w:rsidP="00302D06">
      <w:pPr>
        <w:pStyle w:val="a3"/>
        <w:spacing w:before="0" w:beforeAutospacing="0" w:after="0" w:afterAutospacing="0" w:line="270" w:lineRule="atLeast"/>
        <w:jc w:val="both"/>
        <w:rPr>
          <w:rStyle w:val="a4"/>
          <w:sz w:val="32"/>
          <w:szCs w:val="32"/>
          <w:bdr w:val="none" w:sz="0" w:space="0" w:color="auto" w:frame="1"/>
        </w:rPr>
      </w:pPr>
    </w:p>
    <w:p w:rsidR="00302D06" w:rsidRPr="007D491E" w:rsidRDefault="00302D06" w:rsidP="00302D06">
      <w:pPr>
        <w:pStyle w:val="a3"/>
        <w:spacing w:before="0" w:beforeAutospacing="0" w:after="0" w:afterAutospacing="0" w:line="270" w:lineRule="atLeast"/>
        <w:jc w:val="both"/>
        <w:rPr>
          <w:sz w:val="32"/>
          <w:szCs w:val="32"/>
        </w:rPr>
      </w:pPr>
      <w:r w:rsidRPr="007D491E">
        <w:rPr>
          <w:rStyle w:val="a4"/>
          <w:sz w:val="32"/>
          <w:szCs w:val="32"/>
          <w:bdr w:val="none" w:sz="0" w:space="0" w:color="auto" w:frame="1"/>
        </w:rPr>
        <w:lastRenderedPageBreak/>
        <w:t>Работа над единой методической темой</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При правильном выборе единой методической темы для всего дошкольного учреждения эта форма делает целостными все другие формы работы по повышению мастерства воспитателей. Если единая тема действительно способна увлечь, захватить всех педагогов, то она выступает и как фактор сплочения коллектива единомышленников.</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Единая методическая тема должна проходить красной нитью через все формы методической работы и сочетаться с темами самообразования воспитателей.</w:t>
      </w:r>
    </w:p>
    <w:p w:rsidR="002418C3" w:rsidRDefault="002418C3" w:rsidP="00302D06">
      <w:pPr>
        <w:pStyle w:val="a3"/>
        <w:spacing w:before="0" w:beforeAutospacing="0" w:after="0" w:afterAutospacing="0" w:line="270" w:lineRule="atLeast"/>
        <w:jc w:val="both"/>
        <w:rPr>
          <w:rStyle w:val="a4"/>
          <w:sz w:val="32"/>
          <w:szCs w:val="32"/>
          <w:bdr w:val="none" w:sz="0" w:space="0" w:color="auto" w:frame="1"/>
        </w:rPr>
      </w:pPr>
    </w:p>
    <w:p w:rsidR="00302D06" w:rsidRPr="007D491E" w:rsidRDefault="00302D06" w:rsidP="00302D06">
      <w:pPr>
        <w:pStyle w:val="a3"/>
        <w:spacing w:before="0" w:beforeAutospacing="0" w:after="0" w:afterAutospacing="0" w:line="270" w:lineRule="atLeast"/>
        <w:jc w:val="both"/>
        <w:rPr>
          <w:sz w:val="32"/>
          <w:szCs w:val="32"/>
        </w:rPr>
      </w:pPr>
      <w:r w:rsidRPr="007D491E">
        <w:rPr>
          <w:rStyle w:val="a4"/>
          <w:sz w:val="32"/>
          <w:szCs w:val="32"/>
          <w:bdr w:val="none" w:sz="0" w:space="0" w:color="auto" w:frame="1"/>
        </w:rPr>
        <w:t>Самообразование</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Самообразование — это самостоятельное приобретение знаний из различных источников с учетом интересов, склонностей каждого конкретного педагога.</w:t>
      </w:r>
      <w:r w:rsidR="002418C3">
        <w:rPr>
          <w:sz w:val="32"/>
          <w:szCs w:val="32"/>
          <w:bdr w:val="none" w:sz="0" w:space="0" w:color="auto" w:frame="1"/>
        </w:rPr>
        <w:t xml:space="preserve"> </w:t>
      </w:r>
      <w:proofErr w:type="gramStart"/>
      <w:r w:rsidR="002418C3">
        <w:rPr>
          <w:sz w:val="32"/>
          <w:szCs w:val="32"/>
          <w:bdr w:val="none" w:sz="0" w:space="0" w:color="auto" w:frame="1"/>
        </w:rPr>
        <w:t>Воспитатель</w:t>
      </w:r>
      <w:proofErr w:type="gramEnd"/>
      <w:r w:rsidR="002418C3">
        <w:rPr>
          <w:sz w:val="32"/>
          <w:szCs w:val="32"/>
          <w:bdr w:val="none" w:sz="0" w:space="0" w:color="auto" w:frame="1"/>
        </w:rPr>
        <w:t xml:space="preserve"> устраиваясь на работу в </w:t>
      </w:r>
      <w:proofErr w:type="spellStart"/>
      <w:r w:rsidR="002418C3">
        <w:rPr>
          <w:sz w:val="32"/>
          <w:szCs w:val="32"/>
          <w:bdr w:val="none" w:sz="0" w:space="0" w:color="auto" w:frame="1"/>
        </w:rPr>
        <w:t>доу</w:t>
      </w:r>
      <w:proofErr w:type="spellEnd"/>
      <w:r w:rsidR="002418C3">
        <w:rPr>
          <w:sz w:val="32"/>
          <w:szCs w:val="32"/>
          <w:bdr w:val="none" w:sz="0" w:space="0" w:color="auto" w:frame="1"/>
        </w:rPr>
        <w:t xml:space="preserve"> должен обязательно выбрать для себя тему по самообразованию. Для чего это нужно? В дальнейшей своей работе воспитатель</w:t>
      </w:r>
      <w:r w:rsidR="009E328D">
        <w:rPr>
          <w:sz w:val="32"/>
          <w:szCs w:val="32"/>
          <w:bdr w:val="none" w:sz="0" w:space="0" w:color="auto" w:frame="1"/>
        </w:rPr>
        <w:t xml:space="preserve">  по выбранной теме будет для себя накапливать опыт. Старший воспитатель, </w:t>
      </w:r>
      <w:proofErr w:type="gramStart"/>
      <w:r w:rsidR="009E328D">
        <w:rPr>
          <w:sz w:val="32"/>
          <w:szCs w:val="32"/>
          <w:bdr w:val="none" w:sz="0" w:space="0" w:color="auto" w:frame="1"/>
        </w:rPr>
        <w:t>зная темы по самообразованию воспитателей строит</w:t>
      </w:r>
      <w:proofErr w:type="gramEnd"/>
      <w:r w:rsidR="009E328D">
        <w:rPr>
          <w:sz w:val="32"/>
          <w:szCs w:val="32"/>
          <w:bdr w:val="none" w:sz="0" w:space="0" w:color="auto" w:frame="1"/>
        </w:rPr>
        <w:t xml:space="preserve"> дальнейшую методическую работу, составляет годовой план.</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Система непрерывного повышения квалификации каждого педагога ДОУ предполагает разные формы: обучение на курсах, самообразование, участие в методической работе города, района, детского сада. Систематическое совершенствование психолого-педагогических умений воспитателя и старшего воспитателя осуществляется на курсах повышения кв</w:t>
      </w:r>
      <w:r w:rsidR="009E328D">
        <w:rPr>
          <w:sz w:val="32"/>
          <w:szCs w:val="32"/>
          <w:bdr w:val="none" w:sz="0" w:space="0" w:color="auto" w:frame="1"/>
        </w:rPr>
        <w:t>алификации</w:t>
      </w:r>
      <w:r w:rsidRPr="007D491E">
        <w:rPr>
          <w:sz w:val="32"/>
          <w:szCs w:val="32"/>
          <w:bdr w:val="none" w:sz="0" w:space="0" w:color="auto" w:frame="1"/>
        </w:rPr>
        <w:t xml:space="preserve">. В межкурсовой период активной педагогической деятельности идет постоянный процесс </w:t>
      </w:r>
      <w:proofErr w:type="spellStart"/>
      <w:r w:rsidRPr="007D491E">
        <w:rPr>
          <w:sz w:val="32"/>
          <w:szCs w:val="32"/>
          <w:bdr w:val="none" w:sz="0" w:space="0" w:color="auto" w:frame="1"/>
        </w:rPr>
        <w:t>переструктурирования</w:t>
      </w:r>
      <w:proofErr w:type="spellEnd"/>
      <w:r w:rsidRPr="007D491E">
        <w:rPr>
          <w:sz w:val="32"/>
          <w:szCs w:val="32"/>
          <w:bdr w:val="none" w:sz="0" w:space="0" w:color="auto" w:frame="1"/>
        </w:rPr>
        <w:t xml:space="preserve"> знаний, т.е. происходит поступательное развитие самого субъекта. Вот почему самообразование в период между курсами необходимо. Оно выполняет следующие функции: расширяет и углубляет знания, полученные в предшествующей курсовой подготовке; способствует осмыслению передового опыта на более высоком теоретическом уровне, совершенствует профессиональные умения.</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Руководитель дошкольного образовательного учреждения так организует работу, чтобы самообразование каждого педагога стало его потребностью. Самообразование — это первая ступенька к совершенствованию профессионального мастерства.</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lastRenderedPageBreak/>
        <w:t>В детском саду старший воспитатель должен создать условия для самообразования педагогов.</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 xml:space="preserve">В методическом кабинете для этого создаются необходимые условия: постоянно обновляется и пополняется библиотечный фонд справочной и методической литературой, опытами работы педагогов. Старший воспитатель составляет каталоги, рекомендации в помощь </w:t>
      </w:r>
      <w:proofErr w:type="gramStart"/>
      <w:r w:rsidRPr="007D491E">
        <w:rPr>
          <w:sz w:val="32"/>
          <w:szCs w:val="32"/>
          <w:bdr w:val="none" w:sz="0" w:space="0" w:color="auto" w:frame="1"/>
        </w:rPr>
        <w:t>занимающемуся</w:t>
      </w:r>
      <w:proofErr w:type="gramEnd"/>
      <w:r w:rsidRPr="007D491E">
        <w:rPr>
          <w:sz w:val="32"/>
          <w:szCs w:val="32"/>
          <w:bdr w:val="none" w:sz="0" w:space="0" w:color="auto" w:frame="1"/>
        </w:rPr>
        <w:t xml:space="preserve"> самообразованием, изучает влияние самообразования на изменения в учебно-воспитательном процессе.</w:t>
      </w:r>
    </w:p>
    <w:p w:rsidR="00302D06" w:rsidRPr="007D491E" w:rsidRDefault="00302D06" w:rsidP="00302D06">
      <w:pPr>
        <w:pStyle w:val="a3"/>
        <w:spacing w:before="0" w:beforeAutospacing="0" w:after="0" w:afterAutospacing="0" w:line="270" w:lineRule="atLeast"/>
        <w:jc w:val="both"/>
        <w:rPr>
          <w:sz w:val="32"/>
          <w:szCs w:val="32"/>
        </w:rPr>
      </w:pPr>
      <w:r w:rsidRPr="007D491E">
        <w:rPr>
          <w:sz w:val="32"/>
          <w:szCs w:val="32"/>
          <w:bdr w:val="none" w:sz="0" w:space="0" w:color="auto" w:frame="1"/>
        </w:rPr>
        <w:t>Формы самообразования многообразны: работа в библиотеках с периодическими изданиями, монографиями, каталогами; участие в работе научно-практических семинаров, конференций, тренингов; получение консультаций специалистов, практических центров, кафедр психологии и педа</w:t>
      </w:r>
      <w:r w:rsidR="00F62ECD">
        <w:rPr>
          <w:sz w:val="32"/>
          <w:szCs w:val="32"/>
          <w:bdr w:val="none" w:sz="0" w:space="0" w:color="auto" w:frame="1"/>
        </w:rPr>
        <w:t>гогики высших учебных заведений.</w:t>
      </w:r>
      <w:r w:rsidRPr="007D491E">
        <w:rPr>
          <w:sz w:val="32"/>
          <w:szCs w:val="32"/>
          <w:bdr w:val="none" w:sz="0" w:space="0" w:color="auto" w:frame="1"/>
        </w:rPr>
        <w:t xml:space="preserve"> </w:t>
      </w:r>
      <w:r w:rsidR="00F62ECD">
        <w:rPr>
          <w:sz w:val="32"/>
          <w:szCs w:val="32"/>
          <w:bdr w:val="none" w:sz="0" w:space="0" w:color="auto" w:frame="1"/>
        </w:rPr>
        <w:t xml:space="preserve">  </w:t>
      </w:r>
    </w:p>
    <w:p w:rsidR="00302D06" w:rsidRPr="007D491E" w:rsidRDefault="00302D06" w:rsidP="00302D06">
      <w:pPr>
        <w:rPr>
          <w:rFonts w:ascii="Times New Roman" w:hAnsi="Times New Roman"/>
          <w:sz w:val="32"/>
          <w:szCs w:val="32"/>
        </w:rPr>
      </w:pPr>
    </w:p>
    <w:p w:rsidR="001D48F9" w:rsidRPr="007D491E" w:rsidRDefault="001D48F9">
      <w:pPr>
        <w:rPr>
          <w:rFonts w:ascii="Times New Roman" w:hAnsi="Times New Roman"/>
          <w:sz w:val="32"/>
          <w:szCs w:val="32"/>
        </w:rPr>
      </w:pPr>
    </w:p>
    <w:sectPr w:rsidR="001D48F9" w:rsidRPr="007D491E" w:rsidSect="009E328D">
      <w:pgSz w:w="11906" w:h="16838" w:code="9"/>
      <w:pgMar w:top="1134" w:right="851" w:bottom="1134" w:left="1701" w:header="709" w:footer="709" w:gutter="0"/>
      <w:pgBorders w:offsetFrom="page">
        <w:top w:val="pencils" w:sz="11" w:space="24" w:color="auto"/>
        <w:left w:val="pencils" w:sz="11" w:space="24" w:color="auto"/>
        <w:bottom w:val="pencils" w:sz="11" w:space="24" w:color="auto"/>
        <w:right w:val="pencils" w:sz="1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02D06"/>
    <w:rsid w:val="00063160"/>
    <w:rsid w:val="001D48F9"/>
    <w:rsid w:val="002418C3"/>
    <w:rsid w:val="002A53A9"/>
    <w:rsid w:val="00302D06"/>
    <w:rsid w:val="007D491E"/>
    <w:rsid w:val="0088208E"/>
    <w:rsid w:val="009E328D"/>
    <w:rsid w:val="00AA7B33"/>
    <w:rsid w:val="00BA6046"/>
    <w:rsid w:val="00BF1D05"/>
    <w:rsid w:val="00C9049B"/>
    <w:rsid w:val="00F44B67"/>
    <w:rsid w:val="00F62ECD"/>
    <w:rsid w:val="00F66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D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2D0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302D0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1547</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2015-01-22T00:28:00Z</cp:lastPrinted>
  <dcterms:created xsi:type="dcterms:W3CDTF">2015-01-19T08:44:00Z</dcterms:created>
  <dcterms:modified xsi:type="dcterms:W3CDTF">2015-01-22T00:29:00Z</dcterms:modified>
</cp:coreProperties>
</file>