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E" w:rsidRPr="009B0BF7" w:rsidRDefault="0067165E" w:rsidP="0067165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0BF7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Анализ художественного произведения в начальных классах 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65E" w:rsidRPr="009B0BF7" w:rsidRDefault="00610258" w:rsidP="006716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0258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83"/>
        <w:gridCol w:w="2940"/>
      </w:tblGrid>
      <w:tr w:rsidR="0067165E" w:rsidRPr="009B0BF7" w:rsidTr="0042709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67165E" w:rsidRPr="009B0BF7" w:rsidRDefault="0067165E" w:rsidP="004270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ЖАНРЫ ХУДОЖЕСТВЕННЫХ ПРОИЗВЕДЕНИЙ</w:t>
            </w:r>
          </w:p>
        </w:tc>
      </w:tr>
      <w:tr w:rsidR="0067165E" w:rsidRPr="009B0BF7" w:rsidTr="004270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65E" w:rsidRPr="009B0BF7" w:rsidRDefault="0067165E" w:rsidP="004270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Повествовательный жанр</w:t>
            </w:r>
          </w:p>
          <w:p w:rsidR="0067165E" w:rsidRPr="009B0BF7" w:rsidRDefault="0067165E" w:rsidP="0042709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Басня</w:t>
            </w:r>
            <w:r w:rsidRPr="009B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небольшое произведение в стихах или прозе с нравоучительным, сатирическим или ироническим содержанием. С помощью образов животных, неодушевленных предметов в басне осуждаются, высмеиваются недостатки, пороки людей. Основная мысль в басне - мораль. Она обычно находится в начале или в конце басни.</w:t>
            </w:r>
          </w:p>
          <w:p w:rsidR="0067165E" w:rsidRPr="009B0BF7" w:rsidRDefault="0067165E" w:rsidP="0042709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Сказка</w:t>
            </w:r>
            <w:r w:rsidRPr="009B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вид устного народного творчества в прозе или в стихах о вымышленных событиях. По содержанию сказки бываю волшебные, бытовые, сатирические, о животных.</w:t>
            </w:r>
          </w:p>
          <w:p w:rsidR="0067165E" w:rsidRPr="009B0BF7" w:rsidRDefault="0067165E" w:rsidP="0042709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 </w:t>
            </w:r>
            <w:r w:rsidRPr="009B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небольшое художественное произведение, в котором изображается характер героя, одно или несколько событий из его жизни.</w:t>
            </w:r>
          </w:p>
          <w:p w:rsidR="0067165E" w:rsidRPr="009B0BF7" w:rsidRDefault="0067165E" w:rsidP="0042709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</w:t>
            </w:r>
            <w:r w:rsidRPr="009B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небольшое по объему сочинение, в котором излагаются научные сведения, факты, события.</w:t>
            </w:r>
          </w:p>
          <w:p w:rsidR="0067165E" w:rsidRPr="009B0BF7" w:rsidRDefault="0067165E" w:rsidP="0042709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Повесть</w:t>
            </w:r>
            <w:r w:rsidRPr="009B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литературное произведение описательно-повествовательного жанра.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7165E" w:rsidRPr="009B0BF7" w:rsidRDefault="0067165E" w:rsidP="004270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Лирический жанр </w:t>
            </w:r>
          </w:p>
          <w:p w:rsidR="0067165E" w:rsidRPr="009B0BF7" w:rsidRDefault="0067165E" w:rsidP="0042709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Стихотворение</w:t>
            </w:r>
            <w:r w:rsidRPr="009B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небольшое поэтическое произведение в стихотворной форме.</w:t>
            </w:r>
          </w:p>
          <w:p w:rsidR="0067165E" w:rsidRPr="009B0BF7" w:rsidRDefault="0067165E" w:rsidP="0042709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Песня </w:t>
            </w:r>
            <w:r w:rsidRPr="009B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стихотворение, предназначенное для пения.</w:t>
            </w:r>
          </w:p>
          <w:p w:rsidR="0067165E" w:rsidRPr="009B0BF7" w:rsidRDefault="0067165E" w:rsidP="0042709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Былина </w:t>
            </w:r>
            <w:r w:rsidRPr="009B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русская песня, поэма о богатырях и народных героях.</w:t>
            </w:r>
          </w:p>
        </w:tc>
      </w:tr>
    </w:tbl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ЯЗЫК ХУДОЖЕСТВЕННОЙ ЛИТЕРАТУРЫ </w:t>
      </w:r>
      <w:r w:rsidRPr="009B0BF7">
        <w:rPr>
          <w:rFonts w:ascii="Times New Roman" w:hAnsi="Times New Roman" w:cs="Times New Roman"/>
          <w:sz w:val="24"/>
          <w:szCs w:val="24"/>
          <w:lang w:eastAsia="ru-RU"/>
        </w:rPr>
        <w:t xml:space="preserve">(изобразительные средства, помогающие образно выразить содержание произведения) </w:t>
      </w:r>
    </w:p>
    <w:p w:rsidR="0067165E" w:rsidRPr="009B0BF7" w:rsidRDefault="0067165E" w:rsidP="00671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СРАВНЕНИЕ </w:t>
      </w:r>
      <w:r w:rsidRPr="009B0BF7">
        <w:rPr>
          <w:rFonts w:ascii="Times New Roman" w:hAnsi="Times New Roman" w:cs="Times New Roman"/>
          <w:sz w:val="24"/>
          <w:szCs w:val="24"/>
          <w:lang w:eastAsia="ru-RU"/>
        </w:rPr>
        <w:t>- средство выразительности, когда одни предметы и явления сопоставляются с другими.</w:t>
      </w:r>
    </w:p>
    <w:p w:rsidR="0067165E" w:rsidRPr="009B0BF7" w:rsidRDefault="0067165E" w:rsidP="00671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ЭПИТЕТ</w:t>
      </w:r>
      <w:r w:rsidRPr="009B0BF7">
        <w:rPr>
          <w:rFonts w:ascii="Times New Roman" w:hAnsi="Times New Roman" w:cs="Times New Roman"/>
          <w:sz w:val="24"/>
          <w:szCs w:val="24"/>
          <w:lang w:eastAsia="ru-RU"/>
        </w:rPr>
        <w:t xml:space="preserve"> - художественное определение, дающее яркое, образное представление о сущности предмета или явления.</w:t>
      </w:r>
    </w:p>
    <w:p w:rsidR="0067165E" w:rsidRPr="009B0BF7" w:rsidRDefault="0067165E" w:rsidP="00671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МЕТАФОРА -</w:t>
      </w:r>
      <w:r w:rsidRPr="009B0BF7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основное средство выразительности, когда одно явление полностью уподоблено другому, чем-то сходному с ним, при этом создается яркая, поэтическая картина.</w:t>
      </w:r>
    </w:p>
    <w:p w:rsidR="0067165E" w:rsidRPr="009B0BF7" w:rsidRDefault="0067165E" w:rsidP="00671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ОЛИЦЕТВОРЕНИЕ</w:t>
      </w:r>
      <w:r w:rsidRPr="009B0BF7">
        <w:rPr>
          <w:rFonts w:ascii="Times New Roman" w:hAnsi="Times New Roman" w:cs="Times New Roman"/>
          <w:sz w:val="24"/>
          <w:szCs w:val="24"/>
          <w:lang w:eastAsia="ru-RU"/>
        </w:rPr>
        <w:t xml:space="preserve"> - вид метафоры, в которой явления природы уподобляются живым существам, часто людям.</w:t>
      </w:r>
    </w:p>
    <w:p w:rsidR="0067165E" w:rsidRPr="009B0BF7" w:rsidRDefault="0067165E" w:rsidP="00671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АЛЛЕГОРИЯ </w:t>
      </w:r>
      <w:r w:rsidRPr="009B0BF7">
        <w:rPr>
          <w:rFonts w:ascii="Times New Roman" w:hAnsi="Times New Roman" w:cs="Times New Roman"/>
          <w:sz w:val="24"/>
          <w:szCs w:val="24"/>
          <w:lang w:eastAsia="ru-RU"/>
        </w:rPr>
        <w:t>- вид метафоры, где все изображения жизни: сюжет, действующие лица, язык - имеет не прямое , а иносказательное значение (используется в сказках, баснях, где действуют обычно животные).</w:t>
      </w:r>
    </w:p>
    <w:p w:rsidR="0067165E" w:rsidRPr="009B0BF7" w:rsidRDefault="0067165E" w:rsidP="00671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АЛЛИТЕРАЦИЯ </w:t>
      </w:r>
      <w:r w:rsidRPr="009B0BF7">
        <w:rPr>
          <w:rFonts w:ascii="Times New Roman" w:hAnsi="Times New Roman" w:cs="Times New Roman"/>
          <w:sz w:val="24"/>
          <w:szCs w:val="24"/>
          <w:lang w:eastAsia="ru-RU"/>
        </w:rPr>
        <w:t>- повторение в стихах одних и тех же согласных звуков, напоминающих изображаемое явление.</w:t>
      </w:r>
    </w:p>
    <w:p w:rsidR="0067165E" w:rsidRPr="009B0BF7" w:rsidRDefault="0067165E" w:rsidP="00671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ЮМОР</w:t>
      </w:r>
      <w:r w:rsidRPr="009B0BF7">
        <w:rPr>
          <w:rFonts w:ascii="Times New Roman" w:hAnsi="Times New Roman" w:cs="Times New Roman"/>
          <w:sz w:val="24"/>
          <w:szCs w:val="24"/>
          <w:lang w:eastAsia="ru-RU"/>
        </w:rPr>
        <w:t xml:space="preserve"> - добродушный смех.</w:t>
      </w:r>
    </w:p>
    <w:p w:rsidR="0067165E" w:rsidRPr="009B0BF7" w:rsidRDefault="0067165E" w:rsidP="00671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ИРОНИЯ </w:t>
      </w:r>
      <w:r w:rsidRPr="009B0BF7">
        <w:rPr>
          <w:rFonts w:ascii="Times New Roman" w:hAnsi="Times New Roman" w:cs="Times New Roman"/>
          <w:sz w:val="24"/>
          <w:szCs w:val="24"/>
          <w:lang w:eastAsia="ru-RU"/>
        </w:rPr>
        <w:t>- тонкая, скрытая насмешка, когда слова употребляются в обратном, противоположном смысле.</w:t>
      </w:r>
    </w:p>
    <w:p w:rsidR="0067165E" w:rsidRPr="009B0BF7" w:rsidRDefault="0067165E" w:rsidP="00671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ГИПЕРБОЛА </w:t>
      </w:r>
      <w:r w:rsidRPr="009B0BF7">
        <w:rPr>
          <w:rFonts w:ascii="Times New Roman" w:hAnsi="Times New Roman" w:cs="Times New Roman"/>
          <w:sz w:val="24"/>
          <w:szCs w:val="24"/>
          <w:lang w:eastAsia="ru-RU"/>
        </w:rPr>
        <w:t>- чрезмерное увеличение свойств изображенного предмета или явления.</w:t>
      </w:r>
    </w:p>
    <w:p w:rsidR="0067165E" w:rsidRPr="009B0BF7" w:rsidRDefault="0067165E" w:rsidP="00671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КОНТРАСТ</w:t>
      </w:r>
      <w:r w:rsidRPr="009B0BF7">
        <w:rPr>
          <w:rFonts w:ascii="Times New Roman" w:hAnsi="Times New Roman" w:cs="Times New Roman"/>
          <w:sz w:val="24"/>
          <w:szCs w:val="24"/>
          <w:lang w:eastAsia="ru-RU"/>
        </w:rPr>
        <w:t xml:space="preserve"> - противопоставление.</w:t>
      </w:r>
    </w:p>
    <w:p w:rsidR="0067165E" w:rsidRPr="009B0BF7" w:rsidRDefault="0067165E" w:rsidP="00671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ЖАНР</w:t>
      </w:r>
      <w:r w:rsidRPr="009B0BF7">
        <w:rPr>
          <w:rFonts w:ascii="Times New Roman" w:hAnsi="Times New Roman" w:cs="Times New Roman"/>
          <w:sz w:val="24"/>
          <w:szCs w:val="24"/>
          <w:lang w:eastAsia="ru-RU"/>
        </w:rPr>
        <w:t xml:space="preserve"> - устойчивая разновидность художественного произведения.</w:t>
      </w:r>
    </w:p>
    <w:p w:rsidR="0067165E" w:rsidRPr="009B0BF7" w:rsidRDefault="0067165E" w:rsidP="00671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ТЕКСТА</w:t>
      </w:r>
      <w:r w:rsidRPr="009B0BF7">
        <w:rPr>
          <w:rFonts w:ascii="Times New Roman" w:hAnsi="Times New Roman" w:cs="Times New Roman"/>
          <w:sz w:val="24"/>
          <w:szCs w:val="24"/>
          <w:lang w:eastAsia="ru-RU"/>
        </w:rPr>
        <w:t xml:space="preserve"> - ответ на вопрос о чем пишет автор.</w:t>
      </w:r>
    </w:p>
    <w:p w:rsidR="0067165E" w:rsidRPr="009B0BF7" w:rsidRDefault="0067165E" w:rsidP="00671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ИДЕЯ ТЕКСТА</w:t>
      </w:r>
      <w:r w:rsidRPr="009B0BF7">
        <w:rPr>
          <w:rFonts w:ascii="Times New Roman" w:hAnsi="Times New Roman" w:cs="Times New Roman"/>
          <w:sz w:val="24"/>
          <w:szCs w:val="24"/>
          <w:lang w:eastAsia="ru-RU"/>
        </w:rPr>
        <w:t xml:space="preserve"> - главная мысль произведения.</w:t>
      </w:r>
    </w:p>
    <w:p w:rsidR="0067165E" w:rsidRPr="009B0BF7" w:rsidRDefault="0067165E" w:rsidP="00671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СТИЛЬ</w:t>
      </w:r>
      <w:r w:rsidRPr="009B0BF7">
        <w:rPr>
          <w:rFonts w:ascii="Times New Roman" w:hAnsi="Times New Roman" w:cs="Times New Roman"/>
          <w:sz w:val="24"/>
          <w:szCs w:val="24"/>
          <w:lang w:eastAsia="ru-RU"/>
        </w:rPr>
        <w:t xml:space="preserve"> - художественный, научно-публицистический , деловой.</w:t>
      </w:r>
    </w:p>
    <w:p w:rsidR="0067165E" w:rsidRPr="009B0BF7" w:rsidRDefault="0067165E" w:rsidP="00671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ТЕКСТА</w:t>
      </w:r>
      <w:r w:rsidRPr="009B0BF7">
        <w:rPr>
          <w:rFonts w:ascii="Times New Roman" w:hAnsi="Times New Roman" w:cs="Times New Roman"/>
          <w:sz w:val="24"/>
          <w:szCs w:val="24"/>
          <w:lang w:eastAsia="ru-RU"/>
        </w:rPr>
        <w:t xml:space="preserve"> - повествование, описание, рассуждение.</w:t>
      </w:r>
    </w:p>
    <w:p w:rsidR="0067165E" w:rsidRPr="009B0BF7" w:rsidRDefault="0067165E" w:rsidP="00671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КОМПОЗИЦИЯ</w:t>
      </w:r>
      <w:r w:rsidRPr="009B0BF7">
        <w:rPr>
          <w:rFonts w:ascii="Times New Roman" w:hAnsi="Times New Roman" w:cs="Times New Roman"/>
          <w:sz w:val="24"/>
          <w:szCs w:val="24"/>
          <w:lang w:eastAsia="ru-RU"/>
        </w:rPr>
        <w:t xml:space="preserve"> - построение текста </w:t>
      </w:r>
    </w:p>
    <w:p w:rsidR="0067165E" w:rsidRPr="009B0BF7" w:rsidRDefault="0067165E" w:rsidP="00671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ЗАВЯЗКА</w:t>
      </w:r>
      <w:r w:rsidRPr="009B0BF7">
        <w:rPr>
          <w:rFonts w:ascii="Times New Roman" w:hAnsi="Times New Roman" w:cs="Times New Roman"/>
          <w:sz w:val="24"/>
          <w:szCs w:val="24"/>
          <w:lang w:eastAsia="ru-RU"/>
        </w:rPr>
        <w:t xml:space="preserve"> - событие, с которого начинается действие в художественном произведении.</w:t>
      </w:r>
    </w:p>
    <w:p w:rsidR="0067165E" w:rsidRPr="009B0BF7" w:rsidRDefault="0067165E" w:rsidP="00671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КУЛЬМИНАЦИЯ </w:t>
      </w:r>
      <w:r w:rsidRPr="009B0BF7">
        <w:rPr>
          <w:rFonts w:ascii="Times New Roman" w:hAnsi="Times New Roman" w:cs="Times New Roman"/>
          <w:sz w:val="24"/>
          <w:szCs w:val="24"/>
          <w:lang w:eastAsia="ru-RU"/>
        </w:rPr>
        <w:t>- высшее напряжение действия в художественном произведении.</w:t>
      </w:r>
    </w:p>
    <w:p w:rsidR="0067165E" w:rsidRPr="009B0BF7" w:rsidRDefault="0067165E" w:rsidP="00671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РАЗВЯЗКА</w:t>
      </w:r>
      <w:r w:rsidRPr="009B0BF7">
        <w:rPr>
          <w:rFonts w:ascii="Times New Roman" w:hAnsi="Times New Roman" w:cs="Times New Roman"/>
          <w:sz w:val="24"/>
          <w:szCs w:val="24"/>
          <w:lang w:eastAsia="ru-RU"/>
        </w:rPr>
        <w:t xml:space="preserve"> - исход событий в литературном произведении, решение конфликта.</w:t>
      </w:r>
    </w:p>
    <w:p w:rsidR="0067165E" w:rsidRPr="009B0BF7" w:rsidRDefault="0067165E" w:rsidP="00671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РИФМА</w:t>
      </w:r>
      <w:r w:rsidRPr="009B0BF7">
        <w:rPr>
          <w:rFonts w:ascii="Times New Roman" w:hAnsi="Times New Roman" w:cs="Times New Roman"/>
          <w:sz w:val="24"/>
          <w:szCs w:val="24"/>
          <w:lang w:eastAsia="ru-RU"/>
        </w:rPr>
        <w:t xml:space="preserve"> - созвучие концов стихотворных строк.</w:t>
      </w:r>
    </w:p>
    <w:p w:rsidR="0067165E" w:rsidRPr="009B0BF7" w:rsidRDefault="0067165E" w:rsidP="00671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ФОЛЬКЛОР</w:t>
      </w:r>
      <w:r w:rsidRPr="009B0BF7">
        <w:rPr>
          <w:rFonts w:ascii="Times New Roman" w:hAnsi="Times New Roman" w:cs="Times New Roman"/>
          <w:sz w:val="24"/>
          <w:szCs w:val="24"/>
          <w:lang w:eastAsia="ru-RU"/>
        </w:rPr>
        <w:t xml:space="preserve"> - устное народное творчество (былины, народные песни, сказки, частушки, пословицы, поговорки, загадки)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СХЕМА АНАЛИЗА ХУДОЖЕСТВЕННОГО ПРОИЗВЕДЕНИЯ</w:t>
      </w:r>
      <w:r w:rsidRPr="009B0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165E" w:rsidRPr="009B0BF7" w:rsidRDefault="0067165E" w:rsidP="00671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Автор и его проблемы, темы.</w:t>
      </w:r>
    </w:p>
    <w:p w:rsidR="0067165E" w:rsidRPr="009B0BF7" w:rsidRDefault="0067165E" w:rsidP="00671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Жанр произведения.</w:t>
      </w:r>
    </w:p>
    <w:p w:rsidR="0067165E" w:rsidRPr="009B0BF7" w:rsidRDefault="0067165E" w:rsidP="00671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Тема данного произведения.</w:t>
      </w:r>
    </w:p>
    <w:p w:rsidR="0067165E" w:rsidRPr="009B0BF7" w:rsidRDefault="0067165E" w:rsidP="00671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Идейная направленность.</w:t>
      </w:r>
    </w:p>
    <w:p w:rsidR="0067165E" w:rsidRPr="009B0BF7" w:rsidRDefault="0067165E" w:rsidP="00671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Главные герои, их роль в идейном содержании, поступки и их мотивы.</w:t>
      </w:r>
    </w:p>
    <w:p w:rsidR="0067165E" w:rsidRPr="009B0BF7" w:rsidRDefault="0067165E" w:rsidP="00671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Второстепенные персонажи, их связь между собой и главным персонажем.</w:t>
      </w:r>
    </w:p>
    <w:p w:rsidR="0067165E" w:rsidRPr="009B0BF7" w:rsidRDefault="0067165E" w:rsidP="00671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Сюжет, его элементы, их роль в раскрытии идеи.</w:t>
      </w:r>
    </w:p>
    <w:p w:rsidR="0067165E" w:rsidRPr="009B0BF7" w:rsidRDefault="0067165E" w:rsidP="00671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Композиция, ее компоненты, роль в раскрытии идеи.</w:t>
      </w:r>
    </w:p>
    <w:p w:rsidR="0067165E" w:rsidRPr="009B0BF7" w:rsidRDefault="0067165E" w:rsidP="00671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Язык писателя.</w:t>
      </w:r>
    </w:p>
    <w:p w:rsidR="0067165E" w:rsidRPr="009B0BF7" w:rsidRDefault="0067165E" w:rsidP="00671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Эстетическая и нравственная ценность произведения с точки зрения воспитания читателем.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АНАЛИЗА ХУДОЖЕСТВЕННОГО ПРОИЗВЕДЕНИЯ</w:t>
      </w:r>
      <w:r w:rsidRPr="009B0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165E" w:rsidRPr="009B0BF7" w:rsidRDefault="0067165E" w:rsidP="00671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Определи жанровую разновидность произведения.</w:t>
      </w:r>
    </w:p>
    <w:p w:rsidR="0067165E" w:rsidRPr="009B0BF7" w:rsidRDefault="0067165E" w:rsidP="00671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Установи тему произведения.</w:t>
      </w:r>
    </w:p>
    <w:p w:rsidR="0067165E" w:rsidRPr="009B0BF7" w:rsidRDefault="0067165E" w:rsidP="00671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Определи вид текста: описание, повествование, рассуждение.</w:t>
      </w:r>
    </w:p>
    <w:p w:rsidR="0067165E" w:rsidRPr="009B0BF7" w:rsidRDefault="0067165E" w:rsidP="00671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Восстанови сюжет: развязку, кульминацию, рассуждение.</w:t>
      </w:r>
    </w:p>
    <w:p w:rsidR="0067165E" w:rsidRPr="009B0BF7" w:rsidRDefault="0067165E" w:rsidP="00671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Раскрой композиционные особенности текста.</w:t>
      </w:r>
    </w:p>
    <w:p w:rsidR="0067165E" w:rsidRPr="009B0BF7" w:rsidRDefault="0067165E" w:rsidP="00671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Составь описание художественных образов: портрет, поступки, речь, отношение.</w:t>
      </w:r>
    </w:p>
    <w:p w:rsidR="0067165E" w:rsidRPr="009B0BF7" w:rsidRDefault="0067165E" w:rsidP="00671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Проведи анализ авторского стиля (гипербола, контраст, эпитет, метафора, сравнение, олицетворение)</w:t>
      </w:r>
    </w:p>
    <w:p w:rsidR="0067165E" w:rsidRPr="009B0BF7" w:rsidRDefault="0067165E" w:rsidP="00671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Сформулируй выводы (раскрой идею произведения).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38700" cy="4391025"/>
            <wp:effectExtent l="19050" t="0" r="0" b="0"/>
            <wp:docPr id="2" name="Рисунок 2" descr="http://festival.1september.ru/articles/58549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85495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 РАССКАЗА О ГЕРОЕ 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1. Расскажи о понравившемся герое. (Мне очень понравился(ась)... Мне очень запомнился(ась)... Мне показался интересным... Я восхищаюсь... Мне очень не понравился(ась)...)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2. Опиши внешность героя (его лицо, одежду, манеру поведения).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3. Вспомни, в каких поступках, мыслях, действиях лучше всего раскрывается характер героя?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4. Перечисли основные черты характера понравившегося (непонравившегося) героя.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5. Расскажи о его взаимоотношениях с другими персонажами.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6. Назови героев других произведений, которые в чем-то схожи с этим персонажем.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7. Подумай и скажи, в чем тебе самому хотелось (не хотелось) бы походить на этого героя?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8. Вспомни, какая из пословиц, поговорок и крылатых фраз могла бы лучше всего передать характер этого героя?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 xml:space="preserve">9. Если бы ты был художником, то в какой момент изобразил бы своего любимого героя, какое бы у него было выражение лица, как бы ты его одел, что было бы вокруг? 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ПЛАН РАБОТЫ НАД ЛИРИЧЕСКИМ СТИХОТВОРЕНИЕМ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1. Как ты думаешь, какое настроение было у автора, когда он писал это стихотворение? Какого цвета это стихотворение?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2. Что, по-твоему, послужило толчком для создания этого произведения?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3. Какие строчки показались наиболее образными (как бы ожили перед тобой, стали зримыми, ощутимыми образами)? Какие образы?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4. Какие рифмы показались самыми необычными, новыми, удивительными?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5. Попробуй подобрать несколько синонимов к словам, которые тебе показались новыми, редко встречающимися в современном языке.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6. Перечисли наиболее яркие сравнения в стихотворении. Какова их роль?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7. Какие слова употребляются в переносном выражении?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8. Как ты думаешь, при каких обстоятельствах ты мог бы вспомнить строки этого стихотворения?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9. Какую иллюстрацию ты хотел бы сделать к этому стихотворению?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АНАЛИЗА СКАЗКИ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1. Прочитай сказку. Обрати внимание на то, есть ли у нее автор или она относится к устному народному творчеству.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2. Как ты думаешь: что в этой сказке взято из реальной жизни, а что в ней вымышлено?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3. Что тебя в этой сказке больше увлекло: сюжет (основные события) или описание волшебства? Какие волшебные предметы из этой сказки стали частью нашей реальной жизни? Чего на самом деле никогда не может быть?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4. Какой момент в сказке можно считать самым захватывающим?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5. Назови положительных и отрицательных героев этой сказки, перечисли основные черты их характеров, вспомни самые значительные поступки.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6. Какому герою сказки ты больше всего сопереживал? Опиши, какие чувства ты испытывал вместе с героем.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7. Какими пословицами ты бы мог передать основную мысль этой сказки? В какой фразе сказки выражена ее главная мысль?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8. Знаешь ли ты другие сказки, в чем-то близкие по сюжету, замыслу и характеру главного героя?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АНАЛИЗА БАСНИ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1. Прочитай произведение. Подумай, почему оно считается басней.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Попробуй передать мораль (основную мысль) басни своими словами.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3. Обрати внимание на то, как написана басня - прозой или стихами. Найди рифмы.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4. Какие недостатки, встречающиеся у людей, высмеиваются в этой басне?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5. Какие фразы, выражения показались тебе наиболее яркими, образными, запоминающимися?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6. Перечисли основные черты характера главных героев басни.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7. Подумай, какие пословицы ближе всего к морали этой басни.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8. Что тебе показалось в этой басне смешным, а что - поучительным?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9. Подготовься к выразительному чтению басни. Прочитай басню по ролям.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10. Какие выражения из этой басни обогатили русский язык, украсили нашу речь?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0" cy="3267075"/>
            <wp:effectExtent l="19050" t="0" r="0" b="0"/>
            <wp:docPr id="3" name="Рисунок 3" descr="http://festival.1september.ru/articles/58549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585495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65E" w:rsidRPr="009B0BF7" w:rsidRDefault="0067165E" w:rsidP="006716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С чего начинается история? (завязка)</w:t>
      </w:r>
    </w:p>
    <w:p w:rsidR="0067165E" w:rsidRPr="009B0BF7" w:rsidRDefault="0067165E" w:rsidP="006716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Как продолжается история? (развитие действия)</w:t>
      </w:r>
    </w:p>
    <w:p w:rsidR="0067165E" w:rsidRPr="009B0BF7" w:rsidRDefault="0067165E" w:rsidP="006716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Какой самый острый момент? (кульминация)</w:t>
      </w:r>
    </w:p>
    <w:p w:rsidR="0067165E" w:rsidRPr="009B0BF7" w:rsidRDefault="0067165E" w:rsidP="006716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Как разрешается конфликт? (развязка)</w:t>
      </w:r>
    </w:p>
    <w:p w:rsidR="0067165E" w:rsidRPr="009B0BF7" w:rsidRDefault="0067165E" w:rsidP="006716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Как заканчивается история? (заключение)</w:t>
      </w:r>
    </w:p>
    <w:p w:rsidR="0067165E" w:rsidRPr="009B0BF7" w:rsidRDefault="0067165E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ПРИЗНАКИ ТЕКСТА </w:t>
      </w:r>
    </w:p>
    <w:p w:rsidR="0067165E" w:rsidRPr="009B0BF7" w:rsidRDefault="0067165E" w:rsidP="006716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Законченность, завершённость, полнота (ничего нельзя убрать, сократить).</w:t>
      </w:r>
    </w:p>
    <w:p w:rsidR="0067165E" w:rsidRPr="009B0BF7" w:rsidRDefault="0067165E" w:rsidP="006716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Единство темы, монолитность (воспоминание о родине, случай на рыбалке, встреча Нового года и т.д.).</w:t>
      </w:r>
    </w:p>
    <w:p w:rsidR="0067165E" w:rsidRPr="009B0BF7" w:rsidRDefault="0067165E" w:rsidP="006716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Главная мысль, вытекающая из сюжета (т.е. идея текста, то, что хотел сказать автор своим текстом).</w:t>
      </w:r>
    </w:p>
    <w:p w:rsidR="0067165E" w:rsidRPr="009B0BF7" w:rsidRDefault="0067165E" w:rsidP="006716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Заголовок (в заголовке очень часто выражены либо тема повествования, либо идея. Заголовок - это "вход" в текст, как в некое здание).</w:t>
      </w:r>
    </w:p>
    <w:p w:rsidR="0067165E" w:rsidRPr="009B0BF7" w:rsidRDefault="0067165E" w:rsidP="006716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Связность изложения (по смыслу и грамматически).</w:t>
      </w:r>
    </w:p>
    <w:p w:rsidR="0067165E" w:rsidRPr="009B0BF7" w:rsidRDefault="0067165E" w:rsidP="006716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 xml:space="preserve">Иногда членение текста на </w:t>
      </w:r>
      <w:r w:rsidRPr="009B0B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микротемы </w:t>
      </w:r>
      <w:r w:rsidRPr="009B0BF7">
        <w:rPr>
          <w:rFonts w:ascii="Times New Roman" w:hAnsi="Times New Roman" w:cs="Times New Roman"/>
          <w:sz w:val="24"/>
          <w:szCs w:val="24"/>
          <w:lang w:eastAsia="ru-RU"/>
        </w:rPr>
        <w:t>(абзацы).</w:t>
      </w:r>
    </w:p>
    <w:p w:rsidR="0067165E" w:rsidRPr="009B0BF7" w:rsidRDefault="0067165E" w:rsidP="006716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BF7">
        <w:rPr>
          <w:rFonts w:ascii="Times New Roman" w:hAnsi="Times New Roman" w:cs="Times New Roman"/>
          <w:sz w:val="24"/>
          <w:szCs w:val="24"/>
          <w:lang w:eastAsia="ru-RU"/>
        </w:rPr>
        <w:t>У текста есть автор (тексты различаются авторской стилистикой, почерком, манерой).</w:t>
      </w:r>
    </w:p>
    <w:p w:rsidR="0067165E" w:rsidRPr="009B0BF7" w:rsidRDefault="00610258" w:rsidP="00671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67165E" w:rsidRPr="009B0BF7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</w:p>
    <w:p w:rsidR="0067165E" w:rsidRDefault="0067165E" w:rsidP="0067165E"/>
    <w:p w:rsidR="002073CA" w:rsidRDefault="002073CA"/>
    <w:sectPr w:rsidR="002073CA" w:rsidSect="002C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34E"/>
    <w:multiLevelType w:val="multilevel"/>
    <w:tmpl w:val="9F04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C86C7E"/>
    <w:multiLevelType w:val="multilevel"/>
    <w:tmpl w:val="F2BEF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532F98"/>
    <w:multiLevelType w:val="multilevel"/>
    <w:tmpl w:val="38D6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536F6"/>
    <w:multiLevelType w:val="multilevel"/>
    <w:tmpl w:val="588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CF3DF1"/>
    <w:multiLevelType w:val="multilevel"/>
    <w:tmpl w:val="F980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165E"/>
    <w:rsid w:val="002073CA"/>
    <w:rsid w:val="00610258"/>
    <w:rsid w:val="0067165E"/>
    <w:rsid w:val="00D2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5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6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85495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1215</Words>
  <Characters>6928</Characters>
  <Application>Microsoft Office Word</Application>
  <DocSecurity>0</DocSecurity>
  <Lines>57</Lines>
  <Paragraphs>16</Paragraphs>
  <ScaleCrop>false</ScaleCrop>
  <Company>Microsoft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2014-11-21T21:53:00Z</dcterms:created>
  <dcterms:modified xsi:type="dcterms:W3CDTF">2014-11-22T18:49:00Z</dcterms:modified>
</cp:coreProperties>
</file>