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5"/>
      </w:tblGrid>
      <w:tr w:rsidR="00CF6592" w:rsidTr="00C0275E">
        <w:trPr>
          <w:trHeight w:val="983"/>
        </w:trPr>
        <w:tc>
          <w:tcPr>
            <w:tcW w:w="10485" w:type="dxa"/>
          </w:tcPr>
          <w:p w:rsidR="00CF6592" w:rsidRDefault="00CF6592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CF6592" w:rsidRDefault="00CF6592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ГБОУ Школы № 37</w:t>
            </w:r>
          </w:p>
          <w:p w:rsidR="00B02C67" w:rsidRDefault="00CF6592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«___»___________</w:t>
            </w:r>
            <w:r w:rsidR="00B02C67">
              <w:rPr>
                <w:rFonts w:ascii="Times New Roman" w:eastAsia="Times New Roman" w:hAnsi="Times New Roman" w:cs="Times New Roman"/>
                <w:sz w:val="24"/>
              </w:rPr>
              <w:t>2014г.</w:t>
            </w:r>
          </w:p>
          <w:p w:rsidR="00CF6592" w:rsidRDefault="00B02C67" w:rsidP="00CF6592">
            <w:r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 w:rsidR="00CF6592">
              <w:rPr>
                <w:rFonts w:ascii="Times New Roman" w:eastAsia="Times New Roman" w:hAnsi="Times New Roman" w:cs="Times New Roman"/>
                <w:sz w:val="24"/>
              </w:rPr>
              <w:t xml:space="preserve">___И.А. </w:t>
            </w:r>
            <w:proofErr w:type="spellStart"/>
            <w:r w:rsidR="00CF6592">
              <w:rPr>
                <w:rFonts w:ascii="Times New Roman" w:eastAsia="Times New Roman" w:hAnsi="Times New Roman" w:cs="Times New Roman"/>
                <w:sz w:val="24"/>
              </w:rPr>
              <w:t>Адрова</w:t>
            </w:r>
            <w:proofErr w:type="spellEnd"/>
          </w:p>
          <w:p w:rsidR="00CF6592" w:rsidRDefault="00CF6592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75" w:type="dxa"/>
          </w:tcPr>
          <w:p w:rsidR="00CF6592" w:rsidRDefault="00CF6592" w:rsidP="00CF6592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6592" w:rsidRDefault="00C0275E" w:rsidP="00CF6592"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CF6592">
              <w:rPr>
                <w:rFonts w:ascii="Times New Roman" w:eastAsia="Times New Roman" w:hAnsi="Times New Roman" w:cs="Times New Roman"/>
                <w:sz w:val="24"/>
              </w:rPr>
              <w:t xml:space="preserve"> ГБОУ Школы № 37                                                                                                                                                                                                         </w:t>
            </w:r>
          </w:p>
          <w:p w:rsidR="00B02C67" w:rsidRDefault="00CF6592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«___»___________</w:t>
            </w:r>
            <w:r w:rsidR="00B02C67">
              <w:rPr>
                <w:rFonts w:ascii="Times New Roman" w:eastAsia="Times New Roman" w:hAnsi="Times New Roman" w:cs="Times New Roman"/>
                <w:sz w:val="24"/>
              </w:rPr>
              <w:t>2014г.</w:t>
            </w:r>
          </w:p>
          <w:p w:rsidR="00CF6592" w:rsidRDefault="00B02C67" w:rsidP="00CF6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  <w:r w:rsidR="00CF6592">
              <w:rPr>
                <w:rFonts w:ascii="Times New Roman" w:eastAsia="Times New Roman" w:hAnsi="Times New Roman" w:cs="Times New Roman"/>
                <w:sz w:val="24"/>
              </w:rPr>
              <w:t xml:space="preserve">__В.В. Калинина                                                                                                          </w:t>
            </w:r>
          </w:p>
        </w:tc>
      </w:tr>
    </w:tbl>
    <w:p w:rsidR="00CF6592" w:rsidRDefault="00CF6592" w:rsidP="00CF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Расписание образовательной деятельности ГБОУ Школа № 37 дошкольного отделения № 1</w:t>
      </w:r>
    </w:p>
    <w:p w:rsidR="00CF6592" w:rsidRDefault="00CF6592" w:rsidP="00CF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КОРПУС № 1 (Мичуринский проспект, дом 22, корп.2)</w:t>
      </w:r>
    </w:p>
    <w:p w:rsidR="00CF6592" w:rsidRDefault="00CF6592" w:rsidP="00CF659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</w:t>
      </w:r>
      <w:r w:rsidRPr="00CF659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63B6">
        <w:rPr>
          <w:rFonts w:ascii="Times New Roman" w:eastAsia="Times New Roman" w:hAnsi="Times New Roman" w:cs="Times New Roman"/>
          <w:b/>
          <w:sz w:val="24"/>
        </w:rPr>
        <w:t>2014-201</w:t>
      </w:r>
      <w:r>
        <w:rPr>
          <w:rFonts w:ascii="Times New Roman" w:eastAsia="Times New Roman" w:hAnsi="Times New Roman" w:cs="Times New Roman"/>
          <w:b/>
          <w:sz w:val="24"/>
        </w:rPr>
        <w:t>5 уч. год</w:t>
      </w:r>
    </w:p>
    <w:tbl>
      <w:tblPr>
        <w:tblW w:w="146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655"/>
        <w:gridCol w:w="2565"/>
        <w:gridCol w:w="2520"/>
        <w:gridCol w:w="2520"/>
        <w:gridCol w:w="2355"/>
      </w:tblGrid>
      <w:tr w:rsidR="00CF6592" w:rsidTr="00C0275E">
        <w:trPr>
          <w:trHeight w:val="8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ind w:right="-12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пятница</w:t>
            </w:r>
          </w:p>
        </w:tc>
      </w:tr>
      <w:tr w:rsidR="00CF6592" w:rsidTr="00C0275E">
        <w:trPr>
          <w:trHeight w:val="148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4</w:t>
            </w:r>
            <w:r w:rsidRPr="008005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Вторая младшая группа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НОД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неделю - 10 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НОД – 12-15 мин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1).9.00-9.15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1).9.00-9.15</w:t>
            </w:r>
          </w:p>
          <w:p w:rsidR="00CF6592" w:rsidRPr="0080055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</w:p>
          <w:p w:rsidR="0006320C" w:rsidRPr="00D57C70" w:rsidRDefault="0006320C" w:rsidP="00063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80055A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sz w:val="20"/>
                <w:szCs w:val="20"/>
              </w:rPr>
              <w:t>1)9.00-9.15</w:t>
            </w:r>
          </w:p>
          <w:p w:rsidR="00CF6592" w:rsidRPr="0080055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005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рисование)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1).9.00-9.15</w:t>
            </w:r>
          </w:p>
          <w:p w:rsidR="0006320C" w:rsidRPr="00D57C70" w:rsidRDefault="0006320C" w:rsidP="00063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0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целостной картины </w:t>
            </w:r>
            <w:r w:rsidRPr="00D57C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мира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познавательно-исследовательская деятельность)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ind w:left="-1469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1).8.50-9.00-9.1</w:t>
            </w:r>
            <w:r w:rsidRPr="0080055A">
              <w:rPr>
                <w:sz w:val="20"/>
                <w:szCs w:val="20"/>
              </w:rPr>
              <w:t xml:space="preserve"> </w:t>
            </w: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1).9.00-9.15</w:t>
            </w:r>
          </w:p>
          <w:p w:rsidR="00CF6592" w:rsidRPr="0080055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005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лепка) чередуются с (аппликацией)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3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9.25-9.38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CF6592" w:rsidRPr="008E3062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в  физкультурном</w:t>
            </w:r>
            <w:proofErr w:type="gramEnd"/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Е.Д.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80055A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16.10-16.25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2). 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25-9.38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деятельность 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в  физкультурном</w:t>
            </w:r>
            <w:proofErr w:type="gramEnd"/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16.10-16.25</w:t>
            </w:r>
          </w:p>
          <w:p w:rsidR="00CF6592" w:rsidRPr="0080055A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80055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9.25-9.38</w:t>
            </w:r>
          </w:p>
          <w:p w:rsidR="00CF6592" w:rsidRPr="00A10B1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 w:rsidRPr="00A10B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физкультурном зале</w:t>
            </w:r>
          </w:p>
          <w:p w:rsidR="00CF6592" w:rsidRPr="00A10B1D" w:rsidRDefault="00E43A8A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(Е.Д</w:t>
            </w:r>
            <w:r w:rsidR="00CF6592">
              <w:rPr>
                <w:rFonts w:ascii="Times New Roman" w:eastAsia="Times New Roman" w:hAnsi="Times New Roman" w:cs="Times New Roman"/>
                <w:sz w:val="20"/>
              </w:rPr>
              <w:t>.)</w:t>
            </w:r>
          </w:p>
          <w:p w:rsidR="00CF6592" w:rsidRPr="00A10B1D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74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Вторая младшая группа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НОД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неделю - 10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Время НОД – 12-15 мин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1).9.00-9.15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1).9.00-9.15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</w:t>
            </w:r>
            <w:r w:rsidRPr="00AE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целостной картины мира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C7023F" w:rsidRDefault="0006320C" w:rsidP="0006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1).9.00-9.15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(лепка) </w:t>
            </w:r>
            <w:proofErr w:type="gram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чередуется  с</w:t>
            </w:r>
            <w:proofErr w:type="gram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(аппликацией)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1).9.00-9.15</w:t>
            </w:r>
          </w:p>
          <w:p w:rsidR="0006320C" w:rsidRPr="00AE245E" w:rsidRDefault="0006320C" w:rsidP="0006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</w:t>
            </w:r>
            <w:r w:rsidRPr="00AE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целостной картины мира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целостной картины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мира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развитие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познавательно</w:t>
            </w:r>
          </w:p>
          <w:p w:rsidR="00CF6592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исследоват.деят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1).9.00-9.15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(рисование)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46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16.15-16.30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r w:rsid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Е.Д.</w:t>
            </w:r>
            <w:r w:rsid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15.15-15.30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9.40-9.53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r w:rsid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Е.Д.</w:t>
            </w:r>
            <w:r w:rsid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15.15-15.30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Музыкальная деятельность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9.25-9.38 (И.Н.)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Двигательная активность </w:t>
            </w:r>
          </w:p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48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</w:t>
            </w:r>
            <w:r w:rsidRPr="00AE2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НОД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неделю - 10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НОД – 12-15 мин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1).8.53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-9.10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1).9.00-9.20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AE245E" w:rsidRDefault="0006320C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ирование целостной картины мира, 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познава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тельно-исследовательской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1).9.00-9.20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0275E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(лепка) чередуется</w:t>
            </w:r>
            <w:r w:rsidR="00CF6592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(аппликацией)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9.00-9.20</w:t>
            </w:r>
          </w:p>
          <w:p w:rsidR="0006320C" w:rsidRPr="00512538" w:rsidRDefault="0006320C" w:rsidP="0006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538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5125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9.00-9.20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(рисование)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48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16.15-16.30</w:t>
            </w:r>
          </w:p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(И.Н.)</w:t>
            </w:r>
          </w:p>
          <w:p w:rsidR="00CF6592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  <w:p w:rsidR="00D75390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16.35-16.55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D75390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2).11.40-12.00</w:t>
            </w:r>
          </w:p>
          <w:p w:rsidR="00CF6592" w:rsidRPr="00D75390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CF6592" w:rsidRPr="00D75390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390">
              <w:rPr>
                <w:rFonts w:ascii="Times New Roman" w:eastAsia="Times New Roman" w:hAnsi="Times New Roman" w:cs="Times New Roman"/>
                <w:sz w:val="20"/>
                <w:szCs w:val="20"/>
              </w:rPr>
              <w:t>в физкультурном зале (Е.Д.)</w:t>
            </w:r>
          </w:p>
          <w:p w:rsidR="00CF6592" w:rsidRPr="00D75390" w:rsidRDefault="00D75390" w:rsidP="00C027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16.35-16.55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40-10.00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Двигательная деятельность</w:t>
            </w:r>
          </w:p>
          <w:p w:rsidR="00CF6592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(И.Н.</w:t>
            </w:r>
            <w:r w:rsidR="00CF65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</w:tc>
      </w:tr>
      <w:tr w:rsidR="00CF6592" w:rsidTr="0006320C">
        <w:trPr>
          <w:trHeight w:val="2442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7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НОД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неделю – 10;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НОД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1).9.00-9.20</w:t>
            </w:r>
          </w:p>
          <w:p w:rsidR="0006320C" w:rsidRPr="002A7C92" w:rsidRDefault="0006320C" w:rsidP="0006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2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2A7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AE245E" w:rsidRDefault="0006320C" w:rsidP="000632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>форм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ирование целостной картины мира, 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>развитие познав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ательно-исследовательской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AE2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8.50-9.10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лепка)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«Художественное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творчество» 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аппликация)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(чередуются) 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1).9.00-9.20</w:t>
            </w:r>
          </w:p>
          <w:p w:rsidR="0006320C" w:rsidRPr="00915C59" w:rsidRDefault="0006320C" w:rsidP="0006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C59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915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8.50-9.10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деятельность. Восприятие художественной литературы и фольклора 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1). 9.00-9.20 </w:t>
            </w:r>
          </w:p>
          <w:p w:rsidR="00CF6592" w:rsidRPr="00AE245E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рисование)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Tr="00C0275E">
        <w:trPr>
          <w:trHeight w:val="1165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-17.00</w:t>
            </w: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Двигательная активность </w:t>
            </w:r>
          </w:p>
          <w:p w:rsidR="00CF6592" w:rsidRDefault="00CF6592" w:rsidP="00C0275E">
            <w:pPr>
              <w:spacing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Е.Д.</w:t>
            </w:r>
          </w:p>
          <w:p w:rsidR="00CF6592" w:rsidRPr="00AE245E" w:rsidRDefault="00CF6592" w:rsidP="00C027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9.20-9.40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F6592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12.00-12.20</w:t>
            </w:r>
          </w:p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(Е.Д.)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вечер: чтение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</w:t>
            </w:r>
            <w:proofErr w:type="gram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2).9.20-9.40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Музыкальная деятельность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F6592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9.40-10.00</w:t>
            </w:r>
          </w:p>
          <w:p w:rsidR="00CF6592" w:rsidRPr="00143099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Двигательная </w:t>
            </w:r>
            <w:proofErr w:type="gramStart"/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физкультурном зале</w:t>
            </w:r>
          </w:p>
          <w:p w:rsidR="00CF6592" w:rsidRPr="00AE245E" w:rsidRDefault="00D75390" w:rsidP="00C027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(Е.Д.</w:t>
            </w:r>
            <w:r w:rsidR="00CF65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F6592" w:rsidRPr="00AE245E" w:rsidRDefault="00CF6592" w:rsidP="00C027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9E1C24" w:rsidRDefault="00CF6592" w:rsidP="00C0275E">
            <w:pPr>
              <w:spacing w:after="0" w:line="240" w:lineRule="auto"/>
            </w:pPr>
            <w:r w:rsidRPr="009E1C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8 </w:t>
            </w:r>
          </w:p>
          <w:p w:rsidR="00CF6592" w:rsidRPr="009E1C24" w:rsidRDefault="00CF6592" w:rsidP="00C0275E">
            <w:pPr>
              <w:spacing w:after="0" w:line="240" w:lineRule="auto"/>
            </w:pPr>
            <w:r w:rsidRPr="009E1C24">
              <w:rPr>
                <w:rFonts w:ascii="Times New Roman" w:eastAsia="Times New Roman" w:hAnsi="Times New Roman" w:cs="Times New Roman"/>
                <w:b/>
                <w:sz w:val="20"/>
              </w:rPr>
              <w:t>Старшая группа</w:t>
            </w:r>
          </w:p>
          <w:p w:rsidR="00CF6592" w:rsidRPr="009E1C24" w:rsidRDefault="00CF6592" w:rsidP="00C0275E">
            <w:pPr>
              <w:spacing w:after="0" w:line="240" w:lineRule="auto"/>
            </w:pPr>
            <w:r w:rsidRPr="009E1C24">
              <w:rPr>
                <w:rFonts w:ascii="Times New Roman" w:eastAsia="Times New Roman" w:hAnsi="Times New Roman" w:cs="Times New Roman"/>
                <w:sz w:val="20"/>
              </w:rPr>
              <w:t xml:space="preserve">Кол-во НОД </w:t>
            </w:r>
          </w:p>
          <w:p w:rsidR="00CF6592" w:rsidRPr="009E1C24" w:rsidRDefault="00CF6592" w:rsidP="00C0275E">
            <w:pPr>
              <w:spacing w:after="0" w:line="240" w:lineRule="auto"/>
            </w:pPr>
            <w:r w:rsidRPr="009E1C24">
              <w:rPr>
                <w:rFonts w:ascii="Times New Roman" w:eastAsia="Times New Roman" w:hAnsi="Times New Roman" w:cs="Times New Roman"/>
                <w:sz w:val="20"/>
              </w:rPr>
              <w:t>в неделю- 13;</w:t>
            </w:r>
          </w:p>
          <w:p w:rsidR="00CF6592" w:rsidRPr="009E1C24" w:rsidRDefault="00CF6592" w:rsidP="00C0275E">
            <w:pPr>
              <w:spacing w:after="0" w:line="240" w:lineRule="auto"/>
            </w:pPr>
            <w:r w:rsidRPr="009E1C24">
              <w:rPr>
                <w:rFonts w:ascii="Times New Roman" w:eastAsia="Times New Roman" w:hAnsi="Times New Roman" w:cs="Times New Roman"/>
                <w:sz w:val="20"/>
              </w:rPr>
              <w:t>время НОД-23-25 мин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8201D" w:rsidRDefault="00CF6592" w:rsidP="00C0275E">
            <w:pPr>
              <w:spacing w:after="0" w:line="240" w:lineRule="auto"/>
            </w:pPr>
            <w:r w:rsidRPr="00B8201D">
              <w:rPr>
                <w:rFonts w:ascii="Times New Roman" w:eastAsia="Times New Roman" w:hAnsi="Times New Roman" w:cs="Times New Roman"/>
                <w:sz w:val="20"/>
              </w:rPr>
              <w:t xml:space="preserve">1).9.00-9.25 </w:t>
            </w:r>
          </w:p>
          <w:p w:rsidR="00CF6592" w:rsidRPr="00B8201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1D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B82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B8201D" w:rsidRDefault="0006320C" w:rsidP="00C02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формирование целостной картины </w:t>
            </w:r>
            <w:proofErr w:type="gramStart"/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>мира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</w:t>
            </w:r>
            <w:proofErr w:type="gramEnd"/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8201D" w:rsidRDefault="00CF6592" w:rsidP="00C02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1) 8.55-9.18</w:t>
            </w:r>
          </w:p>
          <w:p w:rsidR="00CF6592" w:rsidRPr="00B8201D" w:rsidRDefault="00CF6592" w:rsidP="00C0275E">
            <w:pPr>
              <w:spacing w:after="0" w:line="240" w:lineRule="auto"/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AE245E">
              <w:rPr>
                <w:highlight w:val="yellow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 xml:space="preserve">1) 9.00-9.25 </w:t>
            </w:r>
            <w:r w:rsidRPr="00EE7D73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  <w:p w:rsidR="00CF6592" w:rsidRPr="00EE7D73" w:rsidRDefault="00CF6592" w:rsidP="00C0275E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8201D" w:rsidRDefault="00CF6592" w:rsidP="00C0275E">
            <w:pPr>
              <w:spacing w:after="0" w:line="240" w:lineRule="auto"/>
            </w:pPr>
            <w:r w:rsidRPr="00B8201D">
              <w:rPr>
                <w:rFonts w:ascii="Times New Roman" w:eastAsia="Times New Roman" w:hAnsi="Times New Roman" w:cs="Times New Roman"/>
                <w:sz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</w:rPr>
              <w:t>8.55-9.18</w:t>
            </w:r>
            <w:r w:rsidRPr="00B8201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F6592" w:rsidRPr="00B8201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1D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B82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AE245E" w:rsidRDefault="0006320C" w:rsidP="00C0275E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>развитие познава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тельно-исследовательской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A6638" w:rsidRDefault="00CF6592" w:rsidP="00C0275E">
            <w:pPr>
              <w:spacing w:after="0" w:line="240" w:lineRule="auto"/>
            </w:pPr>
            <w:r w:rsidRPr="00CA6638">
              <w:rPr>
                <w:rFonts w:ascii="Times New Roman" w:eastAsia="Times New Roman" w:hAnsi="Times New Roman" w:cs="Times New Roman"/>
                <w:sz w:val="20"/>
              </w:rPr>
              <w:t>1) 9.00-9.25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AE245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деятельность. Восприятие художественной литературы и фольклора </w:t>
            </w: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8201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1D">
              <w:rPr>
                <w:rFonts w:ascii="Times New Roman" w:eastAsia="Times New Roman" w:hAnsi="Times New Roman" w:cs="Times New Roman"/>
                <w:sz w:val="20"/>
              </w:rPr>
              <w:t xml:space="preserve">2). 9.35-10.00                  </w:t>
            </w:r>
            <w:r w:rsidRPr="00B8201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B8201D" w:rsidRDefault="00CF6592" w:rsidP="00C0275E">
            <w:pPr>
              <w:spacing w:after="0" w:line="240" w:lineRule="auto"/>
            </w:pPr>
            <w:r w:rsidRPr="00B8201D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B8201D">
              <w:rPr>
                <w:rFonts w:ascii="Times New Roman" w:eastAsia="Times New Roman" w:hAnsi="Times New Roman" w:cs="Times New Roman"/>
                <w:i/>
                <w:sz w:val="20"/>
              </w:rPr>
              <w:t>рисование)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>2).10.30-10.55</w:t>
            </w:r>
          </w:p>
          <w:p w:rsidR="0006320C" w:rsidRPr="00AE245E" w:rsidRDefault="00CF6592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EE7D7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</w:t>
            </w:r>
            <w:r w:rsidR="000632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06320C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EE7D73" w:rsidRDefault="0006320C" w:rsidP="0006320C">
            <w:pPr>
              <w:spacing w:after="0" w:line="240" w:lineRule="auto"/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)12.10-12.32</w:t>
            </w:r>
            <w:r w:rsidRPr="00EE7D7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F6592" w:rsidRPr="00EE7D73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D7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рисование)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716A6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16A6">
              <w:rPr>
                <w:rFonts w:ascii="Times New Roman" w:eastAsia="Times New Roman" w:hAnsi="Times New Roman" w:cs="Times New Roman"/>
                <w:sz w:val="20"/>
              </w:rPr>
              <w:t>2)</w:t>
            </w:r>
            <w:r w:rsidRPr="00E7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-10.43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AE245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AE245E">
              <w:rPr>
                <w:highlight w:val="yellow"/>
              </w:rPr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A6638" w:rsidRDefault="00CF6592" w:rsidP="00C0275E">
            <w:pPr>
              <w:spacing w:after="0" w:line="240" w:lineRule="auto"/>
            </w:pPr>
            <w:r w:rsidRPr="00CA6638">
              <w:rPr>
                <w:rFonts w:ascii="Times New Roman" w:eastAsia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</w:rPr>
              <w:t>11.30-11.55</w:t>
            </w:r>
          </w:p>
          <w:p w:rsidR="00CF6592" w:rsidRPr="00CA6638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CA6638">
              <w:rPr>
                <w:rFonts w:ascii="Times New Roman" w:eastAsia="Times New Roman" w:hAnsi="Times New Roman" w:cs="Times New Roman"/>
                <w:sz w:val="20"/>
              </w:rPr>
              <w:t>в физкультурном зале Е.Д.</w:t>
            </w: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8201D" w:rsidRDefault="00CF6592" w:rsidP="00C0275E">
            <w:pPr>
              <w:spacing w:after="0" w:line="240" w:lineRule="auto"/>
            </w:pPr>
            <w:r w:rsidRPr="00B8201D">
              <w:rPr>
                <w:rFonts w:ascii="Times New Roman" w:eastAsia="Times New Roman" w:hAnsi="Times New Roman" w:cs="Times New Roman"/>
                <w:sz w:val="20"/>
              </w:rPr>
              <w:t>3) Обучение п/и на улице проводит воспитатель за 20 мин до окончания прогулки</w:t>
            </w:r>
          </w:p>
          <w:p w:rsidR="00CF6592" w:rsidRPr="00B8201D" w:rsidRDefault="00CF6592" w:rsidP="00C0275E">
            <w:pPr>
              <w:spacing w:after="0" w:line="240" w:lineRule="auto"/>
            </w:pPr>
          </w:p>
          <w:p w:rsidR="00CF6592" w:rsidRPr="00067533" w:rsidRDefault="00067533" w:rsidP="00C0275E">
            <w:pPr>
              <w:spacing w:after="0" w:line="240" w:lineRule="auto"/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вечер: чтение </w:t>
            </w:r>
            <w:proofErr w:type="spellStart"/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худ</w:t>
            </w:r>
            <w:proofErr w:type="gramStart"/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proofErr w:type="gramEnd"/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лит</w:t>
            </w:r>
            <w:proofErr w:type="spellEnd"/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716A6" w:rsidRDefault="00CF6592" w:rsidP="00C02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3) 15.15-15.38</w:t>
            </w:r>
          </w:p>
          <w:p w:rsidR="00CF6592" w:rsidRPr="00CA3EE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физкультурном зале Е.Д.</w:t>
            </w:r>
          </w:p>
          <w:p w:rsidR="00CF6592" w:rsidRPr="00E716A6" w:rsidRDefault="00CF6592" w:rsidP="00C0275E">
            <w:pPr>
              <w:spacing w:after="0" w:line="240" w:lineRule="auto"/>
            </w:pPr>
          </w:p>
          <w:p w:rsidR="00CF6592" w:rsidRPr="00E716A6" w:rsidRDefault="00CF6592" w:rsidP="00C0275E">
            <w:pPr>
              <w:spacing w:after="0" w:line="240" w:lineRule="auto"/>
            </w:pPr>
            <w:r w:rsidRPr="00E716A6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вечер: чтение </w:t>
            </w:r>
            <w:proofErr w:type="spellStart"/>
            <w:r w:rsidRPr="00E716A6">
              <w:rPr>
                <w:rFonts w:ascii="Times New Roman" w:eastAsia="Times New Roman" w:hAnsi="Times New Roman" w:cs="Times New Roman"/>
                <w:i/>
                <w:sz w:val="20"/>
              </w:rPr>
              <w:t>худ</w:t>
            </w:r>
            <w:proofErr w:type="gramStart"/>
            <w:r w:rsidRPr="00E716A6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proofErr w:type="gramEnd"/>
            <w:r w:rsidRPr="00E716A6">
              <w:rPr>
                <w:rFonts w:ascii="Times New Roman" w:eastAsia="Times New Roman" w:hAnsi="Times New Roman" w:cs="Times New Roman"/>
                <w:i/>
                <w:sz w:val="20"/>
              </w:rPr>
              <w:t>лит</w:t>
            </w:r>
            <w:proofErr w:type="spellEnd"/>
            <w:r w:rsidRPr="00E716A6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</w:rPr>
              <w:t>9.55-10.10</w:t>
            </w:r>
          </w:p>
          <w:p w:rsidR="00CF6592" w:rsidRPr="00EE7D73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D7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</w:p>
          <w:p w:rsidR="00CF6592" w:rsidRPr="00E716A6" w:rsidRDefault="00CF6592" w:rsidP="00C0275E">
            <w:pPr>
              <w:spacing w:after="0" w:line="240" w:lineRule="auto"/>
            </w:pPr>
            <w:r w:rsidRPr="00EE7D73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EE7D73">
              <w:rPr>
                <w:rFonts w:ascii="Times New Roman" w:eastAsia="Times New Roman" w:hAnsi="Times New Roman" w:cs="Times New Roman"/>
                <w:i/>
                <w:sz w:val="20"/>
              </w:rPr>
              <w:t>аппликация)(лепка) (черед.)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067533" w:rsidP="00C0275E">
            <w:pPr>
              <w:spacing w:after="0" w:line="240" w:lineRule="auto"/>
              <w:rPr>
                <w:highlight w:val="yellow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</w:tr>
      <w:tr w:rsidR="00CF6592" w:rsidRPr="00AE245E" w:rsidTr="00C0275E">
        <w:trPr>
          <w:trHeight w:val="12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b/>
                <w:sz w:val="20"/>
              </w:rPr>
              <w:t>№ 10 (5)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b/>
                <w:sz w:val="20"/>
              </w:rPr>
              <w:t>Старшая группа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Кол-во НОД 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в неделю- 13;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время НОД-23-25 мин</w:t>
            </w:r>
          </w:p>
          <w:p w:rsidR="00CF6592" w:rsidRPr="00BD75B9" w:rsidRDefault="00CF6592" w:rsidP="00C0275E">
            <w:pPr>
              <w:spacing w:after="0" w:line="240" w:lineRule="auto"/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1)9.00-9.25 </w:t>
            </w:r>
          </w:p>
          <w:p w:rsidR="00CF6592" w:rsidRPr="00BD75B9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5B9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BD7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320C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06320C" w:rsidRPr="002A7C92">
              <w:rPr>
                <w:rFonts w:ascii="Times New Roman" w:eastAsia="Times New Roman" w:hAnsi="Times New Roman" w:cs="Times New Roman"/>
                <w:i/>
                <w:sz w:val="20"/>
              </w:rPr>
              <w:t>формирование целостной картины мира</w:t>
            </w:r>
            <w:r w:rsidR="0006320C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1)9.00-9.25</w:t>
            </w:r>
          </w:p>
          <w:p w:rsidR="00CF6592" w:rsidRPr="00BD75B9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5B9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</w:t>
            </w:r>
          </w:p>
          <w:p w:rsidR="0006320C" w:rsidRPr="00AE245E" w:rsidRDefault="00CF6592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32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06320C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BD75B9" w:rsidRDefault="0006320C" w:rsidP="0006320C">
            <w:pPr>
              <w:spacing w:after="0" w:line="240" w:lineRule="auto"/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1) 9.00-9.25</w:t>
            </w:r>
          </w:p>
          <w:p w:rsidR="00CF6592" w:rsidRPr="00EE7D73" w:rsidRDefault="00CF6592" w:rsidP="00C0275E">
            <w:pPr>
              <w:spacing w:after="0" w:line="240" w:lineRule="auto"/>
            </w:pPr>
            <w:r w:rsidRPr="00EE7D73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>1)9.00-9.25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06320C" w:rsidRDefault="0006320C" w:rsidP="00C02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2A7C92">
              <w:rPr>
                <w:rFonts w:ascii="Times New Roman" w:eastAsia="Times New Roman" w:hAnsi="Times New Roman" w:cs="Times New Roman"/>
                <w:i/>
                <w:sz w:val="20"/>
              </w:rPr>
              <w:t>развитие познава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тельно-исследовательской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деят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  <w:r w:rsidRPr="0096118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</w:t>
            </w:r>
            <w:proofErr w:type="gramEnd"/>
            <w:r w:rsidRPr="0096118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</w:t>
            </w:r>
            <w:r w:rsidR="00CF6592"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9.00-9.25 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3) 9.40-10.05</w:t>
            </w:r>
          </w:p>
          <w:p w:rsidR="00CF6592" w:rsidRPr="00BD75B9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в физкультурном зале Е.Д.</w:t>
            </w:r>
          </w:p>
          <w:p w:rsidR="00CF6592" w:rsidRPr="00BD75B9" w:rsidRDefault="00CF6592" w:rsidP="00C0275E">
            <w:pPr>
              <w:spacing w:after="0" w:line="240" w:lineRule="auto"/>
            </w:pPr>
          </w:p>
          <w:p w:rsidR="00CF6592" w:rsidRPr="00BD75B9" w:rsidRDefault="00CF6592" w:rsidP="00C0275E">
            <w:pPr>
              <w:spacing w:after="0" w:line="240" w:lineRule="auto"/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>2) 11.40-12.03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BD75B9">
              <w:t xml:space="preserve"> </w:t>
            </w:r>
          </w:p>
          <w:p w:rsidR="00CF6592" w:rsidRPr="00BD75B9" w:rsidRDefault="00CF6592" w:rsidP="00C0275E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</w:pPr>
            <w:r w:rsidRPr="00087ED2">
              <w:rPr>
                <w:rFonts w:ascii="Times New Roman" w:eastAsia="Times New Roman" w:hAnsi="Times New Roman" w:cs="Times New Roman"/>
                <w:sz w:val="20"/>
              </w:rPr>
              <w:t>2) 9.35-10.00</w:t>
            </w:r>
          </w:p>
          <w:p w:rsidR="00CF6592" w:rsidRPr="00087ED2" w:rsidRDefault="00CF6592" w:rsidP="00C0275E">
            <w:pPr>
              <w:spacing w:after="0" w:line="240" w:lineRule="auto"/>
            </w:pPr>
            <w:r w:rsidRPr="00087ED2">
              <w:rPr>
                <w:rFonts w:ascii="Times New Roman" w:eastAsia="Times New Roman" w:hAnsi="Times New Roman" w:cs="Times New Roman"/>
                <w:sz w:val="20"/>
              </w:rPr>
              <w:t>Изобразительное творчество (</w:t>
            </w:r>
            <w:r w:rsidRPr="00087ED2">
              <w:rPr>
                <w:rFonts w:ascii="Times New Roman" w:eastAsia="Times New Roman" w:hAnsi="Times New Roman" w:cs="Times New Roman"/>
                <w:i/>
                <w:sz w:val="20"/>
              </w:rPr>
              <w:t>аппликация)(лепка) (черед.)</w:t>
            </w:r>
          </w:p>
          <w:p w:rsidR="00CF6592" w:rsidRPr="00087ED2" w:rsidRDefault="00CF6592" w:rsidP="00C0275E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>2) 11.40-12.03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Изобразительное творчество (</w:t>
            </w:r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рисование)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067533" w:rsidP="00C0275E">
            <w:pPr>
              <w:spacing w:after="0" w:line="240" w:lineRule="auto"/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  <w:r w:rsidR="00CF6592" w:rsidRPr="00BD75B9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  <w:p w:rsidR="00CF6592" w:rsidRPr="00BD75B9" w:rsidRDefault="00CF6592" w:rsidP="00C0275E">
            <w:pPr>
              <w:spacing w:after="0" w:line="240" w:lineRule="auto"/>
            </w:pP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3) 16.30-16.55 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  <w:r w:rsidRPr="00BD75B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BD75B9">
              <w:rPr>
                <w:rFonts w:ascii="Times New Roman" w:eastAsia="Times New Roman" w:hAnsi="Times New Roman" w:cs="Times New Roman"/>
                <w:i/>
                <w:sz w:val="20"/>
              </w:rPr>
              <w:t>рисование)</w:t>
            </w:r>
          </w:p>
          <w:p w:rsidR="00CF6592" w:rsidRPr="00BD75B9" w:rsidRDefault="00CF6592" w:rsidP="00C0275E">
            <w:pPr>
              <w:spacing w:after="0" w:line="240" w:lineRule="auto"/>
            </w:pPr>
          </w:p>
          <w:p w:rsidR="00CF6592" w:rsidRPr="00BD75B9" w:rsidRDefault="00CF6592" w:rsidP="00C0275E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</w:rPr>
              <w:t>3) Обучение п/и на улице проводит воспитатель за 20 мин до окончания прогулки</w:t>
            </w: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087ED2" w:rsidRDefault="00CF6592" w:rsidP="00C0275E">
            <w:pPr>
              <w:spacing w:after="0" w:line="240" w:lineRule="auto"/>
            </w:pPr>
            <w:r w:rsidRPr="00087ED2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вечер: чтение </w:t>
            </w:r>
            <w:proofErr w:type="spellStart"/>
            <w:r w:rsidRPr="00087ED2">
              <w:rPr>
                <w:rFonts w:ascii="Times New Roman" w:eastAsia="Times New Roman" w:hAnsi="Times New Roman" w:cs="Times New Roman"/>
                <w:i/>
                <w:sz w:val="20"/>
              </w:rPr>
              <w:t>худ</w:t>
            </w:r>
            <w:proofErr w:type="gramStart"/>
            <w:r w:rsidRPr="00087ED2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proofErr w:type="gramEnd"/>
            <w:r w:rsidRPr="00087ED2">
              <w:rPr>
                <w:rFonts w:ascii="Times New Roman" w:eastAsia="Times New Roman" w:hAnsi="Times New Roman" w:cs="Times New Roman"/>
                <w:i/>
                <w:sz w:val="20"/>
              </w:rPr>
              <w:t>лит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087ED2" w:rsidRDefault="00067533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>3) 12.00-12.25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proofErr w:type="gramStart"/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>Е.Д..</w:t>
            </w:r>
            <w:proofErr w:type="gramEnd"/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вечер: чтение </w:t>
            </w:r>
            <w:proofErr w:type="spellStart"/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</w:t>
            </w:r>
            <w:proofErr w:type="gramStart"/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лит</w:t>
            </w:r>
            <w:proofErr w:type="spellEnd"/>
            <w:r w:rsidRPr="00087E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F6592" w:rsidRPr="00AE245E" w:rsidTr="00C0275E">
        <w:trPr>
          <w:trHeight w:val="266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№ 11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b/>
                <w:sz w:val="20"/>
              </w:rPr>
              <w:t>Подготовительная к школе группа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количество НОД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в неделю - 14; 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время НОД – 27-30 мин</w:t>
            </w: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1).9.00-9.30 </w:t>
            </w:r>
          </w:p>
          <w:p w:rsidR="00CF6592" w:rsidRPr="00AE245E" w:rsidRDefault="0006320C" w:rsidP="00C0275E">
            <w:pPr>
              <w:rPr>
                <w:highlight w:val="yellow"/>
              </w:rPr>
            </w:pPr>
            <w:r w:rsidRPr="0031044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31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044E"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31044E">
              <w:rPr>
                <w:rFonts w:ascii="Times New Roman" w:eastAsia="Times New Roman" w:hAnsi="Times New Roman" w:cs="Times New Roman"/>
                <w:i/>
                <w:sz w:val="20"/>
              </w:rPr>
              <w:t>развитие познавательно-исследовательской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1). 9.00-9.30</w:t>
            </w:r>
          </w:p>
          <w:p w:rsidR="00CF6592" w:rsidRPr="006304E3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4E3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AE245E" w:rsidRDefault="0006320C" w:rsidP="000632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AE245E" w:rsidRDefault="0006320C" w:rsidP="0006320C">
            <w:pPr>
              <w:spacing w:after="0" w:line="240" w:lineRule="auto"/>
              <w:rPr>
                <w:highlight w:val="yellow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EE7D7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Start"/>
            <w:r w:rsidRPr="006304E3">
              <w:rPr>
                <w:rFonts w:ascii="Times New Roman" w:eastAsia="Times New Roman" w:hAnsi="Times New Roman" w:cs="Times New Roman"/>
                <w:sz w:val="20"/>
              </w:rPr>
              <w:t>).9.00</w:t>
            </w:r>
            <w:proofErr w:type="gram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-9.30 </w:t>
            </w:r>
            <w:r w:rsidRPr="00EE7D73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 Восприятие художественной литературы и фольклора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1). 9.00-9.30 </w:t>
            </w:r>
          </w:p>
          <w:p w:rsidR="00CF6592" w:rsidRPr="006304E3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4E3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320C" w:rsidRPr="00AE245E" w:rsidRDefault="00CF6592" w:rsidP="0006320C">
            <w:pPr>
              <w:spacing w:after="0" w:line="240" w:lineRule="auto"/>
              <w:rPr>
                <w:sz w:val="20"/>
                <w:szCs w:val="20"/>
              </w:rPr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32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06320C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6304E3" w:rsidRDefault="0006320C" w:rsidP="0006320C">
            <w:pPr>
              <w:spacing w:after="0" w:line="240" w:lineRule="auto"/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141DD" w:rsidRDefault="00CF6592" w:rsidP="00C0275E">
            <w:pPr>
              <w:spacing w:after="0" w:line="240" w:lineRule="auto"/>
            </w:pPr>
            <w:r w:rsidRPr="00C141DD">
              <w:rPr>
                <w:rFonts w:ascii="Times New Roman" w:eastAsia="Times New Roman" w:hAnsi="Times New Roman" w:cs="Times New Roman"/>
                <w:sz w:val="20"/>
              </w:rPr>
              <w:t xml:space="preserve">1). 9.00-9.30 </w:t>
            </w:r>
          </w:p>
          <w:p w:rsidR="00CF6592" w:rsidRPr="00C141DD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141DD">
              <w:rPr>
                <w:rFonts w:ascii="Times New Roman" w:eastAsia="Times New Roman" w:hAnsi="Times New Roman" w:cs="Times New Roman"/>
                <w:sz w:val="20"/>
              </w:rPr>
              <w:t xml:space="preserve">  Коммуникативная деятельность. Восприятие художественной литературы и фольклора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2). 9.40-10.10                   </w:t>
            </w: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рисование)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2).</w:t>
            </w:r>
            <w:r>
              <w:rPr>
                <w:rFonts w:ascii="Times New Roman" w:eastAsia="Times New Roman" w:hAnsi="Times New Roman" w:cs="Times New Roman"/>
                <w:sz w:val="20"/>
              </w:rPr>
              <w:t>12.03-12.30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F6592" w:rsidRPr="00BD75B9" w:rsidRDefault="00CF6592" w:rsidP="00C0275E">
            <w:pPr>
              <w:spacing w:after="0" w:line="240" w:lineRule="auto"/>
            </w:pPr>
            <w:r w:rsidRPr="00BD75B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BD75B9">
              <w:t xml:space="preserve"> 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2) 9.40-10.10 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рисование)</w:t>
            </w: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2).9.40-10.10</w:t>
            </w:r>
          </w:p>
          <w:p w:rsidR="00CF6592" w:rsidRPr="006304E3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4E3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конструктивно-модельная деятельность. Формирование целостной картины мира</w:t>
            </w: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социализация/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безопас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ность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br/>
              <w:t xml:space="preserve">1-ая </w:t>
            </w:r>
            <w:proofErr w:type="spellStart"/>
            <w:proofErr w:type="gramStart"/>
            <w:r w:rsidRPr="006304E3">
              <w:rPr>
                <w:rFonts w:ascii="Times New Roman" w:eastAsia="Times New Roman" w:hAnsi="Times New Roman" w:cs="Times New Roman"/>
                <w:sz w:val="20"/>
              </w:rPr>
              <w:t>нед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sz w:val="20"/>
              </w:rPr>
              <w:t>.:</w:t>
            </w:r>
            <w:proofErr w:type="gram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ознакомление с трудом взрослых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br/>
              <w:t xml:space="preserve">2-ая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sz w:val="20"/>
              </w:rPr>
              <w:t>нед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.: 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родная страна, наша планета, наша армия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br/>
              <w:t xml:space="preserve">3-я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sz w:val="20"/>
              </w:rPr>
              <w:t>нед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.: 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моя семья, мой город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br/>
              <w:t xml:space="preserve">4-ая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sz w:val="20"/>
              </w:rPr>
              <w:t>нед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форм. представление о ЗОЖ</w:t>
            </w:r>
          </w:p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+ «Чтение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sz w:val="20"/>
              </w:rPr>
              <w:t>худ</w:t>
            </w:r>
            <w:proofErr w:type="gramStart"/>
            <w:r w:rsidRPr="006304E3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6304E3">
              <w:rPr>
                <w:rFonts w:ascii="Times New Roman" w:eastAsia="Times New Roman" w:hAnsi="Times New Roman" w:cs="Times New Roman"/>
                <w:sz w:val="20"/>
              </w:rPr>
              <w:t>лит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141DD" w:rsidRDefault="00CF6592" w:rsidP="00C0275E">
            <w:pPr>
              <w:spacing w:after="0" w:line="240" w:lineRule="auto"/>
            </w:pPr>
            <w:r w:rsidRPr="00C141DD">
              <w:rPr>
                <w:rFonts w:ascii="Times New Roman" w:eastAsia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</w:rPr>
              <w:t>15.15-15.42</w:t>
            </w:r>
            <w:r w:rsidRPr="00C141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F6592" w:rsidRPr="00790087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DD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физкультурном зале Е.Д.</w:t>
            </w:r>
          </w:p>
        </w:tc>
      </w:tr>
      <w:tr w:rsidR="00CF6592" w:rsidRPr="00AE245E" w:rsidTr="00C0275E">
        <w:trPr>
          <w:trHeight w:val="100"/>
        </w:trPr>
        <w:tc>
          <w:tcPr>
            <w:tcW w:w="207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087ED2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3) 12.05-12.30                  </w:t>
            </w: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Двигательная активность </w:t>
            </w:r>
          </w:p>
          <w:p w:rsidR="00CF6592" w:rsidRPr="00087ED2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proofErr w:type="gramStart"/>
            <w:r w:rsidRPr="00087ED2">
              <w:rPr>
                <w:rFonts w:ascii="Times New Roman" w:eastAsia="Times New Roman" w:hAnsi="Times New Roman" w:cs="Times New Roman"/>
                <w:sz w:val="20"/>
                <w:szCs w:val="20"/>
              </w:rPr>
              <w:t>Е.Д..</w:t>
            </w:r>
            <w:proofErr w:type="gramEnd"/>
          </w:p>
          <w:p w:rsidR="00CF6592" w:rsidRPr="006304E3" w:rsidRDefault="00CF6592" w:rsidP="00C0275E"/>
          <w:p w:rsidR="00CF6592" w:rsidRPr="00AE245E" w:rsidRDefault="00067533" w:rsidP="00067533">
            <w:pPr>
              <w:spacing w:after="0" w:line="240" w:lineRule="auto"/>
              <w:rPr>
                <w:highlight w:val="yellow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Игровой практикум</w:t>
            </w:r>
          </w:p>
        </w:tc>
        <w:tc>
          <w:tcPr>
            <w:tcW w:w="256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t>3).15.50-16.15</w:t>
            </w:r>
          </w:p>
          <w:p w:rsidR="00CF6592" w:rsidRPr="0006753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</w:t>
            </w:r>
            <w:r w:rsidRPr="006304E3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аппликация)(лепка) (черед.)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6304E3" w:rsidRDefault="00CF6592" w:rsidP="00C0275E">
            <w:pPr>
              <w:spacing w:after="0" w:line="240" w:lineRule="auto"/>
            </w:pPr>
            <w:r w:rsidRPr="006304E3">
              <w:rPr>
                <w:rFonts w:ascii="Times New Roman" w:eastAsia="Times New Roman" w:hAnsi="Times New Roman" w:cs="Times New Roman"/>
                <w:sz w:val="20"/>
              </w:rPr>
              <w:t>3) Обучение п/и на улице проводит воспитатель за 20 мин до окончания прогулки</w:t>
            </w:r>
          </w:p>
          <w:p w:rsidR="00CF6592" w:rsidRPr="006304E3" w:rsidRDefault="00CF6592" w:rsidP="00C0275E">
            <w:pPr>
              <w:spacing w:after="0" w:line="240" w:lineRule="auto"/>
            </w:pPr>
          </w:p>
          <w:p w:rsidR="00CF6592" w:rsidRPr="00AE245E" w:rsidRDefault="00CF6592" w:rsidP="00C0275E">
            <w:pPr>
              <w:spacing w:after="0" w:line="240" w:lineRule="auto"/>
              <w:rPr>
                <w:highlight w:val="yellow"/>
              </w:rPr>
            </w:pPr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вечер: чтение </w:t>
            </w:r>
            <w:proofErr w:type="spellStart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худ</w:t>
            </w:r>
            <w:proofErr w:type="gramStart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proofErr w:type="gramEnd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лит</w:t>
            </w:r>
            <w:proofErr w:type="spellEnd"/>
            <w:r w:rsidRPr="006304E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141DD" w:rsidRDefault="00CF6592" w:rsidP="00C02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3)12.03</w:t>
            </w:r>
            <w:r w:rsidRPr="00C141DD">
              <w:rPr>
                <w:rFonts w:ascii="Times New Roman" w:eastAsia="Times New Roman" w:hAnsi="Times New Roman" w:cs="Times New Roman"/>
                <w:sz w:val="20"/>
              </w:rPr>
              <w:t>-12.30</w:t>
            </w:r>
          </w:p>
          <w:p w:rsidR="00CF6592" w:rsidRPr="00C141DD" w:rsidRDefault="00CF6592" w:rsidP="00C0275E">
            <w:pPr>
              <w:spacing w:after="0" w:line="240" w:lineRule="auto"/>
            </w:pPr>
            <w:r w:rsidRPr="00C141D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C141DD">
              <w:t xml:space="preserve"> </w:t>
            </w:r>
          </w:p>
          <w:p w:rsidR="00CF6592" w:rsidRPr="00C141DD" w:rsidRDefault="00CF6592" w:rsidP="00C0275E">
            <w:pPr>
              <w:spacing w:after="0" w:line="240" w:lineRule="auto"/>
            </w:pPr>
          </w:p>
          <w:p w:rsidR="00CF6592" w:rsidRPr="00C141DD" w:rsidRDefault="00CF6592" w:rsidP="00C0275E">
            <w:pPr>
              <w:spacing w:after="0" w:line="240" w:lineRule="auto"/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C141DD" w:rsidRDefault="00CF6592" w:rsidP="00C0275E">
            <w:pPr>
              <w:tabs>
                <w:tab w:val="right" w:pos="2557"/>
              </w:tabs>
              <w:spacing w:after="0" w:line="240" w:lineRule="auto"/>
            </w:pPr>
          </w:p>
          <w:p w:rsidR="00CF6592" w:rsidRPr="00C141DD" w:rsidRDefault="00CF6592" w:rsidP="00C0275E">
            <w:pPr>
              <w:tabs>
                <w:tab w:val="right" w:pos="2557"/>
              </w:tabs>
              <w:spacing w:after="0" w:line="240" w:lineRule="auto"/>
            </w:pPr>
          </w:p>
          <w:p w:rsidR="00CF6592" w:rsidRPr="00C141DD" w:rsidRDefault="00CF6592" w:rsidP="00C0275E">
            <w:pPr>
              <w:tabs>
                <w:tab w:val="right" w:pos="2557"/>
              </w:tabs>
              <w:spacing w:after="0" w:line="240" w:lineRule="auto"/>
            </w:pPr>
          </w:p>
          <w:p w:rsidR="00CF6592" w:rsidRPr="00C141DD" w:rsidRDefault="00CF6592" w:rsidP="00C0275E">
            <w:pPr>
              <w:tabs>
                <w:tab w:val="right" w:pos="2557"/>
              </w:tabs>
              <w:spacing w:after="0" w:line="240" w:lineRule="auto"/>
            </w:pPr>
          </w:p>
          <w:p w:rsidR="00CF6592" w:rsidRPr="00C141DD" w:rsidRDefault="00CF6592" w:rsidP="00C0275E">
            <w:pPr>
              <w:tabs>
                <w:tab w:val="right" w:pos="2557"/>
              </w:tabs>
              <w:spacing w:after="0" w:line="240" w:lineRule="auto"/>
            </w:pPr>
            <w:r w:rsidRPr="00C141DD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вечер: чтение </w:t>
            </w:r>
            <w:proofErr w:type="spellStart"/>
            <w:r w:rsidRPr="00C141DD">
              <w:rPr>
                <w:rFonts w:ascii="Times New Roman" w:eastAsia="Times New Roman" w:hAnsi="Times New Roman" w:cs="Times New Roman"/>
                <w:i/>
                <w:sz w:val="20"/>
              </w:rPr>
              <w:t>худ</w:t>
            </w:r>
            <w:proofErr w:type="gramStart"/>
            <w:r w:rsidRPr="00C141DD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proofErr w:type="gramEnd"/>
            <w:r w:rsidRPr="00C141DD">
              <w:rPr>
                <w:rFonts w:ascii="Times New Roman" w:eastAsia="Times New Roman" w:hAnsi="Times New Roman" w:cs="Times New Roman"/>
                <w:i/>
                <w:sz w:val="20"/>
              </w:rPr>
              <w:t>лит</w:t>
            </w:r>
            <w:proofErr w:type="spellEnd"/>
          </w:p>
        </w:tc>
      </w:tr>
      <w:tr w:rsidR="00CF6592" w:rsidRPr="00AE245E" w:rsidTr="00C0275E">
        <w:trPr>
          <w:trHeight w:val="6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4A1EDB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E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9</w:t>
            </w:r>
          </w:p>
          <w:p w:rsidR="00CF6592" w:rsidRPr="004A1EDB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ED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количество НОД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в неделю - 14;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время НОД – 27-30 мин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1).9.00-9.27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Формирование целостной картины мира </w:t>
            </w:r>
          </w:p>
          <w:p w:rsidR="00CF6592" w:rsidRPr="00F6024A" w:rsidRDefault="00614BD0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31044E">
              <w:rPr>
                <w:rFonts w:ascii="Times New Roman" w:eastAsia="Times New Roman" w:hAnsi="Times New Roman" w:cs="Times New Roman"/>
                <w:i/>
                <w:sz w:val="20"/>
              </w:rPr>
              <w:t>развитие познавательно-исследовательской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деят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  <w:r w:rsidR="00CF6592"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CF6592"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1). 9.00-9.27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Формирование целостной картины мира </w:t>
            </w:r>
          </w:p>
          <w:p w:rsidR="00614BD0" w:rsidRPr="00AE245E" w:rsidRDefault="00CF6592" w:rsidP="00614BD0">
            <w:pPr>
              <w:spacing w:after="0" w:line="240" w:lineRule="auto"/>
              <w:rPr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614BD0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F6024A" w:rsidRDefault="00614BD0" w:rsidP="00614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).9.00</w:t>
            </w:r>
            <w:proofErr w:type="gram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-9.30 Коммуникативная деятельность. Восприятие художественной литературы и фольклора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1). 9.00-9.30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Формирование целостной картины мира </w:t>
            </w:r>
          </w:p>
          <w:p w:rsidR="00614BD0" w:rsidRPr="00AE245E" w:rsidRDefault="00CF6592" w:rsidP="00614BD0">
            <w:pPr>
              <w:spacing w:after="0" w:line="240" w:lineRule="auto"/>
              <w:rPr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614BD0"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</w:t>
            </w:r>
          </w:p>
          <w:p w:rsidR="00CF6592" w:rsidRPr="00F6024A" w:rsidRDefault="00614BD0" w:rsidP="00614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эл.матем.предст</w:t>
            </w:r>
            <w:proofErr w:type="spellEnd"/>
            <w:r w:rsidRPr="00AE24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1). 9.00-9.30 </w:t>
            </w: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 Коммуникативная деятельность. Восприятие художественной литературы и фольклора</w:t>
            </w: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92" w:rsidRPr="00AE245E" w:rsidTr="00C0275E">
        <w:trPr>
          <w:trHeight w:val="6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>2). 9.37-10.03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творчество (рисование)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2).9.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37-10.03</w:t>
            </w: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2) 9.40-10.10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Изобразительное творчество (рисование)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2).9.40-10.07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деятельность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12.00-12.28</w:t>
            </w: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</w:t>
            </w: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</w:p>
        </w:tc>
      </w:tr>
      <w:tr w:rsidR="00CF6592" w:rsidRPr="00C141DD" w:rsidTr="00C0275E">
        <w:trPr>
          <w:trHeight w:val="6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11.35-12.00                  Двигательная активность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физкультурном зале </w:t>
            </w:r>
            <w:proofErr w:type="gramStart"/>
            <w:r w:rsidRPr="00F6024A">
              <w:rPr>
                <w:rFonts w:ascii="Times New Roman" w:eastAsia="Times New Roman" w:hAnsi="Times New Roman" w:cs="Times New Roman"/>
                <w:sz w:val="20"/>
                <w:szCs w:val="20"/>
              </w:rPr>
              <w:t>Е.Д..</w:t>
            </w:r>
            <w:proofErr w:type="gramEnd"/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592" w:rsidRPr="00F6024A" w:rsidRDefault="00067533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75390">
              <w:rPr>
                <w:rFonts w:ascii="Times New Roman" w:hAnsi="Times New Roman" w:cs="Times New Roman"/>
                <w:i/>
                <w:sz w:val="20"/>
                <w:szCs w:val="20"/>
              </w:rPr>
              <w:t>Игровой практикум</w:t>
            </w:r>
            <w:r w:rsidR="00CF6592" w:rsidRPr="00F602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11.35-11.52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Изобразительное творчество (аппликация)(лепка) (черед.)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3) Обучение п/и на улице проводит воспитатель за 20 мин до окончания прогулки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вечер: чтение </w:t>
            </w:r>
            <w:proofErr w:type="spellStart"/>
            <w:r w:rsidRPr="00F6024A">
              <w:rPr>
                <w:rFonts w:ascii="Times New Roman" w:hAnsi="Times New Roman" w:cs="Times New Roman"/>
                <w:i/>
                <w:sz w:val="20"/>
                <w:szCs w:val="20"/>
              </w:rPr>
              <w:t>худ</w:t>
            </w:r>
            <w:proofErr w:type="gramStart"/>
            <w:r w:rsidRPr="00F6024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F6024A">
              <w:rPr>
                <w:rFonts w:ascii="Times New Roman" w:hAnsi="Times New Roman" w:cs="Times New Roman"/>
                <w:i/>
                <w:sz w:val="20"/>
                <w:szCs w:val="20"/>
              </w:rPr>
              <w:t>лит</w:t>
            </w:r>
            <w:proofErr w:type="spellEnd"/>
            <w:r w:rsidRPr="00F6024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3)12.00-12.30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и конструктивно-модельная деятельность. Формирование целостной картины мира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социализация/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безопас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602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1-ая </w:t>
            </w:r>
            <w:proofErr w:type="spellStart"/>
            <w:proofErr w:type="gram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трудом взрослых</w:t>
            </w:r>
            <w:r w:rsidRPr="00F602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2-ая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.: родная страна, наша планета, наша армия</w:t>
            </w:r>
            <w:r w:rsidRPr="00F602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3-я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.: моя семья, мой город</w:t>
            </w:r>
            <w:r w:rsidRPr="00F602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4-ая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: форм. представление о ЗОЖ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 + «Чтение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spell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F6592" w:rsidRPr="00F6024A" w:rsidRDefault="00CF6592" w:rsidP="00C0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92" w:rsidRPr="00F6024A" w:rsidRDefault="00CF6592" w:rsidP="00C0275E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4A">
              <w:rPr>
                <w:rFonts w:ascii="Times New Roman" w:hAnsi="Times New Roman" w:cs="Times New Roman"/>
                <w:sz w:val="20"/>
                <w:szCs w:val="20"/>
              </w:rPr>
              <w:t xml:space="preserve">вечер: чтение </w:t>
            </w:r>
            <w:proofErr w:type="spell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4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spellEnd"/>
          </w:p>
        </w:tc>
      </w:tr>
    </w:tbl>
    <w:p w:rsidR="007D13CC" w:rsidRPr="007D13CC" w:rsidRDefault="007D13CC" w:rsidP="007D13CC">
      <w:r w:rsidRPr="007D13CC">
        <w:rPr>
          <w:rFonts w:ascii="Times New Roman" w:eastAsia="Times New Roman" w:hAnsi="Times New Roman" w:cs="Times New Roman"/>
        </w:rPr>
        <w:lastRenderedPageBreak/>
        <w:t>НОД- Непосредственная Образовательная деятельность</w:t>
      </w:r>
      <w:r w:rsidRPr="007D13C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3CC" w:rsidRPr="007D13CC" w:rsidRDefault="007D13CC" w:rsidP="007D13CC">
      <w:r w:rsidRPr="007D13CC">
        <w:rPr>
          <w:rFonts w:ascii="Times New Roman" w:eastAsia="Times New Roman" w:hAnsi="Times New Roman" w:cs="Times New Roman"/>
        </w:rPr>
        <w:t xml:space="preserve">Согласно СанПиН </w:t>
      </w:r>
      <w:r w:rsidRPr="007D13CC">
        <w:rPr>
          <w:rFonts w:ascii="Times New Roman" w:hAnsi="Times New Roman"/>
          <w:shd w:val="clear" w:color="auto" w:fill="FFFFFF"/>
        </w:rPr>
        <w:t>2.4.1.3049-13</w:t>
      </w:r>
      <w:r w:rsidRPr="007D13CC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3CC">
        <w:rPr>
          <w:rFonts w:ascii="Times New Roman" w:hAnsi="Times New Roman"/>
          <w:lang w:eastAsia="ru-RU"/>
        </w:rPr>
        <w:t>«Санитарно-эпидемические требования к устройству, содержанию и организации режима работы в дошкольных организациях»</w:t>
      </w:r>
      <w:r w:rsidR="00067533">
        <w:rPr>
          <w:rFonts w:ascii="Times New Roman" w:hAnsi="Times New Roman"/>
          <w:lang w:eastAsia="ru-RU"/>
        </w:rPr>
        <w:t xml:space="preserve"> </w:t>
      </w:r>
      <w:r w:rsidRPr="007D13CC">
        <w:rPr>
          <w:rFonts w:ascii="Times New Roman" w:eastAsia="Times New Roman" w:hAnsi="Times New Roman" w:cs="Times New Roman"/>
        </w:rPr>
        <w:t xml:space="preserve">Один раз в неделю для детей 5-7 лет круглогодично проводится физкультура на открытом воздухе. Её проводят при отсутствии у детей медицинских противопоказаний и наличии у детей спортивной одежды, соответствующей погодным условиям. </w:t>
      </w:r>
      <w:r w:rsidRPr="007D13CC">
        <w:t xml:space="preserve">                                                                                                                     </w:t>
      </w:r>
    </w:p>
    <w:p w:rsidR="007D13CC" w:rsidRPr="007D13CC" w:rsidRDefault="007D13CC" w:rsidP="007D13CC">
      <w:r w:rsidRPr="007D13CC">
        <w:rPr>
          <w:rFonts w:ascii="Times New Roman" w:eastAsia="Times New Roman" w:hAnsi="Times New Roman" w:cs="Times New Roman"/>
        </w:rPr>
        <w:t>В теплое время года при благоприятных метеорологических условиях физкультура максимально организуется на открытом воздухе.</w:t>
      </w:r>
      <w:r w:rsidRPr="007D13CC">
        <w:t xml:space="preserve">                                                                                 </w:t>
      </w:r>
    </w:p>
    <w:p w:rsidR="007D13CC" w:rsidRPr="007D13CC" w:rsidRDefault="007D13CC" w:rsidP="007D13CC">
      <w:r w:rsidRPr="007D13CC">
        <w:rPr>
          <w:rFonts w:ascii="Times New Roman" w:eastAsia="Times New Roman" w:hAnsi="Times New Roman" w:cs="Times New Roman"/>
        </w:rPr>
        <w:t xml:space="preserve">Согласно СанПиН </w:t>
      </w:r>
      <w:r w:rsidRPr="007D13CC">
        <w:rPr>
          <w:rFonts w:ascii="Times New Roman" w:hAnsi="Times New Roman"/>
          <w:shd w:val="clear" w:color="auto" w:fill="FFFFFF"/>
        </w:rPr>
        <w:t>2.4.1.3049-13</w:t>
      </w:r>
      <w:bookmarkStart w:id="0" w:name="_GoBack"/>
      <w:bookmarkEnd w:id="0"/>
      <w:r w:rsidRPr="007D13CC">
        <w:rPr>
          <w:rFonts w:ascii="Times New Roman" w:eastAsia="Times New Roman" w:hAnsi="Times New Roman" w:cs="Times New Roman"/>
        </w:rPr>
        <w:t>.</w:t>
      </w:r>
      <w:r w:rsidR="00067533">
        <w:rPr>
          <w:rFonts w:ascii="Times New Roman" w:eastAsia="Times New Roman" w:hAnsi="Times New Roman" w:cs="Times New Roman"/>
        </w:rPr>
        <w:t xml:space="preserve"> В холодный период года в бассе</w:t>
      </w:r>
      <w:r w:rsidRPr="007D13CC">
        <w:rPr>
          <w:rFonts w:ascii="Times New Roman" w:eastAsia="Times New Roman" w:hAnsi="Times New Roman" w:cs="Times New Roman"/>
        </w:rPr>
        <w:t>йне предпочтительно проводить после прогулки. При организации плавания в бассейне период прогулкой для предупреждения переохлаждения детей необходимо предусмотреть промежуток времени между ними не менее 50 мин.</w:t>
      </w:r>
      <w:r w:rsidRPr="007D13CC">
        <w:t xml:space="preserve">  </w:t>
      </w:r>
      <w:r w:rsidRPr="007D13CC">
        <w:rPr>
          <w:rFonts w:ascii="Times New Roman" w:eastAsia="Times New Roman" w:hAnsi="Times New Roman" w:cs="Times New Roman"/>
        </w:rPr>
        <w:t>Продолжительность занятия в бассейне в зависимости от возраста составляет: в младшей группе – 15-20 мин., в средней группе – 20-25 мин., в старшей группе – 25-30 мин., подготовительной группе- 25-30 мин.</w:t>
      </w:r>
    </w:p>
    <w:p w:rsidR="00C93750" w:rsidRDefault="00C93750" w:rsidP="007D13CC"/>
    <w:sectPr w:rsidR="00C93750" w:rsidSect="00CF6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9D4"/>
    <w:multiLevelType w:val="hybridMultilevel"/>
    <w:tmpl w:val="FEEE77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92"/>
    <w:rsid w:val="0006320C"/>
    <w:rsid w:val="00067533"/>
    <w:rsid w:val="00280540"/>
    <w:rsid w:val="00543259"/>
    <w:rsid w:val="00614BD0"/>
    <w:rsid w:val="006363B6"/>
    <w:rsid w:val="007D13CC"/>
    <w:rsid w:val="00B02C67"/>
    <w:rsid w:val="00C0275E"/>
    <w:rsid w:val="00C40174"/>
    <w:rsid w:val="00C93750"/>
    <w:rsid w:val="00CF6592"/>
    <w:rsid w:val="00D75390"/>
    <w:rsid w:val="00E43A8A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951C-3843-4EE7-9167-A74BEB0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F6592"/>
    <w:pPr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lang w:eastAsia="ru-RU"/>
    </w:rPr>
  </w:style>
  <w:style w:type="paragraph" w:styleId="2">
    <w:name w:val="heading 2"/>
    <w:basedOn w:val="a"/>
    <w:next w:val="a"/>
    <w:link w:val="20"/>
    <w:rsid w:val="00CF6592"/>
    <w:pPr>
      <w:spacing w:before="360" w:after="80" w:line="276" w:lineRule="auto"/>
      <w:contextualSpacing/>
      <w:outlineLvl w:val="1"/>
    </w:pPr>
    <w:rPr>
      <w:rFonts w:ascii="Calibri" w:eastAsia="Calibri" w:hAnsi="Calibri" w:cs="Calibri"/>
      <w:b/>
      <w:color w:val="000000"/>
      <w:sz w:val="36"/>
      <w:lang w:eastAsia="ru-RU"/>
    </w:rPr>
  </w:style>
  <w:style w:type="paragraph" w:styleId="3">
    <w:name w:val="heading 3"/>
    <w:basedOn w:val="a"/>
    <w:next w:val="a"/>
    <w:link w:val="30"/>
    <w:rsid w:val="00CF6592"/>
    <w:pPr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rsid w:val="00CF6592"/>
    <w:pPr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5">
    <w:name w:val="heading 5"/>
    <w:basedOn w:val="a"/>
    <w:next w:val="a"/>
    <w:link w:val="50"/>
    <w:rsid w:val="00CF6592"/>
    <w:pPr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CF6592"/>
    <w:pPr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592"/>
    <w:rPr>
      <w:rFonts w:ascii="Calibri" w:eastAsia="Calibri" w:hAnsi="Calibri" w:cs="Calibri"/>
      <w:b/>
      <w:color w:val="000000"/>
      <w:sz w:val="48"/>
      <w:lang w:eastAsia="ru-RU"/>
    </w:rPr>
  </w:style>
  <w:style w:type="character" w:customStyle="1" w:styleId="20">
    <w:name w:val="Заголовок 2 Знак"/>
    <w:basedOn w:val="a0"/>
    <w:link w:val="2"/>
    <w:rsid w:val="00CF6592"/>
    <w:rPr>
      <w:rFonts w:ascii="Calibri" w:eastAsia="Calibri" w:hAnsi="Calibri" w:cs="Calibri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rsid w:val="00CF6592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F6592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rsid w:val="00CF6592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CF6592"/>
    <w:rPr>
      <w:rFonts w:ascii="Calibri" w:eastAsia="Calibri" w:hAnsi="Calibri" w:cs="Calibri"/>
      <w:b/>
      <w:color w:val="000000"/>
      <w:sz w:val="20"/>
      <w:lang w:eastAsia="ru-RU"/>
    </w:rPr>
  </w:style>
  <w:style w:type="paragraph" w:styleId="a3">
    <w:name w:val="Title"/>
    <w:basedOn w:val="a"/>
    <w:next w:val="a"/>
    <w:link w:val="a4"/>
    <w:rsid w:val="00CF6592"/>
    <w:pPr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lang w:eastAsia="ru-RU"/>
    </w:rPr>
  </w:style>
  <w:style w:type="character" w:customStyle="1" w:styleId="a4">
    <w:name w:val="Название Знак"/>
    <w:basedOn w:val="a0"/>
    <w:link w:val="a3"/>
    <w:rsid w:val="00CF6592"/>
    <w:rPr>
      <w:rFonts w:ascii="Calibri" w:eastAsia="Calibri" w:hAnsi="Calibri" w:cs="Calibri"/>
      <w:b/>
      <w:color w:val="000000"/>
      <w:sz w:val="72"/>
      <w:lang w:eastAsia="ru-RU"/>
    </w:rPr>
  </w:style>
  <w:style w:type="paragraph" w:styleId="a5">
    <w:name w:val="Subtitle"/>
    <w:basedOn w:val="a"/>
    <w:next w:val="a"/>
    <w:link w:val="a6"/>
    <w:rsid w:val="00CF6592"/>
    <w:pP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lang w:eastAsia="ru-RU"/>
    </w:rPr>
  </w:style>
  <w:style w:type="character" w:customStyle="1" w:styleId="a6">
    <w:name w:val="Подзаголовок Знак"/>
    <w:basedOn w:val="a0"/>
    <w:link w:val="a5"/>
    <w:rsid w:val="00CF6592"/>
    <w:rPr>
      <w:rFonts w:ascii="Georgia" w:eastAsia="Georgia" w:hAnsi="Georgia" w:cs="Georgia"/>
      <w:i/>
      <w:color w:val="666666"/>
      <w:sz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592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F659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ParagraphStyle">
    <w:name w:val="Paragraph Style"/>
    <w:rsid w:val="00CF6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List Paragraph"/>
    <w:basedOn w:val="a"/>
    <w:uiPriority w:val="34"/>
    <w:qFormat/>
    <w:rsid w:val="00CF659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table" w:styleId="aa">
    <w:name w:val="Table Grid"/>
    <w:basedOn w:val="a1"/>
    <w:uiPriority w:val="39"/>
    <w:rsid w:val="00CF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Kalinina</dc:creator>
  <cp:keywords/>
  <dc:description/>
  <cp:lastModifiedBy>Valya Kalinina</cp:lastModifiedBy>
  <cp:revision>2</cp:revision>
  <cp:lastPrinted>2014-12-03T21:49:00Z</cp:lastPrinted>
  <dcterms:created xsi:type="dcterms:W3CDTF">2015-02-16T20:06:00Z</dcterms:created>
  <dcterms:modified xsi:type="dcterms:W3CDTF">2015-02-16T20:06:00Z</dcterms:modified>
</cp:coreProperties>
</file>