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1" w:rsidRPr="00363934" w:rsidRDefault="00363934" w:rsidP="00944FC0">
      <w:pPr>
        <w:shd w:val="clear" w:color="auto" w:fill="FFFFFF"/>
        <w:spacing w:after="259" w:line="240" w:lineRule="auto"/>
        <w:ind w:right="1232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      </w:t>
      </w:r>
      <w:r w:rsidRPr="0036393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МАДОУ «Детский сад № 38» г</w:t>
      </w:r>
      <w:proofErr w:type="gramStart"/>
      <w:r w:rsidRPr="0036393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.У</w:t>
      </w:r>
      <w:proofErr w:type="gramEnd"/>
      <w:r w:rsidRPr="0036393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фы</w:t>
      </w:r>
    </w:p>
    <w:p w:rsidR="00470301" w:rsidRDefault="00470301" w:rsidP="00944FC0">
      <w:pPr>
        <w:shd w:val="clear" w:color="auto" w:fill="FFFFFF"/>
        <w:spacing w:after="259" w:line="240" w:lineRule="auto"/>
        <w:ind w:right="1232"/>
        <w:jc w:val="center"/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</w:pPr>
    </w:p>
    <w:p w:rsidR="00470301" w:rsidRDefault="00470301" w:rsidP="00944FC0">
      <w:pPr>
        <w:shd w:val="clear" w:color="auto" w:fill="FFFFFF"/>
        <w:spacing w:after="259" w:line="240" w:lineRule="auto"/>
        <w:ind w:right="1232"/>
        <w:jc w:val="center"/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</w:pPr>
    </w:p>
    <w:p w:rsidR="00470301" w:rsidRPr="00470301" w:rsidRDefault="00470301" w:rsidP="00944FC0">
      <w:pPr>
        <w:shd w:val="clear" w:color="auto" w:fill="FFFFFF"/>
        <w:spacing w:after="259" w:line="240" w:lineRule="auto"/>
        <w:ind w:right="1232"/>
        <w:jc w:val="center"/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</w:pPr>
    </w:p>
    <w:p w:rsidR="00470301" w:rsidRPr="00470301" w:rsidRDefault="00470301" w:rsidP="00363934">
      <w:pPr>
        <w:shd w:val="clear" w:color="auto" w:fill="FFFFFF"/>
        <w:spacing w:after="259" w:line="240" w:lineRule="auto"/>
        <w:ind w:left="1134" w:right="1232"/>
        <w:jc w:val="center"/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</w:pPr>
      <w:r w:rsidRPr="00470301"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  <w:t>КОНСУЛЬТАЦИЯ</w:t>
      </w:r>
    </w:p>
    <w:p w:rsidR="00470301" w:rsidRPr="00470301" w:rsidRDefault="00470301" w:rsidP="00363934">
      <w:pPr>
        <w:shd w:val="clear" w:color="auto" w:fill="FFFFFF"/>
        <w:spacing w:after="259" w:line="240" w:lineRule="auto"/>
        <w:ind w:left="1134" w:right="1232"/>
        <w:jc w:val="center"/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</w:pPr>
      <w:r w:rsidRPr="00470301"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  <w:t>«КНИЖНЫЙ УГОЛОК ГРУППЫ»</w:t>
      </w:r>
    </w:p>
    <w:p w:rsidR="00470301" w:rsidRDefault="00470301" w:rsidP="00363934">
      <w:pPr>
        <w:shd w:val="clear" w:color="auto" w:fill="FFFFFF"/>
        <w:spacing w:after="259" w:line="240" w:lineRule="auto"/>
        <w:ind w:left="1134" w:right="1232"/>
        <w:jc w:val="center"/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</w:pPr>
    </w:p>
    <w:p w:rsidR="00470301" w:rsidRDefault="00470301" w:rsidP="00944FC0">
      <w:pPr>
        <w:shd w:val="clear" w:color="auto" w:fill="FFFFFF"/>
        <w:spacing w:after="259" w:line="240" w:lineRule="auto"/>
        <w:ind w:right="1232"/>
        <w:jc w:val="center"/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</w:pPr>
    </w:p>
    <w:p w:rsidR="00470301" w:rsidRDefault="00470301" w:rsidP="00944FC0">
      <w:pPr>
        <w:shd w:val="clear" w:color="auto" w:fill="FFFFFF"/>
        <w:spacing w:after="259" w:line="240" w:lineRule="auto"/>
        <w:ind w:right="1232"/>
        <w:jc w:val="center"/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</w:pPr>
    </w:p>
    <w:p w:rsidR="00470301" w:rsidRDefault="00470301" w:rsidP="00944FC0">
      <w:pPr>
        <w:shd w:val="clear" w:color="auto" w:fill="FFFFFF"/>
        <w:spacing w:after="259" w:line="240" w:lineRule="auto"/>
        <w:ind w:right="1232"/>
        <w:jc w:val="center"/>
        <w:rPr>
          <w:rFonts w:ascii="Arial" w:hAnsi="Arial" w:cs="Arial"/>
          <w:i/>
          <w:color w:val="000000"/>
          <w:sz w:val="72"/>
          <w:szCs w:val="72"/>
          <w:u w:val="single"/>
          <w:shd w:val="clear" w:color="auto" w:fill="FFFFFF"/>
        </w:rPr>
      </w:pPr>
    </w:p>
    <w:p w:rsidR="00470301" w:rsidRDefault="00470301" w:rsidP="00470301">
      <w:pPr>
        <w:shd w:val="clear" w:color="auto" w:fill="FFFFFF"/>
        <w:spacing w:after="259" w:line="240" w:lineRule="auto"/>
        <w:ind w:right="1232"/>
        <w:jc w:val="right"/>
        <w:rPr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Подготовил: старший воспитатель</w:t>
      </w:r>
    </w:p>
    <w:p w:rsidR="00470301" w:rsidRDefault="00470301" w:rsidP="00470301">
      <w:pPr>
        <w:shd w:val="clear" w:color="auto" w:fill="FFFFFF"/>
        <w:spacing w:after="259" w:line="240" w:lineRule="auto"/>
        <w:ind w:right="1232"/>
        <w:jc w:val="right"/>
        <w:rPr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Архипова О.Ю.</w:t>
      </w:r>
    </w:p>
    <w:p w:rsidR="00470301" w:rsidRDefault="00470301" w:rsidP="00470301">
      <w:pPr>
        <w:shd w:val="clear" w:color="auto" w:fill="FFFFFF"/>
        <w:spacing w:after="259" w:line="240" w:lineRule="auto"/>
        <w:ind w:right="1232"/>
        <w:jc w:val="right"/>
        <w:rPr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</w:pPr>
    </w:p>
    <w:p w:rsidR="00470301" w:rsidRDefault="00470301" w:rsidP="00470301">
      <w:pPr>
        <w:shd w:val="clear" w:color="auto" w:fill="FFFFFF"/>
        <w:spacing w:after="259" w:line="240" w:lineRule="auto"/>
        <w:ind w:right="1232"/>
        <w:jc w:val="center"/>
        <w:rPr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sz w:val="32"/>
          <w:szCs w:val="32"/>
          <w:u w:val="single"/>
          <w:shd w:val="clear" w:color="auto" w:fill="FFFFFF"/>
        </w:rPr>
        <w:t>2015г.</w:t>
      </w:r>
    </w:p>
    <w:p w:rsidR="00470301" w:rsidRDefault="00470301" w:rsidP="00470301">
      <w:pPr>
        <w:shd w:val="clear" w:color="auto" w:fill="FFFFFF"/>
        <w:spacing w:after="259" w:line="240" w:lineRule="auto"/>
        <w:ind w:right="1232"/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</w:pPr>
    </w:p>
    <w:p w:rsidR="00470301" w:rsidRDefault="00470301" w:rsidP="00470301">
      <w:pPr>
        <w:shd w:val="clear" w:color="auto" w:fill="FFFFFF"/>
        <w:spacing w:after="259" w:line="240" w:lineRule="auto"/>
        <w:ind w:right="1232"/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</w:pPr>
    </w:p>
    <w:p w:rsidR="00944FC0" w:rsidRPr="00700042" w:rsidRDefault="008A450E" w:rsidP="00944FC0">
      <w:pPr>
        <w:shd w:val="clear" w:color="auto" w:fill="FFFFFF"/>
        <w:spacing w:after="259" w:line="240" w:lineRule="auto"/>
        <w:ind w:right="12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</w:t>
      </w:r>
      <w:r w:rsidR="00944FC0" w:rsidRPr="00700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по содержанию книжного уголка 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Уголок книги должен быть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организован во всех группах детского сада</w:t>
      </w:r>
      <w:r w:rsidRPr="008A450E">
        <w:rPr>
          <w:color w:val="000000"/>
          <w:bdr w:val="none" w:sz="0" w:space="0" w:color="auto" w:frame="1"/>
        </w:rPr>
        <w:t>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rStyle w:val="a3"/>
          <w:color w:val="000000"/>
          <w:bdr w:val="none" w:sz="0" w:space="0" w:color="auto" w:frame="1"/>
        </w:rPr>
        <w:t>Основной принцип</w:t>
      </w:r>
      <w:r w:rsidRPr="008A450E">
        <w:rPr>
          <w:color w:val="000000"/>
          <w:bdr w:val="none" w:sz="0" w:space="0" w:color="auto" w:frame="1"/>
        </w:rPr>
        <w:t>, которого должны придерживаться педагоги при его организации –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удовлетворение разнообразных литературных интересов детей.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color w:val="000000"/>
          <w:bdr w:val="none" w:sz="0" w:space="0" w:color="auto" w:frame="1"/>
        </w:rPr>
        <w:t>Необходима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периодическая сменяемость материала</w:t>
      </w:r>
      <w:r>
        <w:rPr>
          <w:rStyle w:val="a3"/>
          <w:color w:val="000000"/>
          <w:bdr w:val="none" w:sz="0" w:space="0" w:color="auto" w:frame="1"/>
        </w:rPr>
        <w:t xml:space="preserve"> </w:t>
      </w:r>
      <w:r w:rsidRPr="008A450E">
        <w:rPr>
          <w:color w:val="000000"/>
          <w:bdr w:val="none" w:sz="0" w:space="0" w:color="auto" w:frame="1"/>
        </w:rPr>
        <w:t>(литература, картины, портреты)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и связь с воспитательно-образовательной работой в группе</w:t>
      </w:r>
      <w:r w:rsidRPr="008A450E">
        <w:rPr>
          <w:color w:val="000000"/>
          <w:bdr w:val="none" w:sz="0" w:space="0" w:color="auto" w:frame="1"/>
        </w:rPr>
        <w:t>. Например, в книжном уголке можно подготовить детей к беседе о своем городе: рассмотреть иллюстрации, фотографии, изготовить альбом.</w:t>
      </w:r>
    </w:p>
    <w:p w:rsid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bdr w:val="none" w:sz="0" w:space="0" w:color="auto" w:frame="1"/>
        </w:rPr>
      </w:pP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rStyle w:val="a3"/>
          <w:color w:val="000000"/>
          <w:bdr w:val="none" w:sz="0" w:space="0" w:color="auto" w:frame="1"/>
        </w:rPr>
        <w:t>К устройству уголка предъявляется ряд требований</w:t>
      </w:r>
      <w:r w:rsidRPr="008A450E">
        <w:rPr>
          <w:color w:val="000000"/>
          <w:bdr w:val="none" w:sz="0" w:space="0" w:color="auto" w:frame="1"/>
        </w:rPr>
        <w:t>: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 xml:space="preserve">- </w:t>
      </w:r>
      <w:r w:rsidRPr="008A450E">
        <w:rPr>
          <w:color w:val="000000"/>
          <w:u w:val="single"/>
          <w:bdr w:val="none" w:sz="0" w:space="0" w:color="auto" w:frame="1"/>
        </w:rPr>
        <w:t>удобное расположение</w:t>
      </w:r>
      <w:r w:rsidRPr="008A450E">
        <w:rPr>
          <w:color w:val="000000"/>
          <w:bdr w:val="none" w:sz="0" w:space="0" w:color="auto" w:frame="1"/>
        </w:rPr>
        <w:t xml:space="preserve"> – спокойное место, удаленное от дверей во избежание хождения и шума;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 xml:space="preserve">- </w:t>
      </w:r>
      <w:r w:rsidRPr="008A450E">
        <w:rPr>
          <w:color w:val="000000"/>
          <w:u w:val="single"/>
          <w:bdr w:val="none" w:sz="0" w:space="0" w:color="auto" w:frame="1"/>
        </w:rPr>
        <w:t>хорошая освещенность в дневное и вечернее время</w:t>
      </w:r>
      <w:r w:rsidRPr="008A450E">
        <w:rPr>
          <w:color w:val="000000"/>
          <w:bdr w:val="none" w:sz="0" w:space="0" w:color="auto" w:frame="1"/>
        </w:rPr>
        <w:t>, близость к источнику света (недалеко от окна, наличие светильника вечером), чтобы дети не портили зрение;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 xml:space="preserve">- </w:t>
      </w:r>
      <w:r w:rsidRPr="008A450E">
        <w:rPr>
          <w:color w:val="000000"/>
          <w:u w:val="single"/>
          <w:bdr w:val="none" w:sz="0" w:space="0" w:color="auto" w:frame="1"/>
        </w:rPr>
        <w:t>эстетичность оформления</w:t>
      </w:r>
      <w:r w:rsidRPr="008A450E">
        <w:rPr>
          <w:color w:val="000000"/>
          <w:bdr w:val="none" w:sz="0" w:space="0" w:color="auto" w:frame="1"/>
        </w:rPr>
        <w:t xml:space="preserve"> – уголок книги должен быть уютным, привлекательным, с несколько отличающейся мебелью. Украшением могут быть предметы народно-прикладного искусства. На стене </w:t>
      </w:r>
      <w:r>
        <w:rPr>
          <w:color w:val="000000"/>
          <w:bdr w:val="none" w:sz="0" w:space="0" w:color="auto" w:frame="1"/>
        </w:rPr>
        <w:t xml:space="preserve">вывешивают </w:t>
      </w:r>
      <w:r w:rsidRPr="008A450E">
        <w:rPr>
          <w:color w:val="000000"/>
          <w:u w:val="single"/>
          <w:bdr w:val="none" w:sz="0" w:space="0" w:color="auto" w:frame="1"/>
        </w:rPr>
        <w:t>репродукции картин</w:t>
      </w:r>
      <w:r w:rsidRPr="008A450E">
        <w:rPr>
          <w:color w:val="000000"/>
          <w:bdr w:val="none" w:sz="0" w:space="0" w:color="auto" w:frame="1"/>
        </w:rPr>
        <w:t xml:space="preserve">, а для детей 5-6 лет – </w:t>
      </w:r>
      <w:r w:rsidRPr="008A450E">
        <w:rPr>
          <w:color w:val="000000"/>
          <w:u w:val="single"/>
          <w:bdr w:val="none" w:sz="0" w:space="0" w:color="auto" w:frame="1"/>
        </w:rPr>
        <w:t>портреты писателя</w:t>
      </w:r>
      <w:r w:rsidRPr="008A450E">
        <w:rPr>
          <w:color w:val="000000"/>
          <w:bdr w:val="none" w:sz="0" w:space="0" w:color="auto" w:frame="1"/>
        </w:rPr>
        <w:t>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 xml:space="preserve">В уголке должны быть </w:t>
      </w:r>
      <w:r w:rsidRPr="008A450E">
        <w:rPr>
          <w:color w:val="000000"/>
          <w:u w:val="single"/>
          <w:bdr w:val="none" w:sz="0" w:space="0" w:color="auto" w:frame="1"/>
        </w:rPr>
        <w:t>полочки или витрины</w:t>
      </w:r>
      <w:r w:rsidRPr="008A450E">
        <w:rPr>
          <w:color w:val="000000"/>
          <w:bdr w:val="none" w:sz="0" w:space="0" w:color="auto" w:frame="1"/>
        </w:rPr>
        <w:t xml:space="preserve">, на которых выставляются книги, репродукции с картин известных художников. Хорошо рядом иметь шкаф для хранения книг, альбомов, </w:t>
      </w:r>
      <w:r w:rsidRPr="008A450E">
        <w:rPr>
          <w:color w:val="000000"/>
          <w:u w:val="single"/>
          <w:bdr w:val="none" w:sz="0" w:space="0" w:color="auto" w:frame="1"/>
        </w:rPr>
        <w:t>материала для ремонта</w:t>
      </w:r>
      <w:r>
        <w:rPr>
          <w:color w:val="000000"/>
          <w:u w:val="single"/>
          <w:bdr w:val="none" w:sz="0" w:space="0" w:color="auto" w:frame="1"/>
        </w:rPr>
        <w:t>, правила пользования книгой</w:t>
      </w:r>
      <w:r w:rsidRPr="008A450E">
        <w:rPr>
          <w:color w:val="000000"/>
          <w:bdr w:val="none" w:sz="0" w:space="0" w:color="auto" w:frame="1"/>
        </w:rPr>
        <w:t xml:space="preserve">. В нем можно хранить персонажи и декорации для теневого театра, </w:t>
      </w:r>
      <w:proofErr w:type="spellStart"/>
      <w:r w:rsidRPr="008A450E">
        <w:rPr>
          <w:color w:val="000000"/>
          <w:bdr w:val="none" w:sz="0" w:space="0" w:color="auto" w:frame="1"/>
        </w:rPr>
        <w:t>фланелеграфа</w:t>
      </w:r>
      <w:proofErr w:type="spellEnd"/>
      <w:r w:rsidRPr="008A450E">
        <w:rPr>
          <w:color w:val="000000"/>
          <w:bdr w:val="none" w:sz="0" w:space="0" w:color="auto" w:frame="1"/>
        </w:rPr>
        <w:t>. Существуют разные варианты оформления уголка.</w:t>
      </w:r>
    </w:p>
    <w:p w:rsid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8A450E">
        <w:rPr>
          <w:color w:val="000000"/>
          <w:bdr w:val="none" w:sz="0" w:space="0" w:color="auto" w:frame="1"/>
        </w:rPr>
        <w:t xml:space="preserve">В оформлении уголка книги каждый воспитатель может проявить индивидуальный вкус и творчество. Однако существуют главные условия, которые должны быть соблюдены, - это удобство и целесообразность. 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8A450E">
        <w:rPr>
          <w:color w:val="000000"/>
          <w:u w:val="single"/>
          <w:bdr w:val="none" w:sz="0" w:space="0" w:color="auto" w:frame="1"/>
        </w:rPr>
        <w:t>Кроме того, уголок книги должен быть уютным, привлекательным, располагающим ребёнка к неторопливому, сосредоточенному общению с книгой. Подбор литературы и педагогическая работа, организуемая в уголке книги, должны соответствовать возрастным особенностям и потребностям детей.</w:t>
      </w:r>
    </w:p>
    <w:p w:rsid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bdr w:val="none" w:sz="0" w:space="0" w:color="auto" w:frame="1"/>
        </w:rPr>
      </w:pP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rStyle w:val="a3"/>
          <w:color w:val="000000"/>
          <w:bdr w:val="none" w:sz="0" w:space="0" w:color="auto" w:frame="1"/>
        </w:rPr>
        <w:t>В младших группах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уголок книги организуется не сразу</w:t>
      </w:r>
      <w:r w:rsidRPr="008A450E">
        <w:rPr>
          <w:color w:val="000000"/>
          <w:bdr w:val="none" w:sz="0" w:space="0" w:color="auto" w:frame="1"/>
        </w:rPr>
        <w:t>, так как у детей нет навыка пользования книгой, и часто они используют ее как игрушку.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В книжном уголке должны быть</w:t>
      </w:r>
      <w:r w:rsidRPr="008A450E">
        <w:rPr>
          <w:b/>
          <w:color w:val="000000"/>
          <w:bdr w:val="none" w:sz="0" w:space="0" w:color="auto" w:frame="1"/>
        </w:rPr>
        <w:t xml:space="preserve"> 3 – 4 книги</w:t>
      </w:r>
      <w:r w:rsidRPr="008A450E">
        <w:rPr>
          <w:color w:val="000000"/>
          <w:bdr w:val="none" w:sz="0" w:space="0" w:color="auto" w:frame="1"/>
        </w:rPr>
        <w:t xml:space="preserve">, подходящие для детей, но обязательно </w:t>
      </w:r>
      <w:r w:rsidRPr="008A450E">
        <w:rPr>
          <w:color w:val="000000"/>
          <w:u w:val="single"/>
          <w:bdr w:val="none" w:sz="0" w:space="0" w:color="auto" w:frame="1"/>
        </w:rPr>
        <w:t>несколько экземпляров одного названия</w:t>
      </w:r>
      <w:r w:rsidRPr="008A450E">
        <w:rPr>
          <w:color w:val="000000"/>
          <w:bdr w:val="none" w:sz="0" w:space="0" w:color="auto" w:frame="1"/>
        </w:rPr>
        <w:t xml:space="preserve">. В уголок книги помещают, как правило, издания, уже знакомые детям, кроме книг здесь могут находиться отдельные картинки, наклеенные на плотную бумагу, тематический альбом. </w:t>
      </w:r>
      <w:r w:rsidRPr="008A450E">
        <w:rPr>
          <w:b/>
          <w:i/>
          <w:color w:val="000000"/>
          <w:bdr w:val="none" w:sz="0" w:space="0" w:color="auto" w:frame="1"/>
        </w:rPr>
        <w:t>Книги должны быть с небольшим количеством текста, с крупными красочными иллюстрациями – книги-картинки.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Много материала не дается, это ведет к дезорганизации поведения детей. Воспитатель приучает детей к самостоятельному общению с книгой, рассматривает с ними иллюстрации, читает текст, говорит о правилах пользования (не рисовать в книге, не рвать ее, брать чистыми руками, не мять, не использовать для игр; после того как посмотрел, всегда класть книгу на место и т.д.). Позже, в средней группе, основные умения самостоятельно и аккуратно рассматривать книги закрепляются, становятся привычкой.</w:t>
      </w:r>
    </w:p>
    <w:p w:rsid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bdr w:val="none" w:sz="0" w:space="0" w:color="auto" w:frame="1"/>
        </w:rPr>
      </w:pP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rStyle w:val="a3"/>
          <w:color w:val="000000"/>
          <w:bdr w:val="none" w:sz="0" w:space="0" w:color="auto" w:frame="1"/>
        </w:rPr>
        <w:t>В средней группе </w:t>
      </w:r>
      <w:r w:rsidRPr="008A450E">
        <w:rPr>
          <w:color w:val="000000"/>
          <w:bdr w:val="none" w:sz="0" w:space="0" w:color="auto" w:frame="1"/>
        </w:rPr>
        <w:t xml:space="preserve">уголок книги организуется с самого начала года с участием детей. На полочке-витрине </w:t>
      </w:r>
      <w:r w:rsidRPr="008A450E">
        <w:rPr>
          <w:b/>
          <w:color w:val="000000"/>
          <w:bdr w:val="none" w:sz="0" w:space="0" w:color="auto" w:frame="1"/>
        </w:rPr>
        <w:t>4–5 книг</w:t>
      </w:r>
      <w:r w:rsidRPr="008A450E">
        <w:rPr>
          <w:color w:val="000000"/>
          <w:bdr w:val="none" w:sz="0" w:space="0" w:color="auto" w:frame="1"/>
        </w:rPr>
        <w:t xml:space="preserve">, остальные хранятся в шкафу. Помимо книг и альбомов постепенно вносят реквизит теневого театра, </w:t>
      </w:r>
      <w:r w:rsidRPr="008A450E">
        <w:rPr>
          <w:color w:val="000000"/>
          <w:u w:val="single"/>
          <w:bdr w:val="none" w:sz="0" w:space="0" w:color="auto" w:frame="1"/>
        </w:rPr>
        <w:t xml:space="preserve">материал для ремонта </w:t>
      </w:r>
      <w:r w:rsidRPr="008A450E">
        <w:rPr>
          <w:color w:val="000000"/>
          <w:bdr w:val="none" w:sz="0" w:space="0" w:color="auto" w:frame="1"/>
        </w:rPr>
        <w:t xml:space="preserve">(бумага, ткань, ножницы, клей и др.). Требования к книгам остаются те же. Книги-картинки используются реже. Оставляют любимые детьми книги из младшей группы, добавляют </w:t>
      </w:r>
      <w:r w:rsidRPr="008A450E">
        <w:rPr>
          <w:color w:val="000000"/>
          <w:u w:val="single"/>
          <w:bdr w:val="none" w:sz="0" w:space="0" w:color="auto" w:frame="1"/>
        </w:rPr>
        <w:t>новые сказки, поэтические произведения, книги о природе, веселые книги</w:t>
      </w:r>
      <w:r w:rsidRPr="008A450E">
        <w:rPr>
          <w:color w:val="000000"/>
          <w:bdr w:val="none" w:sz="0" w:space="0" w:color="auto" w:frame="1"/>
        </w:rPr>
        <w:t xml:space="preserve">. В уголке книги </w:t>
      </w:r>
      <w:r>
        <w:rPr>
          <w:color w:val="000000"/>
          <w:bdr w:val="none" w:sz="0" w:space="0" w:color="auto" w:frame="1"/>
        </w:rPr>
        <w:t xml:space="preserve">выставляются </w:t>
      </w:r>
      <w:r w:rsidRPr="008A450E">
        <w:rPr>
          <w:color w:val="000000"/>
          <w:u w:val="single"/>
          <w:bdr w:val="none" w:sz="0" w:space="0" w:color="auto" w:frame="1"/>
        </w:rPr>
        <w:t>детские рисунки на темы художественных произведений</w:t>
      </w:r>
      <w:r w:rsidRPr="008A450E">
        <w:rPr>
          <w:color w:val="000000"/>
          <w:bdr w:val="none" w:sz="0" w:space="0" w:color="auto" w:frame="1"/>
        </w:rPr>
        <w:t>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Воспитатель продолжает учить детей рассматривать книги, иллюстрации, обращая их внимание на сюжет, последовательность событий. Проводятся беседы о книгах, выясняется, знают ли дети их содержание, понимают ли смысл иллюстраций; ведутся разговоры о литературных произведениях, которые детям читают дома.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 xml:space="preserve">У детей формируют устойчивые навыки бережного обращения с книгой. С этой целью детей привлекают к отбору книг, нуждающихся в ремонте, к наведению порядка. Продолжают знакомить детей с элементарными правилами (рассматривать книги только за столом, не загибать листы, не </w:t>
      </w:r>
      <w:r w:rsidRPr="008A450E">
        <w:rPr>
          <w:color w:val="000000"/>
          <w:bdr w:val="none" w:sz="0" w:space="0" w:color="auto" w:frame="1"/>
        </w:rPr>
        <w:lastRenderedPageBreak/>
        <w:t xml:space="preserve">перегибать обложку и т.д.). Следует чаще давать поручения: проверить порядок в книжном уголке перед уходом из группы, найти книгу, которую хочет почитать воспитатель, и др. </w:t>
      </w:r>
      <w:r w:rsidRPr="008A450E">
        <w:rPr>
          <w:b/>
          <w:color w:val="000000"/>
          <w:bdr w:val="none" w:sz="0" w:space="0" w:color="auto" w:frame="1"/>
        </w:rPr>
        <w:t>Ремонт книг в младшей и средней группах проводит сам воспитатель, но в присутствии детей и с их помощью</w:t>
      </w:r>
      <w:r w:rsidRPr="008A450E">
        <w:rPr>
          <w:color w:val="000000"/>
          <w:bdr w:val="none" w:sz="0" w:space="0" w:color="auto" w:frame="1"/>
        </w:rPr>
        <w:t>. Пятилетних детей можно привлекать к несложному подклеиванию переплета, к изготовлению альбома с картинками, поделок персонажей для теневого театра.</w:t>
      </w:r>
    </w:p>
    <w:p w:rsid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bdr w:val="none" w:sz="0" w:space="0" w:color="auto" w:frame="1"/>
        </w:rPr>
      </w:pP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8A450E">
        <w:rPr>
          <w:rStyle w:val="a3"/>
          <w:color w:val="000000"/>
          <w:bdr w:val="none" w:sz="0" w:space="0" w:color="auto" w:frame="1"/>
        </w:rPr>
        <w:t>В старшей и подготовительной к школе</w:t>
      </w:r>
      <w:r w:rsidRPr="008A450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8A450E">
        <w:rPr>
          <w:color w:val="000000"/>
          <w:bdr w:val="none" w:sz="0" w:space="0" w:color="auto" w:frame="1"/>
        </w:rPr>
        <w:t>группах содержание книжного уголка старших групп детского сада и педагогическая работа в нем определяются изменениями в литературном развитии детей, которые происходят к пяти годам: для старшего дошкольника становится важной частью духовной жизни, у него появляются литературные пристрастия, выраженные индивидуальные интересы.</w:t>
      </w:r>
      <w:proofErr w:type="gramEnd"/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Содержание книжного уголка становится более разносторонним за счет жанрового и тематического многообразия. Количество книг на книжной витрине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можно увеличить до 10-12 разных книг</w:t>
      </w:r>
      <w:r w:rsidRPr="008A450E">
        <w:rPr>
          <w:color w:val="000000"/>
          <w:bdr w:val="none" w:sz="0" w:space="0" w:color="auto" w:frame="1"/>
        </w:rPr>
        <w:t>: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- учитывая особый, постоянный, преобладающий интерес всех дошкольников к сказкам, обязательно помещаются в уголок книги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2-3 сказочных произведения</w:t>
      </w:r>
      <w:r w:rsidRPr="008A450E">
        <w:rPr>
          <w:color w:val="000000"/>
          <w:bdr w:val="none" w:sz="0" w:space="0" w:color="auto" w:frame="1"/>
        </w:rPr>
        <w:t>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- в уголке книги постоянно должны быть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стихи, рассказы, направленные на формирование гражданских черт личности ребёнк</w:t>
      </w:r>
      <w:r w:rsidRPr="008A450E">
        <w:rPr>
          <w:color w:val="000000"/>
          <w:bdr w:val="none" w:sz="0" w:space="0" w:color="auto" w:frame="1"/>
        </w:rPr>
        <w:t>а, знакомящие его с историей нашей родины, с её сегодняшней жизнью.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- также должны находиться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2-3 книги о жизни природы, о животных, растениях</w:t>
      </w:r>
      <w:r w:rsidRPr="008A450E">
        <w:rPr>
          <w:color w:val="000000"/>
          <w:bdr w:val="none" w:sz="0" w:space="0" w:color="auto" w:frame="1"/>
        </w:rPr>
        <w:t>. Рассматривая иллюстрации природоведческих книг, ребёнок естественно входит в мир природы, лучше познаёт его тайны и закономерности.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- на витрине уголка книги должны находиться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издания произведений, с которыми в данное время детей знакомят на занятиях</w:t>
      </w:r>
      <w:r w:rsidRPr="008A450E">
        <w:rPr>
          <w:color w:val="000000"/>
          <w:bdr w:val="none" w:sz="0" w:space="0" w:color="auto" w:frame="1"/>
        </w:rPr>
        <w:t>. Рассматривание книги даёт ребёнку возможность вновь пережить прочитанное, углубить свои первоначальные представления.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- особое удовольствие получают дети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от разглядывания смешных картинок в юмористических книгах</w:t>
      </w:r>
      <w:r w:rsidRPr="008A450E">
        <w:rPr>
          <w:color w:val="000000"/>
          <w:bdr w:val="none" w:sz="0" w:space="0" w:color="auto" w:frame="1"/>
        </w:rPr>
        <w:t xml:space="preserve">. Весёлые книги С. Маршака, С. Михалкова, Н. Носова, В. </w:t>
      </w:r>
      <w:proofErr w:type="spellStart"/>
      <w:r w:rsidRPr="008A450E">
        <w:rPr>
          <w:color w:val="000000"/>
          <w:bdr w:val="none" w:sz="0" w:space="0" w:color="auto" w:frame="1"/>
        </w:rPr>
        <w:t>Драгуновского</w:t>
      </w:r>
      <w:proofErr w:type="spellEnd"/>
      <w:r w:rsidRPr="008A450E">
        <w:rPr>
          <w:color w:val="000000"/>
          <w:bdr w:val="none" w:sz="0" w:space="0" w:color="auto" w:frame="1"/>
        </w:rPr>
        <w:t>, Э.Успенского и многих других писателей с иллюстрациями наших лучших художников обязательно должны быть в уголке книги. Общение с ними не только приносят детям радость, но и полезно им, так как развивает необходимую человеку способность- способность чувствовать и понимать юмор, умение видеть смешное в жизни и литературе.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- кроме того, в уголок можно иногда помещать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интересные, хорошо иллюстрированные книги, которые дети приносят из дома</w:t>
      </w:r>
      <w:r w:rsidRPr="008A450E">
        <w:rPr>
          <w:color w:val="000000"/>
          <w:bdr w:val="none" w:sz="0" w:space="0" w:color="auto" w:frame="1"/>
        </w:rPr>
        <w:t>, а также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«толстые» книжки</w:t>
      </w:r>
      <w:r w:rsidRPr="008A450E">
        <w:rPr>
          <w:color w:val="000000"/>
          <w:bdr w:val="none" w:sz="0" w:space="0" w:color="auto" w:frame="1"/>
        </w:rPr>
        <w:t>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 xml:space="preserve">Срок пребывания книги в уголке определяется интересом детей к этой книге. В среднем же срок её пребывания в нём составляет </w:t>
      </w:r>
      <w:r w:rsidRPr="008A450E">
        <w:rPr>
          <w:color w:val="000000"/>
          <w:u w:val="single"/>
          <w:bdr w:val="none" w:sz="0" w:space="0" w:color="auto" w:frame="1"/>
        </w:rPr>
        <w:t>2-2,5 недели</w:t>
      </w:r>
      <w:r w:rsidRPr="008A450E">
        <w:rPr>
          <w:color w:val="000000"/>
          <w:bdr w:val="none" w:sz="0" w:space="0" w:color="auto" w:frame="1"/>
        </w:rPr>
        <w:t>. Если к книге интерес утрачен, можно убрать её с полочки, не дожидаясь намеченного срока.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Кроме книг, в книжном уголке могут находиться разнообразные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альбомы для рассматривания.</w:t>
      </w:r>
      <w:r w:rsidRPr="008A450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8A450E">
        <w:rPr>
          <w:color w:val="000000"/>
          <w:bdr w:val="none" w:sz="0" w:space="0" w:color="auto" w:frame="1"/>
        </w:rPr>
        <w:t xml:space="preserve">Это могут быть и специально созданные художниками альбомы на определённые темы («Разные звери» Н. </w:t>
      </w:r>
      <w:proofErr w:type="spellStart"/>
      <w:r w:rsidRPr="008A450E">
        <w:rPr>
          <w:color w:val="000000"/>
          <w:bdr w:val="none" w:sz="0" w:space="0" w:color="auto" w:frame="1"/>
        </w:rPr>
        <w:t>Чарушина</w:t>
      </w:r>
      <w:proofErr w:type="spellEnd"/>
      <w:r w:rsidRPr="008A450E">
        <w:rPr>
          <w:color w:val="000000"/>
          <w:bdr w:val="none" w:sz="0" w:space="0" w:color="auto" w:frame="1"/>
        </w:rPr>
        <w:t>, «Наша детвора» А.Пахомова и др.), альбомы, составленные воспитателем вместе с детьми из отдельных открыток и рисунков о труде, природе в разные времена года, книгах того или иного писателя и др.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rStyle w:val="a3"/>
          <w:color w:val="000000"/>
          <w:bdr w:val="none" w:sz="0" w:space="0" w:color="auto" w:frame="1"/>
        </w:rPr>
        <w:t>Для детей 5-6 лет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color w:val="000000"/>
          <w:bdr w:val="none" w:sz="0" w:space="0" w:color="auto" w:frame="1"/>
        </w:rPr>
        <w:t>можно организовать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дежурство</w:t>
      </w:r>
      <w:r w:rsidRPr="008A450E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8A450E">
        <w:rPr>
          <w:color w:val="000000"/>
          <w:bdr w:val="none" w:sz="0" w:space="0" w:color="auto" w:frame="1"/>
        </w:rPr>
        <w:t>в уголках книги, они выдают книги, отвечают за них, получают книги.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Кроме чтения и рассказывания воспитателя, применительно к детям старшего возраста используются такие формы работы, как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 xml:space="preserve">беседы о книгах, организация книжных </w:t>
      </w:r>
      <w:proofErr w:type="gramStart"/>
      <w:r w:rsidRPr="008A450E">
        <w:rPr>
          <w:rStyle w:val="a3"/>
          <w:color w:val="000000"/>
          <w:bdr w:val="none" w:sz="0" w:space="0" w:color="auto" w:frame="1"/>
        </w:rPr>
        <w:t>выставок, беседы о писателях</w:t>
      </w:r>
      <w:proofErr w:type="gramEnd"/>
      <w:r w:rsidRPr="008A450E">
        <w:rPr>
          <w:rStyle w:val="a3"/>
          <w:color w:val="000000"/>
          <w:bdr w:val="none" w:sz="0" w:space="0" w:color="auto" w:frame="1"/>
        </w:rPr>
        <w:t xml:space="preserve"> и художниках, литературные утренники.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Содержанием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беседы о книге</w:t>
      </w:r>
      <w:r>
        <w:rPr>
          <w:rStyle w:val="a3"/>
          <w:color w:val="000000"/>
          <w:bdr w:val="none" w:sz="0" w:space="0" w:color="auto" w:frame="1"/>
        </w:rPr>
        <w:t xml:space="preserve"> </w:t>
      </w:r>
      <w:r w:rsidRPr="008A450E">
        <w:rPr>
          <w:color w:val="000000"/>
          <w:bdr w:val="none" w:sz="0" w:space="0" w:color="auto" w:frame="1"/>
        </w:rPr>
        <w:t>может быть разговор о ее внешнем виде (обложка с названием, именем автора и художника; листы и страницы, их нумерация; начало и конец); книги пишут писатели и поэты; их печатают в типографии; в них печатаются сказки, загадки, рассказы, стихи.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Уместен проблемный вопрос: «Почему говорят, что книга – друг человека?» Нужно сказать детям, что книги оформляются разными художниками, рассмотреть несколько книг. В конце беседы можно спросить, какие правила пользования книгой знают дети. Заканчивается беседа эмоционально: чтением веселого рассказа или стихов. Продолжением этой беседы может быть рассказ о том, как делают книги.</w:t>
      </w:r>
    </w:p>
    <w:p w:rsid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8A450E">
        <w:rPr>
          <w:color w:val="000000"/>
          <w:bdr w:val="none" w:sz="0" w:space="0" w:color="auto" w:frame="1"/>
        </w:rPr>
        <w:t>Интересной может быть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беседа о писателях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color w:val="000000"/>
          <w:bdr w:val="none" w:sz="0" w:space="0" w:color="auto" w:frame="1"/>
        </w:rPr>
        <w:t>и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их книгах</w:t>
      </w:r>
      <w:r w:rsidRPr="008A450E">
        <w:rPr>
          <w:color w:val="000000"/>
          <w:bdr w:val="none" w:sz="0" w:space="0" w:color="auto" w:frame="1"/>
        </w:rPr>
        <w:t>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rStyle w:val="apple-converted-space"/>
          <w:color w:val="000000"/>
          <w:bdr w:val="none" w:sz="0" w:space="0" w:color="auto" w:frame="1"/>
        </w:rPr>
        <w:lastRenderedPageBreak/>
        <w:t> </w:t>
      </w:r>
      <w:r w:rsidRPr="008A450E">
        <w:rPr>
          <w:rStyle w:val="a3"/>
          <w:color w:val="000000"/>
          <w:bdr w:val="none" w:sz="0" w:space="0" w:color="auto" w:frame="1"/>
        </w:rPr>
        <w:t>Цель таких бесед </w:t>
      </w:r>
      <w:r w:rsidRPr="008A450E">
        <w:rPr>
          <w:color w:val="000000"/>
          <w:bdr w:val="none" w:sz="0" w:space="0" w:color="auto" w:frame="1"/>
        </w:rPr>
        <w:t>– вызвать у детей интерес к личности того или иного писателя, желание ближе познакомиться с его творчеством, повысить читательскую культуру ребёнка.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8A450E">
        <w:rPr>
          <w:color w:val="000000"/>
          <w:u w:val="single"/>
          <w:bdr w:val="none" w:sz="0" w:space="0" w:color="auto" w:frame="1"/>
        </w:rPr>
        <w:t>Рассказ воспитателя должен отвечать следующим требованиям: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Ø факты из жизни писателя должны быть точными и научными;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Ø изложение должно быть образным, интересным;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Ø рассказ должен быть доступным дошкольнику, не следует приводить даты (хронология детям не понятна); можно использовать перифразы, например: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Ø рассказ должен быть близок детским интересам, то есть, рассказать о детстве писателя. Но останавливаться только на детских и юношеских годах писателя – значит не создавать в представлении ребёнка законченной картины;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Ø рассказ должен быть оснащён богатым наглядным материалом;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Ø в рассказ нужно обязательно включать вопросы к детям, выявляющие знания детей о произведениях писателя, опыт посещения памятных мест, музеев, просмотра диафильмов;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Ø особенно важно, чтобы в рассказе звучало личное отношение педагога к творчеству писателя.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 xml:space="preserve">В процессе беседы выясняется, как называют людей, которые пишут рассказы, стихи; каких писателей и поэтов дети </w:t>
      </w:r>
      <w:proofErr w:type="gramStart"/>
      <w:r w:rsidRPr="008A450E">
        <w:rPr>
          <w:color w:val="000000"/>
          <w:bdr w:val="none" w:sz="0" w:space="0" w:color="auto" w:frame="1"/>
        </w:rPr>
        <w:t>знают</w:t>
      </w:r>
      <w:proofErr w:type="gramEnd"/>
      <w:r w:rsidRPr="008A450E">
        <w:rPr>
          <w:color w:val="000000"/>
          <w:bdr w:val="none" w:sz="0" w:space="0" w:color="auto" w:frame="1"/>
        </w:rPr>
        <w:t xml:space="preserve"> и какие книги ими написаны, о чем в них рассказывается. Можно рассмотреть с детьми их любимые книги. В конце беседы можно договориться об организации выставки книг какого-то одного писателя или нескольких любимых писателей.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color w:val="000000"/>
          <w:bdr w:val="none" w:sz="0" w:space="0" w:color="auto" w:frame="1"/>
        </w:rPr>
        <w:t>В старших группах в книжном уголке могут устраиваться</w:t>
      </w:r>
      <w:r w:rsidRPr="008A450E">
        <w:rPr>
          <w:rStyle w:val="apple-converted-space"/>
          <w:color w:val="000000"/>
          <w:bdr w:val="none" w:sz="0" w:space="0" w:color="auto" w:frame="1"/>
        </w:rPr>
        <w:t> </w:t>
      </w:r>
      <w:r w:rsidRPr="008A450E">
        <w:rPr>
          <w:rStyle w:val="a3"/>
          <w:color w:val="000000"/>
          <w:bdr w:val="none" w:sz="0" w:space="0" w:color="auto" w:frame="1"/>
        </w:rPr>
        <w:t>тематические выставки </w:t>
      </w:r>
      <w:r w:rsidRPr="008A450E">
        <w:rPr>
          <w:color w:val="000000"/>
          <w:bdr w:val="none" w:sz="0" w:space="0" w:color="auto" w:frame="1"/>
        </w:rPr>
        <w:t>книг. Их основная цель – углубить литературные интересы детей, сделать для дошкольников особо значимой, актуальной ту или иную литературную или общественно важную тему.</w:t>
      </w:r>
    </w:p>
    <w:p w:rsidR="008A450E" w:rsidRPr="008A450E" w:rsidRDefault="008A450E" w:rsidP="008A450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A450E">
        <w:rPr>
          <w:b/>
          <w:color w:val="000000"/>
          <w:bdr w:val="none" w:sz="0" w:space="0" w:color="auto" w:frame="1"/>
        </w:rPr>
        <w:t>Выставки детских книг связывают с юбилеем писателя</w:t>
      </w:r>
      <w:r w:rsidRPr="008A450E">
        <w:rPr>
          <w:color w:val="000000"/>
          <w:bdr w:val="none" w:sz="0" w:space="0" w:color="auto" w:frame="1"/>
        </w:rPr>
        <w:t>, с «</w:t>
      </w:r>
      <w:proofErr w:type="spellStart"/>
      <w:r w:rsidRPr="008A450E">
        <w:rPr>
          <w:color w:val="000000"/>
          <w:bdr w:val="none" w:sz="0" w:space="0" w:color="auto" w:frame="1"/>
        </w:rPr>
        <w:t>книжкиной</w:t>
      </w:r>
      <w:proofErr w:type="spellEnd"/>
      <w:r w:rsidRPr="008A450E">
        <w:rPr>
          <w:color w:val="000000"/>
          <w:bdr w:val="none" w:sz="0" w:space="0" w:color="auto" w:frame="1"/>
        </w:rPr>
        <w:t xml:space="preserve"> неделей», с литературным утренником. О. И. Соловьева рекомендовала перед поступлением детей в школу устраивать выставку «Наши любимые книги и картины». В ее подготовке принимают участие дети и отдельные родители. Отбор книг должен быть строгим (художественное оформление, разные издания одной книги, внешний вид и т.д.). </w:t>
      </w:r>
      <w:r w:rsidRPr="008A450E">
        <w:rPr>
          <w:b/>
          <w:color w:val="000000"/>
          <w:bdr w:val="none" w:sz="0" w:space="0" w:color="auto" w:frame="1"/>
        </w:rPr>
        <w:t>Выставка может продолжаться не более трех дней, так как интерес к ней детей быстро ослабевает.</w:t>
      </w:r>
    </w:p>
    <w:p w:rsidR="00EA60E8" w:rsidRPr="008A450E" w:rsidRDefault="00EA60E8" w:rsidP="008A450E">
      <w:pPr>
        <w:shd w:val="clear" w:color="auto" w:fill="FFFFFF"/>
        <w:spacing w:after="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450E" w:rsidRDefault="008A450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450E" w:rsidRDefault="008A450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0301" w:rsidRDefault="00470301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0301" w:rsidRDefault="00470301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6BC1" w:rsidRDefault="00976BC1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4FC0" w:rsidRPr="00944FC0" w:rsidRDefault="00944FC0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4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Организация книжного уголка в группах младшего дошкольного возраста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76"/>
        <w:gridCol w:w="3595"/>
        <w:gridCol w:w="3953"/>
      </w:tblGrid>
      <w:tr w:rsidR="00944FC0" w:rsidRPr="00944FC0" w:rsidTr="00944FC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944FC0" w:rsidRDefault="00944FC0" w:rsidP="009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Наполнения уголка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944FC0" w:rsidRDefault="00944FC0" w:rsidP="009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работа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944FC0" w:rsidRDefault="00944FC0" w:rsidP="009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поведения в уголке книги</w:t>
            </w:r>
          </w:p>
        </w:tc>
      </w:tr>
      <w:tr w:rsidR="00944FC0" w:rsidRPr="00944FC0" w:rsidTr="00944FC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944FC0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Выставляется, как правило, немного 4-5 книги. Могут быть представлены два - три экземпляра одинаковых книг.</w:t>
            </w: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Размещают те издания, которые уже знакомы детям, с яркими крупными иллюстрациями.</w:t>
            </w: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Отдельные картинки, иллюстрации.</w:t>
            </w: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Небольшие альбомы для рассматривания на близкие для этого возраста темы: «Игрушки», «Игры и занятия детей», «Домашние животные» и др.</w:t>
            </w: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Особое предпочтение книжкам - картинкам.</w:t>
            </w: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Иллюстрации книг должны шаг за шагом следовать тексту, подробно раскрывать ребенку художественный мир произведения.</w:t>
            </w: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Могут быть представлены книжки-малютки, книжки - игрушки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944FC0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учит:</w:t>
            </w:r>
          </w:p>
          <w:p w:rsidR="00944FC0" w:rsidRPr="00944FC0" w:rsidRDefault="00944FC0" w:rsidP="00944FC0">
            <w:pPr>
              <w:numPr>
                <w:ilvl w:val="0"/>
                <w:numId w:val="5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внимательно рассматривать картинки в книге, узнавать героев, их действия;</w:t>
            </w:r>
          </w:p>
          <w:p w:rsidR="00944FC0" w:rsidRPr="00944FC0" w:rsidRDefault="00944FC0" w:rsidP="00944FC0">
            <w:pPr>
              <w:numPr>
                <w:ilvl w:val="0"/>
                <w:numId w:val="5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побуждать пересказывать отдельные эпизоды;</w:t>
            </w:r>
          </w:p>
          <w:p w:rsidR="00944FC0" w:rsidRPr="00944FC0" w:rsidRDefault="00944FC0" w:rsidP="00944FC0">
            <w:pPr>
              <w:numPr>
                <w:ilvl w:val="0"/>
                <w:numId w:val="5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обращать внимание на выразительные подробности иллюстраций (костюм героя, своеобразные предметы обстановки, некоторые детали пейзажа и др.)</w:t>
            </w:r>
          </w:p>
          <w:p w:rsidR="00944FC0" w:rsidRPr="00944FC0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Неоднократное общение с книгой, позволяет ребенку не только глубже осознавать ее содержание, но и испытывать творческую радость, которую приносит встреча с искусством.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944FC0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младшей группе воспитатель дает первые уроки самостоятельного общения с книгой:</w:t>
            </w:r>
          </w:p>
          <w:p w:rsidR="00944FC0" w:rsidRPr="00944FC0" w:rsidRDefault="00944FC0" w:rsidP="00944FC0">
            <w:pPr>
              <w:numPr>
                <w:ilvl w:val="0"/>
                <w:numId w:val="6"/>
              </w:numPr>
              <w:spacing w:before="130"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 с уголком книги, его устройством и назначением.</w:t>
            </w:r>
          </w:p>
          <w:p w:rsidR="00944FC0" w:rsidRPr="00944FC0" w:rsidRDefault="00944FC0" w:rsidP="00944FC0">
            <w:pPr>
              <w:numPr>
                <w:ilvl w:val="0"/>
                <w:numId w:val="6"/>
              </w:numPr>
              <w:spacing w:before="130"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Приучает рассматривать книги и картинки только там.</w:t>
            </w:r>
          </w:p>
          <w:p w:rsidR="00944FC0" w:rsidRPr="00944FC0" w:rsidRDefault="00944FC0" w:rsidP="00944FC0">
            <w:pPr>
              <w:numPr>
                <w:ilvl w:val="0"/>
                <w:numId w:val="6"/>
              </w:numPr>
              <w:spacing w:before="130"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Сообщает правила, которые нужно соблюдать:</w:t>
            </w:r>
          </w:p>
          <w:p w:rsidR="00944FC0" w:rsidRPr="00944FC0" w:rsidRDefault="00944FC0" w:rsidP="00944FC0">
            <w:pPr>
              <w:numPr>
                <w:ilvl w:val="1"/>
                <w:numId w:val="6"/>
              </w:numPr>
              <w:spacing w:after="0" w:line="240" w:lineRule="auto"/>
              <w:ind w:left="58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брать книги только чистыми руками;</w:t>
            </w:r>
          </w:p>
          <w:p w:rsidR="00944FC0" w:rsidRPr="00944FC0" w:rsidRDefault="00944FC0" w:rsidP="00944FC0">
            <w:pPr>
              <w:numPr>
                <w:ilvl w:val="1"/>
                <w:numId w:val="6"/>
              </w:numPr>
              <w:spacing w:after="0" w:line="240" w:lineRule="auto"/>
              <w:ind w:left="58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перелистывать осторожно, не рвать,</w:t>
            </w:r>
          </w:p>
          <w:p w:rsidR="00944FC0" w:rsidRPr="00944FC0" w:rsidRDefault="00944FC0" w:rsidP="00944FC0">
            <w:pPr>
              <w:numPr>
                <w:ilvl w:val="1"/>
                <w:numId w:val="6"/>
              </w:numPr>
              <w:spacing w:after="0" w:line="240" w:lineRule="auto"/>
              <w:ind w:left="58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портить, не использовать для игр;</w:t>
            </w:r>
          </w:p>
          <w:p w:rsidR="00944FC0" w:rsidRPr="00944FC0" w:rsidRDefault="00944FC0" w:rsidP="00944FC0">
            <w:pPr>
              <w:numPr>
                <w:ilvl w:val="1"/>
                <w:numId w:val="6"/>
              </w:numPr>
              <w:spacing w:after="0" w:line="240" w:lineRule="auto"/>
              <w:ind w:left="58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просмотра ставить на место.</w:t>
            </w:r>
          </w:p>
          <w:p w:rsidR="00944FC0" w:rsidRPr="00944FC0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средней группе данные навыки закрепляются, становятся привычкой.</w:t>
            </w: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Детям показывают способы ухода за книгой, привлекают к наблюдениям за починкой книг и участию в ней.</w:t>
            </w:r>
          </w:p>
        </w:tc>
      </w:tr>
      <w:tr w:rsidR="00944FC0" w:rsidRPr="00944FC0" w:rsidTr="00944FC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944FC0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по различным тематикам:</w:t>
            </w:r>
          </w:p>
          <w:p w:rsidR="00944FC0" w:rsidRPr="00944FC0" w:rsidRDefault="00944FC0" w:rsidP="00944FC0">
            <w:pPr>
              <w:numPr>
                <w:ilvl w:val="0"/>
                <w:numId w:val="7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Родина</w:t>
            </w:r>
          </w:p>
          <w:p w:rsidR="00944FC0" w:rsidRPr="00944FC0" w:rsidRDefault="00944FC0" w:rsidP="00944FC0">
            <w:pPr>
              <w:numPr>
                <w:ilvl w:val="0"/>
                <w:numId w:val="7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людей</w:t>
            </w:r>
          </w:p>
          <w:p w:rsidR="00944FC0" w:rsidRPr="00944FC0" w:rsidRDefault="00944FC0" w:rsidP="00944FC0">
            <w:pPr>
              <w:numPr>
                <w:ilvl w:val="0"/>
                <w:numId w:val="7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Родная природа</w:t>
            </w:r>
          </w:p>
          <w:p w:rsidR="00944FC0" w:rsidRPr="00944FC0" w:rsidRDefault="00944FC0" w:rsidP="00944FC0">
            <w:pPr>
              <w:numPr>
                <w:ilvl w:val="0"/>
                <w:numId w:val="7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детей</w:t>
            </w:r>
          </w:p>
          <w:p w:rsidR="00944FC0" w:rsidRPr="00944FC0" w:rsidRDefault="00944FC0" w:rsidP="00944FC0">
            <w:pPr>
              <w:numPr>
                <w:ilvl w:val="0"/>
                <w:numId w:val="7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 картинки и др. по программе.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944FC0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Рассматривание, знакомство с различными предметами и явлениями, работа над словарем, грамматическим строем, связной речью.</w:t>
            </w: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младшей и средней группах - 2-3</w:t>
            </w:r>
            <w:r w:rsidRPr="0094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иллюстрации.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44FC0" w:rsidRPr="00944FC0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440DE" w:rsidRDefault="00B440DE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76BC1" w:rsidRDefault="00976BC1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76BC1" w:rsidRDefault="00976BC1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0E8" w:rsidRDefault="00EA60E8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44FC0" w:rsidRPr="00B440DE" w:rsidRDefault="00944FC0" w:rsidP="00944FC0">
      <w:pPr>
        <w:shd w:val="clear" w:color="auto" w:fill="FFFFFF"/>
        <w:spacing w:before="65" w:after="130" w:line="240" w:lineRule="auto"/>
        <w:ind w:firstLine="19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440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Организация книжного уголка в группах старшего дошкольного возраста.</w:t>
      </w:r>
    </w:p>
    <w:p w:rsidR="00944FC0" w:rsidRPr="00B440DE" w:rsidRDefault="00944FC0" w:rsidP="00944FC0">
      <w:pPr>
        <w:shd w:val="clear" w:color="auto" w:fill="FFFFFF"/>
        <w:spacing w:before="65" w:after="130" w:line="240" w:lineRule="auto"/>
        <w:ind w:firstLine="19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440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Содержание определяется изменениями в литературном развитии детей, которые происходят к 5 годам. Книга становится важной частью духовной жизни детей, у них появляются литературные пристрастия, выраженные индивидуальные пристрастия.</w:t>
      </w:r>
    </w:p>
    <w:p w:rsidR="00944FC0" w:rsidRPr="00B440DE" w:rsidRDefault="00944FC0" w:rsidP="00944FC0">
      <w:pPr>
        <w:shd w:val="clear" w:color="auto" w:fill="FFFFFF"/>
        <w:spacing w:before="65" w:after="130" w:line="240" w:lineRule="auto"/>
        <w:ind w:firstLine="19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440D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Принцип организации - удовлетворение многообразных интересов детей.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08"/>
        <w:gridCol w:w="3448"/>
        <w:gridCol w:w="2868"/>
      </w:tblGrid>
      <w:tr w:rsidR="00944FC0" w:rsidRPr="00B440DE" w:rsidTr="00944FC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Наполнения уголка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Педагогическая работа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 с детьми</w:t>
            </w:r>
          </w:p>
        </w:tc>
      </w:tr>
      <w:tr w:rsidR="00944FC0" w:rsidRPr="00B440DE" w:rsidTr="00944FC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Художественная литература</w:t>
            </w:r>
            <w:proofErr w:type="gramStart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</w:t>
            </w:r>
            <w:proofErr w:type="gramEnd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азмещать можно одновременно 10-12 разных книг:</w:t>
            </w:r>
          </w:p>
          <w:p w:rsidR="00944FC0" w:rsidRPr="00B440DE" w:rsidRDefault="00944FC0" w:rsidP="00944FC0">
            <w:pPr>
              <w:numPr>
                <w:ilvl w:val="0"/>
                <w:numId w:val="8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2-3 </w:t>
            </w:r>
            <w:proofErr w:type="gramStart"/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сказочных</w:t>
            </w:r>
            <w:proofErr w:type="gramEnd"/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произведения,</w:t>
            </w:r>
          </w:p>
          <w:p w:rsidR="00944FC0" w:rsidRPr="00B440DE" w:rsidRDefault="00944FC0" w:rsidP="00944FC0">
            <w:pPr>
              <w:numPr>
                <w:ilvl w:val="0"/>
                <w:numId w:val="8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стихи, рассказы (знакомящие детей с историей нашей родины, с современной жизнью);</w:t>
            </w:r>
          </w:p>
          <w:p w:rsidR="00944FC0" w:rsidRPr="00B440DE" w:rsidRDefault="00944FC0" w:rsidP="00944FC0">
            <w:pPr>
              <w:numPr>
                <w:ilvl w:val="0"/>
                <w:numId w:val="8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2-3 книги о животных и растениях;</w:t>
            </w:r>
          </w:p>
          <w:p w:rsidR="00944FC0" w:rsidRPr="00B440DE" w:rsidRDefault="00944FC0" w:rsidP="00944FC0">
            <w:pPr>
              <w:numPr>
                <w:ilvl w:val="0"/>
                <w:numId w:val="8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книги, с которыми детей знакомят на занятиях;</w:t>
            </w:r>
          </w:p>
          <w:p w:rsidR="00944FC0" w:rsidRPr="00B440DE" w:rsidRDefault="00944FC0" w:rsidP="00944FC0">
            <w:pPr>
              <w:numPr>
                <w:ilvl w:val="0"/>
                <w:numId w:val="8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 для расширения сюжета детских игр;</w:t>
            </w:r>
          </w:p>
          <w:p w:rsidR="00944FC0" w:rsidRPr="00B440DE" w:rsidRDefault="00944FC0" w:rsidP="00944FC0">
            <w:pPr>
              <w:numPr>
                <w:ilvl w:val="0"/>
                <w:numId w:val="8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юмористические книги с яркими смешными картинками ((Михалкова, М. Зощенко, Драгунского, Э. Успенского и др.);</w:t>
            </w:r>
          </w:p>
          <w:p w:rsidR="00944FC0" w:rsidRPr="00B440DE" w:rsidRDefault="00944FC0" w:rsidP="00944FC0">
            <w:pPr>
              <w:numPr>
                <w:ilvl w:val="0"/>
                <w:numId w:val="8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«Толстые» книги</w:t>
            </w:r>
            <w:proofErr w:type="gramStart"/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944FC0" w:rsidRPr="00B440DE" w:rsidRDefault="00944FC0" w:rsidP="00944FC0">
            <w:pPr>
              <w:numPr>
                <w:ilvl w:val="0"/>
                <w:numId w:val="8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книги, которые дети приносят из дома.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 руководство становится более корректным, т.к. дети уже достаточно самостоятельны в выборе книг.</w:t>
            </w:r>
          </w:p>
          <w:p w:rsidR="00944FC0" w:rsidRPr="00B440DE" w:rsidRDefault="00944FC0" w:rsidP="00944FC0">
            <w:pPr>
              <w:numPr>
                <w:ilvl w:val="0"/>
                <w:numId w:val="9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самостоятельному сосредоточенному общению с книгой;</w:t>
            </w:r>
          </w:p>
          <w:p w:rsidR="00944FC0" w:rsidRPr="00B440DE" w:rsidRDefault="00944FC0" w:rsidP="00944FC0">
            <w:pPr>
              <w:numPr>
                <w:ilvl w:val="0"/>
                <w:numId w:val="9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Способствовать совместному рассматриванию и обсуждению. Общение воспитателя и ребенка носит теплый, доверительный характер;</w:t>
            </w:r>
          </w:p>
          <w:p w:rsidR="00944FC0" w:rsidRPr="00B440DE" w:rsidRDefault="00944FC0" w:rsidP="00944FC0">
            <w:pPr>
              <w:numPr>
                <w:ilvl w:val="0"/>
                <w:numId w:val="9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умение воспринимать книгу в единстве словесного и изобразительного искусства;</w:t>
            </w:r>
          </w:p>
          <w:p w:rsidR="00944FC0" w:rsidRPr="00B440DE" w:rsidRDefault="00944FC0" w:rsidP="00944FC0">
            <w:pPr>
              <w:numPr>
                <w:ilvl w:val="0"/>
                <w:numId w:val="9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Закрепить интерес дошкольников к сказкам;</w:t>
            </w:r>
          </w:p>
          <w:p w:rsidR="00944FC0" w:rsidRPr="00B440DE" w:rsidRDefault="00944FC0" w:rsidP="00944FC0">
            <w:pPr>
              <w:numPr>
                <w:ilvl w:val="0"/>
                <w:numId w:val="9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гражданские черты личности, патриотические чувства;</w:t>
            </w:r>
          </w:p>
          <w:p w:rsidR="00944FC0" w:rsidRPr="00B440DE" w:rsidRDefault="00944FC0" w:rsidP="00944FC0">
            <w:pPr>
              <w:numPr>
                <w:ilvl w:val="0"/>
                <w:numId w:val="9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Знакомить детей с миром природы, ее тайнами и закономерностями.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numPr>
                <w:ilvl w:val="0"/>
                <w:numId w:val="10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Закрепляются правила обращения с книгой.</w:t>
            </w:r>
          </w:p>
          <w:p w:rsidR="00944FC0" w:rsidRPr="00B440DE" w:rsidRDefault="00944FC0" w:rsidP="00944FC0">
            <w:pPr>
              <w:numPr>
                <w:ilvl w:val="0"/>
                <w:numId w:val="10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участие в самостоятельной починке книг.</w:t>
            </w:r>
          </w:p>
          <w:p w:rsidR="00944FC0" w:rsidRPr="00B440DE" w:rsidRDefault="00944FC0" w:rsidP="00944FC0">
            <w:pPr>
              <w:numPr>
                <w:ilvl w:val="0"/>
                <w:numId w:val="10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участие в оформлении тематических альбомов и выставок.</w:t>
            </w:r>
          </w:p>
        </w:tc>
      </w:tr>
      <w:tr w:rsidR="00944FC0" w:rsidRPr="00B440DE" w:rsidTr="00944FC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среднем срок пребывания книги в книжном уголке 2-2,5 недели. Однако необходимо соблюдать основное правило: книга остается в уголке до тех пор, пока у детей сохраняется интерес к ней. Поэтому некоторые книги остаются достаточно долго, а другие - нет.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4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Иллюстрации 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различным тематикам:</w:t>
            </w:r>
          </w:p>
          <w:p w:rsidR="00944FC0" w:rsidRPr="00B440DE" w:rsidRDefault="00944FC0" w:rsidP="00944FC0">
            <w:pPr>
              <w:numPr>
                <w:ilvl w:val="0"/>
                <w:numId w:val="11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Родина</w:t>
            </w:r>
          </w:p>
          <w:p w:rsidR="00944FC0" w:rsidRPr="00B440DE" w:rsidRDefault="00944FC0" w:rsidP="00944FC0">
            <w:pPr>
              <w:numPr>
                <w:ilvl w:val="0"/>
                <w:numId w:val="11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Труд людей</w:t>
            </w:r>
          </w:p>
          <w:p w:rsidR="00944FC0" w:rsidRPr="00B440DE" w:rsidRDefault="00944FC0" w:rsidP="00944FC0">
            <w:pPr>
              <w:numPr>
                <w:ilvl w:val="0"/>
                <w:numId w:val="11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Родная природа</w:t>
            </w:r>
          </w:p>
          <w:p w:rsidR="00944FC0" w:rsidRPr="00B440DE" w:rsidRDefault="00944FC0" w:rsidP="00944FC0">
            <w:pPr>
              <w:numPr>
                <w:ilvl w:val="0"/>
                <w:numId w:val="11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 детей</w:t>
            </w:r>
          </w:p>
          <w:p w:rsidR="00944FC0" w:rsidRPr="00B440DE" w:rsidRDefault="00944FC0" w:rsidP="00944FC0">
            <w:pPr>
              <w:numPr>
                <w:ilvl w:val="0"/>
                <w:numId w:val="11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Предметные картинки</w:t>
            </w:r>
          </w:p>
          <w:p w:rsidR="00944FC0" w:rsidRPr="00B440DE" w:rsidRDefault="00944FC0" w:rsidP="00944FC0">
            <w:pPr>
              <w:numPr>
                <w:ilvl w:val="0"/>
                <w:numId w:val="11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к прочитанным произведениям</w:t>
            </w:r>
          </w:p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др. книги по программе.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Знакомит с миром природы, ее тайнами и закономерностями.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Рассматривание недавно прочитанной книги дает возможность ребенку вновь пережить прочитанное, углубить свои первоначальные переживания.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Повторное рассматривание </w:t>
            </w:r>
            <w:proofErr w:type="gramStart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удовлетворяет потребность детей повеселится</w:t>
            </w:r>
            <w:proofErr w:type="gramEnd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посмеяться, создает атмосферу эмоционального комфорта.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«Толстые» книги» читают в течение длительного времени.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Рассматривание, знакомство с различными предметами и явлениями, работа над словарем, грамматическим строем, связной речью.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целесообразность. 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Учет возрастных особенностей детей. 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Эстетка оформления.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старшей и подготовительной </w:t>
            </w:r>
            <w:proofErr w:type="gramStart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группах</w:t>
            </w:r>
            <w:proofErr w:type="gramEnd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3-4- тематики: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2-3 посвящены явлениям общественной жизни, 1 - природе.</w:t>
            </w:r>
          </w:p>
        </w:tc>
      </w:tr>
      <w:tr w:rsidR="00944FC0" w:rsidRPr="00B440DE" w:rsidTr="00944FC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Альбомы для </w:t>
            </w:r>
            <w:proofErr w:type="gramStart"/>
            <w:r w:rsidRPr="00B44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рассматривания</w:t>
            </w:r>
            <w:proofErr w:type="gramEnd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специально созданные художниками, альбомы на разные темы («Разные звери» Н. </w:t>
            </w:r>
            <w:proofErr w:type="spellStart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Чарушина</w:t>
            </w:r>
            <w:proofErr w:type="spellEnd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др.)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Альбомы, составленные воспитателем вместе с детьми (открытки, рисунки, иллюстрации)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Рассматривание, знакомство с различными предметами и явлениями, работа над словарем, грамматическим строем, связной речью.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numPr>
                <w:ilvl w:val="0"/>
                <w:numId w:val="12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Педагогическая целесообразность.</w:t>
            </w:r>
          </w:p>
          <w:p w:rsidR="00944FC0" w:rsidRPr="00B440DE" w:rsidRDefault="00944FC0" w:rsidP="00944FC0">
            <w:pPr>
              <w:numPr>
                <w:ilvl w:val="0"/>
                <w:numId w:val="12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возрастных особенностей детей.</w:t>
            </w:r>
          </w:p>
          <w:p w:rsidR="00944FC0" w:rsidRPr="00B440DE" w:rsidRDefault="00944FC0" w:rsidP="00944FC0">
            <w:pPr>
              <w:numPr>
                <w:ilvl w:val="0"/>
                <w:numId w:val="12"/>
              </w:numPr>
              <w:spacing w:after="0" w:line="240" w:lineRule="auto"/>
              <w:ind w:left="390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Эстетика оформления.</w:t>
            </w:r>
          </w:p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FC0" w:rsidRPr="00B440DE" w:rsidTr="00944FC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Детские журналы</w:t>
            </w:r>
            <w:proofErr w:type="gramStart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подготовительной группе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выделяется место для периодической печати (детские журналы «Веселые картинки» «</w:t>
            </w:r>
            <w:proofErr w:type="spellStart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Свирелька</w:t>
            </w:r>
            <w:proofErr w:type="spellEnd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Чтение, рассматривание, работа с сюжетными картинками.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4FC0" w:rsidRPr="00B440DE" w:rsidTr="00944FC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Библиотека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подготовительной группе оформляется небольшая библиотека (желательно книжк</w:t>
            </w:r>
            <w:proofErr w:type="gramStart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</w:t>
            </w:r>
            <w:proofErr w:type="gramEnd"/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малышки)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Знакомим с библиотекой. 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Чтение книг и рассматривание иллюстраций.</w:t>
            </w: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Речевое общение, воспитание интереса к книге и чтению, художественной литературы, культура поведения.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944FC0" w:rsidRPr="00B440DE" w:rsidRDefault="00944FC0" w:rsidP="009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картотеки</w:t>
            </w:r>
          </w:p>
        </w:tc>
      </w:tr>
    </w:tbl>
    <w:p w:rsidR="00944FC0" w:rsidRPr="00B440DE" w:rsidRDefault="00944FC0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44FC0" w:rsidRPr="00B440DE" w:rsidRDefault="00944FC0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44FC0" w:rsidRPr="00B440DE" w:rsidRDefault="00944FC0">
      <w:pPr>
        <w:rPr>
          <w:rFonts w:ascii="Times New Roman" w:hAnsi="Times New Roman" w:cs="Times New Roman"/>
          <w:sz w:val="18"/>
          <w:szCs w:val="18"/>
        </w:rPr>
      </w:pPr>
    </w:p>
    <w:p w:rsidR="00EA60E8" w:rsidRPr="00B440DE" w:rsidRDefault="00EA60E8">
      <w:pPr>
        <w:rPr>
          <w:rFonts w:ascii="Times New Roman" w:hAnsi="Times New Roman" w:cs="Times New Roman"/>
          <w:sz w:val="18"/>
          <w:szCs w:val="18"/>
        </w:rPr>
      </w:pPr>
    </w:p>
    <w:p w:rsidR="00EA60E8" w:rsidRDefault="00EA60E8">
      <w:pPr>
        <w:rPr>
          <w:rFonts w:ascii="Times New Roman" w:hAnsi="Times New Roman" w:cs="Times New Roman"/>
          <w:sz w:val="20"/>
          <w:szCs w:val="20"/>
        </w:rPr>
      </w:pPr>
    </w:p>
    <w:p w:rsidR="00EA60E8" w:rsidRPr="00700042" w:rsidRDefault="00EA60E8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СООТВЕТ</w:t>
      </w:r>
      <w:r w:rsidR="00794737">
        <w:rPr>
          <w:rFonts w:ascii="Times New Roman" w:hAnsi="Times New Roman" w:cs="Times New Roman"/>
          <w:b/>
          <w:bCs/>
          <w:sz w:val="24"/>
          <w:szCs w:val="24"/>
        </w:rPr>
        <w:t>СТВИЕ</w:t>
      </w: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 С ПРОГРАММОЙ МАДОУ НА ОСНОВЕ ПРОГРАММЫ ВЕРАКСЫ: </w:t>
      </w:r>
    </w:p>
    <w:p w:rsidR="00EA60E8" w:rsidRPr="00700042" w:rsidRDefault="00EA60E8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0E8" w:rsidRPr="00700042" w:rsidRDefault="00EA60E8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Примерный перечень</w:t>
      </w:r>
    </w:p>
    <w:p w:rsidR="00EA60E8" w:rsidRPr="00700042" w:rsidRDefault="00EA60E8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для чтения и рассказывания детям </w:t>
      </w:r>
      <w:r w:rsidR="009E5CC6" w:rsidRPr="00700042">
        <w:rPr>
          <w:rFonts w:ascii="Times New Roman" w:hAnsi="Times New Roman" w:cs="Times New Roman"/>
          <w:b/>
          <w:bCs/>
          <w:sz w:val="24"/>
          <w:szCs w:val="24"/>
        </w:rPr>
        <w:t>1-2  лет</w:t>
      </w:r>
    </w:p>
    <w:p w:rsidR="00EA60E8" w:rsidRPr="00700042" w:rsidRDefault="00EA60E8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A60E8" w:rsidRPr="00700042" w:rsidRDefault="00EA60E8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Русский фольклор</w:t>
      </w:r>
    </w:p>
    <w:p w:rsidR="00EA60E8" w:rsidRPr="00700042" w:rsidRDefault="00EA60E8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Русские народные песенки, </w:t>
      </w:r>
      <w:proofErr w:type="spellStart"/>
      <w:r w:rsidRPr="00700042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spellEnd"/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00042">
        <w:rPr>
          <w:rFonts w:ascii="Times New Roman" w:hAnsi="Times New Roman" w:cs="Times New Roman"/>
          <w:sz w:val="24"/>
          <w:szCs w:val="24"/>
        </w:rPr>
        <w:t>«Ладушки, ладушки!..», «Петушок, петушок...», «Большие ноги...», «Водичка, водичка...»,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Баю-бай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аю-бай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...», «Киска, киска, киска, брысь!..», «Как у нашего кота...», «Пошел кот под мосток...».</w:t>
      </w:r>
    </w:p>
    <w:p w:rsidR="00EA60E8" w:rsidRPr="00700042" w:rsidRDefault="00EA60E8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Русские народные сказки. </w:t>
      </w:r>
      <w:r w:rsidRPr="00700042">
        <w:rPr>
          <w:rFonts w:ascii="Times New Roman" w:hAnsi="Times New Roman" w:cs="Times New Roman"/>
          <w:sz w:val="24"/>
          <w:szCs w:val="24"/>
        </w:rPr>
        <w:t xml:space="preserve">«Курочка Ряба», «Колобок», «Репка» (обр. К. </w:t>
      </w:r>
      <w:proofErr w:type="spellStart"/>
      <w:proofErr w:type="gramStart"/>
      <w:r w:rsidRPr="00700042">
        <w:rPr>
          <w:rFonts w:ascii="Times New Roman" w:hAnsi="Times New Roman" w:cs="Times New Roman"/>
          <w:sz w:val="24"/>
          <w:szCs w:val="24"/>
        </w:rPr>
        <w:t>Ушин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Pr="00700042">
        <w:rPr>
          <w:rFonts w:ascii="Times New Roman" w:hAnsi="Times New Roman" w:cs="Times New Roman"/>
          <w:sz w:val="24"/>
          <w:szCs w:val="24"/>
        </w:rPr>
        <w:t>); «Как коза избушку построила» (обр. М. Булатова).</w:t>
      </w:r>
    </w:p>
    <w:p w:rsidR="00EA60E8" w:rsidRPr="00700042" w:rsidRDefault="00EA60E8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России</w:t>
      </w:r>
    </w:p>
    <w:p w:rsidR="00EA60E8" w:rsidRPr="00700042" w:rsidRDefault="00EA60E8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Поэзия.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З. Александрова. «Прятки»;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«Бычок», «Мячик», «Слон» (из цикла «Игрушки»); В. Берестов. «Курица с цыплятами»; В. Жуковский. «Птичка»; Г.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«Зайка, зайка, попляши!»; С. Маршак. «Слон», «Тигренок», «Совята» (из цикла «Детки в клетке»);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».</w:t>
      </w:r>
    </w:p>
    <w:p w:rsidR="00EA60E8" w:rsidRDefault="00EA60E8" w:rsidP="00B4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Проза. </w:t>
      </w:r>
      <w:r w:rsidRPr="00700042">
        <w:rPr>
          <w:rFonts w:ascii="Times New Roman" w:hAnsi="Times New Roman" w:cs="Times New Roman"/>
          <w:sz w:val="24"/>
          <w:szCs w:val="24"/>
        </w:rPr>
        <w:t xml:space="preserve">Т. Александрова. «Хрюшка и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Чушка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 (в сокр.); Л. Пантелеев. «Как</w:t>
      </w:r>
      <w:r w:rsidR="0093259A" w:rsidRPr="00700042">
        <w:rPr>
          <w:rFonts w:ascii="Times New Roman" w:hAnsi="Times New Roman" w:cs="Times New Roman"/>
          <w:sz w:val="24"/>
          <w:szCs w:val="24"/>
        </w:rPr>
        <w:t xml:space="preserve"> </w:t>
      </w:r>
      <w:r w:rsidRPr="00700042">
        <w:rPr>
          <w:rFonts w:ascii="Times New Roman" w:hAnsi="Times New Roman" w:cs="Times New Roman"/>
          <w:sz w:val="24"/>
          <w:szCs w:val="24"/>
        </w:rPr>
        <w:t xml:space="preserve">поросенок говорить научился»; В.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«Цыпленок и утенок»; Е.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  <w:r w:rsidR="0093259A" w:rsidRPr="00700042">
        <w:rPr>
          <w:rFonts w:ascii="Times New Roman" w:hAnsi="Times New Roman" w:cs="Times New Roman"/>
          <w:sz w:val="24"/>
          <w:szCs w:val="24"/>
        </w:rPr>
        <w:t xml:space="preserve"> </w:t>
      </w:r>
      <w:r w:rsidRPr="00700042">
        <w:rPr>
          <w:rFonts w:ascii="Times New Roman" w:hAnsi="Times New Roman" w:cs="Times New Roman"/>
          <w:sz w:val="24"/>
          <w:szCs w:val="24"/>
        </w:rPr>
        <w:t>«Курочка» (из цикла «Большие и маленькие»); К. Чуковский. «Цыпленок».</w:t>
      </w:r>
    </w:p>
    <w:p w:rsidR="00B440DE" w:rsidRPr="00700042" w:rsidRDefault="00B440DE" w:rsidP="00B4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Примерный перечень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для чтения и рассказывания детям 2-3  лет</w:t>
      </w:r>
    </w:p>
    <w:p w:rsidR="009E5CC6" w:rsidRPr="00700042" w:rsidRDefault="009E5CC6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Русский фольклор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 xml:space="preserve">Повторение песенок,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, сказок, прочитанных и рассказанных детям второго года жизни.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Песенки, </w:t>
      </w:r>
      <w:proofErr w:type="spellStart"/>
      <w:r w:rsidRPr="00700042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spellEnd"/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00042">
        <w:rPr>
          <w:rFonts w:ascii="Times New Roman" w:hAnsi="Times New Roman" w:cs="Times New Roman"/>
          <w:b/>
          <w:bCs/>
          <w:sz w:val="24"/>
          <w:szCs w:val="24"/>
        </w:rPr>
        <w:t>заклички</w:t>
      </w:r>
      <w:proofErr w:type="spellEnd"/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00042">
        <w:rPr>
          <w:rFonts w:ascii="Times New Roman" w:hAnsi="Times New Roman" w:cs="Times New Roman"/>
          <w:sz w:val="24"/>
          <w:szCs w:val="24"/>
        </w:rPr>
        <w:t xml:space="preserve">«Наши уточки с утра…»; «Пошел котик на Торжок…»; «Заяц Егорка…»; «Наша Маша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...»;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чики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ички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...», «Ой,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! Сидит ворон на дубу»; «Из-за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леса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з-за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гор...»; «Бежала лесочком лиса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кузовочком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...»;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...»; «Солнышко, ведрышко...».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Сказки.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«Козлятки и волк», обр. К. Ушинского; «Теремок», обр. М. Булатова; «Маша и медведь», обр. М. Булатова.</w:t>
      </w:r>
      <w:proofErr w:type="gramEnd"/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Фольклор народов мира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«Три веселых братца», пер. с нем. Л. Яхнина;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Бу-бу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я рогатый»,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лит.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Ю. Григорьева;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Котауси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Мауси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англ., обр. К. Чуковского; «Ой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тызаюшка-пострел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...», «Ты, собачка, не лай...»,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proofErr w:type="gramStart"/>
      <w:r w:rsidRPr="00700042">
        <w:rPr>
          <w:rFonts w:ascii="Times New Roman" w:hAnsi="Times New Roman" w:cs="Times New Roman"/>
          <w:sz w:val="24"/>
          <w:szCs w:val="24"/>
        </w:rPr>
        <w:t>;«</w:t>
      </w:r>
      <w:proofErr w:type="spellStart"/>
      <w:proofErr w:type="gramEnd"/>
      <w:r w:rsidRPr="00700042">
        <w:rPr>
          <w:rFonts w:ascii="Times New Roman" w:hAnsi="Times New Roman" w:cs="Times New Roman"/>
          <w:sz w:val="24"/>
          <w:szCs w:val="24"/>
        </w:rPr>
        <w:t>Раговоры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», чуваш., пер. Л. Яхнина;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пер. с нем. В. Викторова;«Сапожник», польск., обр. Б.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России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Поэзия.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«Мишка», «Грузовик», «Слон», «Лошадка» (из цикла «Игрушки»), «Кто как кричит»; В. Берестов.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«Больная кукла», «Котенок»; Г.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«Петушок»; С. Маршак. «Сказка о глупом мышонке»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;Э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«Приказ» (в сокр.);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«Лисий хвостик»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Надувала кошка шар...»;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Саконская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«Где мой пальчик?»; А. Пушкин.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 xml:space="preserve">«Ветер по морю гуляет...» (из «Сказки о царе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»); М. Лермонтов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Спи, младенец...» (из стихотворения «Казачья колыбельная»);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Барто,П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Девочка-ревушка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»; А. Введенский. «Мышка»; А. Плещеев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Сельская песня»; Г. Сапгир. «Кошка»; К. Чуковский.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-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таница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».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Проза.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Л. Толстой. «Спала кошка на крыше…», «Был у Пети и Миши конь…»; Л. Толстой. «Три медведя»; В.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«Кто сказал „мяу“?»; В. Бианки. «Лис и мышонок»; Г. Балл.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Желтячок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»; Н. Павлова. «Земляничка».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разных стран</w:t>
      </w:r>
    </w:p>
    <w:p w:rsidR="009E5CC6" w:rsidRPr="00700042" w:rsidRDefault="009E5CC6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«Все спят», «Маша обедает»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П. Воронько. «Обновки»,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С. Маршака; Д.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«Га-га-га!», пер. с англ. Н. Шерешевской; Ч.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Янчарский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«В магазине игрушек»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Друзья» (из книги «Приключения Мишки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Ушастика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»), пер. с польск.В. Приходько.</w:t>
      </w:r>
    </w:p>
    <w:p w:rsidR="0074266A" w:rsidRPr="00700042" w:rsidRDefault="0074266A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Примерный перечень</w:t>
      </w:r>
    </w:p>
    <w:p w:rsidR="0074266A" w:rsidRPr="00700042" w:rsidRDefault="0074266A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для чтения и рассказывания детям 3-4 лет</w:t>
      </w:r>
    </w:p>
    <w:p w:rsidR="0074266A" w:rsidRPr="00700042" w:rsidRDefault="0074266A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Русский фольклор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Песенки, </w:t>
      </w:r>
      <w:proofErr w:type="spellStart"/>
      <w:r w:rsidRPr="00700042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spellEnd"/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00042">
        <w:rPr>
          <w:rFonts w:ascii="Times New Roman" w:hAnsi="Times New Roman" w:cs="Times New Roman"/>
          <w:b/>
          <w:bCs/>
          <w:sz w:val="24"/>
          <w:szCs w:val="24"/>
        </w:rPr>
        <w:t>заклички</w:t>
      </w:r>
      <w:proofErr w:type="spellEnd"/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«Пальчик-мальчик…», «Заинька, попляши…», «Ночь пришла…», «Сорока, сорока…», «Еду-еду к бабе, к деду…»,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Тили-бом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042">
        <w:rPr>
          <w:rFonts w:ascii="Times New Roman" w:hAnsi="Times New Roman" w:cs="Times New Roman"/>
          <w:sz w:val="24"/>
          <w:szCs w:val="24"/>
        </w:rPr>
        <w:t>Тили-бом</w:t>
      </w:r>
      <w:proofErr w:type="spellEnd"/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!…», «Как у нашего кота…», «Сидит белка на тележке…», «Ай,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качи-качи-качи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»…», «Жили у бабуси…»,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Чики-чи-ки-чикалочки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…»,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Кисонька-мурысенька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…», «Заря-заряница…», «Травка-муравка…», «На улице три курицы…», «Тень, тень,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…»,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-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рочка-рябушечка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…», «Дождик, дождик, пуще…», «Божья коровка…»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Радуга-дуга…».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Сказки. </w:t>
      </w:r>
      <w:r w:rsidRPr="00700042">
        <w:rPr>
          <w:rFonts w:ascii="Times New Roman" w:hAnsi="Times New Roman" w:cs="Times New Roman"/>
          <w:sz w:val="24"/>
          <w:szCs w:val="24"/>
        </w:rPr>
        <w:t>«Колобок», обр. К. Ушинского; «Волк и козлята», обр.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 xml:space="preserve">А. Н. Толстого; «Кот, петух и лиса», обр. М.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; «Гуси-лебеди»; «Снегурочка и лиса»; «Бычок — черный бочок, белые копытца»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бр. М. Булатова; «Лиса и заяц», обр. В. Даля; «У страха глаза велики»,обр. М. Серовой; «Теремок», обр. Е.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Фольклор народов мира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Песенки.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«Кораблик», «Храбрецы», «Маленькие феи», «Три зверолова», англ., обр. С. Маршака; «Что за грохот», пер. с латыш.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С. Маршака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Купите лук…», пер. с шотл.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«Разговор лягушек», «Несговорчивый удод», «Помогите!»,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С. Маршака.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Сказки. </w:t>
      </w:r>
      <w:r w:rsidRPr="00700042">
        <w:rPr>
          <w:rFonts w:ascii="Times New Roman" w:hAnsi="Times New Roman" w:cs="Times New Roman"/>
          <w:sz w:val="24"/>
          <w:szCs w:val="24"/>
        </w:rPr>
        <w:t xml:space="preserve">«Рукавичка», «Коза-дереза»,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., обр. Е. Благининой; «Два жадных медвежонка», венг., обр. А. Краснова и В.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«Упрямые козы»,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узб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., обр. Ш.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Сагдуллы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«У солнышка в гостях»,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словац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С. Могилевской и Л. Зориной; «Лиса-нянька», пер. с финск. Е.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Сойни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«Храбрец-молодец»,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Л. Грибовой; «Пых», белорус., обр.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Мялика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«Лесной мишка и проказница мышка», латыш., обр. Ю.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Ванага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пер. Л. Воронковой; «Петух и лиса», пер. с шотл. М.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Клягино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Кондратьевой; «Свинья и коршун», сказка народов Мозамбика, пер. с португ. Ю.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Чубкова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России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Поэзия. </w:t>
      </w:r>
      <w:r w:rsidRPr="00700042">
        <w:rPr>
          <w:rFonts w:ascii="Times New Roman" w:hAnsi="Times New Roman" w:cs="Times New Roman"/>
          <w:sz w:val="24"/>
          <w:szCs w:val="24"/>
        </w:rPr>
        <w:t>К. Бальмонт. «Осень»; А. Блок. «Зайчик»; А. Кольцов.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«Дуют ветры…» (из стихотворения «Русская песня»); А. Плещеев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Осень наступила…», «Весна» (в сокр.); А. Майков. «Колыбельная песня», «Ласточка примчалась...» (из новогреческих песен); А. Пушкин. «Ветер, ветер! Ты могуч!..», «Свет наш, солнышко!..»,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Месяц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есяц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…» (из «Сказки о мертвой царевне и о семи богатырях»); С.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-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Приставалка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», «Про Катюшу»; С. Маршак. «Зоосад», «Жираф»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Зебры», «Белые медведи», «Страусенок», «Пингвин», «Верблюд»,«Где обедал воробей» (из цикла «Детки в клетке»); «Тихая сказка»,«Сказка об умном мышонке»; К. Чуковский.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«Путаница», «Краденое солнце»,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«Муха-цокотуха», «Ежики смеются», «Елка», «Айболит», «Чудо-дерево», «Черепаха»; С.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Гродецкий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Комарики-макарики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»; И. Косяков. «Все она»;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«Девочка чумазая»; С. Михалков. «Песенка друзей»; Э.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»;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«Медведь».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Проза.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К. Ушинский. «Петушок с семьей», «Уточки», «Васька», «Лиса Патрикеевна»; Т. Александрова. «Медвежонок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Бурик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»; Б. Житков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из книги «Про цыпленка, солнце и медвежонка»); К. Чуковский. «Таки не так»; Д. </w:t>
      </w:r>
      <w:proofErr w:type="spellStart"/>
      <w:proofErr w:type="gramStart"/>
      <w:r w:rsidRPr="00700042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У Вари был чиж…», «Пришла весна…»; В. Бианки. «Купание медвежат»;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 xml:space="preserve">Ю. Дмитриев. «Синий шалашик»; С. Прокофьева. «Маша и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Ойка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«Когда можно плакать», «Сказка о невоспитанном мышонке» (из книги «Машины сказки»); В.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«Три котенка»; А. Н. Толстой. «Еж», «Лиса», «Петушки».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разных стран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Поэзия.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«Ежик и барабан»,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Я. Акима; П. Воронько. «Хитрый ежик»,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С. Маршака; Л.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Милева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Быстроножка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и Серая Одежка»,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М. Маринова;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«Три лисички»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ер. с англ.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Слепаковой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Н. Забила. «Карандаш»,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З. </w:t>
      </w:r>
      <w:proofErr w:type="spellStart"/>
      <w:proofErr w:type="gramStart"/>
      <w:r w:rsidRPr="00700042">
        <w:rPr>
          <w:rFonts w:ascii="Times New Roman" w:hAnsi="Times New Roman" w:cs="Times New Roman"/>
          <w:sz w:val="24"/>
          <w:szCs w:val="24"/>
        </w:rPr>
        <w:t>Алек-сандровой</w:t>
      </w:r>
      <w:proofErr w:type="spellEnd"/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; С.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«Кто скорее допьет», «Маша не плачет», пер.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сарм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Босев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«Дождь»,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Мазнина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«Поет зяблик»,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; М. Карем. «Мой кот», пер. с франц. М. Кудиновой.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Проза.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«Лягушка в зеркале», пер. с англ.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Шерешевской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;Л</w:t>
      </w:r>
      <w:proofErr w:type="spellEnd"/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Муур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«Крошка Енот и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от, кто сидит в пруду», пер. с англ. О. Образцовой; Ч.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Янчарский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«Игры», «Самокат» (из книги «Приключения Мишки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Ушастика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»), пер. с польск. В. Приходько; Е.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Бехлерова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«Капустный лист», пер. с польск. Г. Лукина;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Босев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«Трое»,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В. Викторова; Б.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Поттер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Ухти-Тухти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пер. с англ. О.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Образцовой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; Й. Чапек. «Трудный день»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В лесу», «Кукла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Яринка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 (из книги «Приключения песика и кошечки»),пер.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Г. Лукина; О.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Альфаро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«Козлик-герой», пер. с исп. Т.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Давитьянц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О.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Панку-Яшь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«Покойной ночи,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Дуку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!», пер. с румын. М. Олсуфьева, «Не только в детском саду» (в сокр.), пер. с румын. Т. Ивановой.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для заучивания наизусть</w:t>
      </w:r>
    </w:p>
    <w:p w:rsidR="009E5CC6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«Пальчик-мальчик…», «Как у нашего кота…»,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…», «Мыши водят хоровод…», рус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ар. песенки;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«Мишка», «Мячик», «Кораблик»; В. Берестов. «Петушки»; К. Чуковский. «Елка» (в сокр.); Е. Ильина. «Наша елка» (в сокр.); А. Плещеев. «Сельская песня»;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Саконская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«Где мой пальчик?».</w:t>
      </w:r>
    </w:p>
    <w:p w:rsidR="0093259A" w:rsidRPr="00700042" w:rsidRDefault="0093259A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Примерный перечень</w:t>
      </w:r>
    </w:p>
    <w:p w:rsidR="00DE5A44" w:rsidRDefault="00DE5A44" w:rsidP="00B4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для чтения и рассказывания детям 4-5 лет</w:t>
      </w:r>
    </w:p>
    <w:p w:rsidR="00B440DE" w:rsidRPr="00B440DE" w:rsidRDefault="00B440DE" w:rsidP="00B44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Русский фольклор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Песенки, </w:t>
      </w:r>
      <w:proofErr w:type="spellStart"/>
      <w:r w:rsidRPr="00700042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spellEnd"/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00042">
        <w:rPr>
          <w:rFonts w:ascii="Times New Roman" w:hAnsi="Times New Roman" w:cs="Times New Roman"/>
          <w:b/>
          <w:bCs/>
          <w:sz w:val="24"/>
          <w:szCs w:val="24"/>
        </w:rPr>
        <w:t>заклички</w:t>
      </w:r>
      <w:proofErr w:type="spellEnd"/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00042">
        <w:rPr>
          <w:rFonts w:ascii="Times New Roman" w:hAnsi="Times New Roman" w:cs="Times New Roman"/>
          <w:sz w:val="24"/>
          <w:szCs w:val="24"/>
        </w:rPr>
        <w:t xml:space="preserve">«Наш козел…»; «Зайчишка-трусишка…»; «Дон! Дон!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Дон!..», «Гуси, вы гуси…»; «Ножки, ножки, где вы были?..», «Сидит, сидит зайка…», «Кот на печку пошел…», «Сегодня день целый…»,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…», «Идет лисичка по мосту…», «Солнышко-ведрышко…», «Иди, весна, иди, красна…».</w:t>
      </w:r>
      <w:proofErr w:type="gramEnd"/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Сказки.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 xml:space="preserve">«Про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Иванушку-дурачка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обр. М. Горького; «Война грибов с ягодами», обр. В. Даля; «Сестрица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и братец Иванушка», обр.А. Н. Толстого;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», обр. И. Карнауховой; «Лисичка-сестричка и волк», обр. М. Булатова; «Зимовье», обр. И. Соколова-Микитова; «Лиса и козел», обр. О. Капицы; «Привередница», «Лиса-лапотница», обр. В. Даля; «Петушок и бобовое зернышко», обр. О. Капицы.</w:t>
      </w:r>
      <w:proofErr w:type="gramEnd"/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Фольклор народов мира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Песенки. </w:t>
      </w:r>
      <w:r w:rsidRPr="00700042">
        <w:rPr>
          <w:rFonts w:ascii="Times New Roman" w:hAnsi="Times New Roman" w:cs="Times New Roman"/>
          <w:sz w:val="24"/>
          <w:szCs w:val="24"/>
        </w:rPr>
        <w:t xml:space="preserve">«Рыбки», «Утята», франц., обр.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и С. Гиппиус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;«</w:t>
      </w:r>
      <w:proofErr w:type="spellStart"/>
      <w:proofErr w:type="gramEnd"/>
      <w:r w:rsidRPr="00700042">
        <w:rPr>
          <w:rFonts w:ascii="Times New Roman" w:hAnsi="Times New Roman" w:cs="Times New Roman"/>
          <w:sz w:val="24"/>
          <w:szCs w:val="24"/>
        </w:rPr>
        <w:t>Чив-чив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воробей»,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коми-пермяц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В. Климова; «Пальцы», пер.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снем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; «Мешок», татар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пер. Р.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, пересказ Л. Кузьмина.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Сказки. </w:t>
      </w:r>
      <w:r w:rsidRPr="00700042">
        <w:rPr>
          <w:rFonts w:ascii="Times New Roman" w:hAnsi="Times New Roman" w:cs="Times New Roman"/>
          <w:sz w:val="24"/>
          <w:szCs w:val="24"/>
        </w:rPr>
        <w:t>«Три поросенка», пер. с англ. С. Михалкова; «Заяц и еж», из сказок братьев Гримм, пер. с нем. А. Введенского, под ред. С. Маршака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Красная Шапочка», из сказок Ш. Перро, пер. с франц. Т.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; братья Гримм.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музыканты»,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., пер. В. Введенского, под ред. С. Маршака.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России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Поэзия.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И. Бунин. «Листопад» (отрывок); А. Майков. «Осенние листья по ветру кружат…»; А. Пушкин. «Уж небо осенью дышало…» (из романа «Евгений Онегин»); А. Фет. «Мама! Глянь-ка из окошка…»; Я. Аким. «Первый снег»;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«Уехали»; С. Дрожжин. «Улицей гуляет…» (из стихотворения «В крестьянской семье»); С. Есенин. «Поет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 xml:space="preserve">зима — аукает…»; Н. Некрасов. «Не ветер бушует над бором…» (из поэмы «Мороз, Красный нос»); И. Суриков. «Зима»; С. Маршак. «Багаж», «Про все на свете», «Вот какой рассеянный», «Мяч»; С. Михалков. «Дядя Степа»; Е. Баратынский. «Весна, весна» (в сокр.); Ю.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«Песенка про сказку»; «Дом гнома, гном — дома!»; Э. Успенский. «Разгром»; Д. Хармс. «Очень страшная история».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Проза.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В. Вересаев. «Братишка»; А. Введенский. «О девочке Маше, о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«На море» (глава из книги «Рассказы</w:t>
      </w:r>
      <w:proofErr w:type="gramEnd"/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о Белочке и Тамарочке»); В. Бианки. «Подкидыш»; Н. Сладков. «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Неслух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».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700042">
        <w:rPr>
          <w:rFonts w:ascii="Times New Roman" w:hAnsi="Times New Roman" w:cs="Times New Roman"/>
          <w:sz w:val="24"/>
          <w:szCs w:val="24"/>
        </w:rPr>
        <w:t>М. Горький.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»; В. Осеева. «Волшебная иголочка»; Р.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«Сказка о кругленьких и длинненьких человечках»; К. Чуковский. «Телефон»,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горе»; Н. Носов. «Приключения Незнайки и его друзей» (главы из книги); Д. </w:t>
      </w:r>
      <w:proofErr w:type="spellStart"/>
      <w:proofErr w:type="gramStart"/>
      <w:r w:rsidRPr="00700042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. «Сказка про Комара Комаровича — Длинный Нос и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про</w:t>
      </w:r>
      <w:proofErr w:type="gramEnd"/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lastRenderedPageBreak/>
        <w:t>Мохнатого Мишу — Короткий Хвост»; В. Бианки. «Первая охота»; Д. Самойлов. «У слоненка день рождения».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Басни. </w:t>
      </w:r>
      <w:r w:rsidRPr="00700042">
        <w:rPr>
          <w:rFonts w:ascii="Times New Roman" w:hAnsi="Times New Roman" w:cs="Times New Roman"/>
          <w:sz w:val="24"/>
          <w:szCs w:val="24"/>
        </w:rPr>
        <w:t>Л. Толстой. «Отец приказал сыновьям…», «Мальчик стерег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овец…», «Хотела галка пить…».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разных стран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Поэзия</w:t>
      </w:r>
      <w:r w:rsidRPr="00700042">
        <w:rPr>
          <w:rFonts w:ascii="Times New Roman" w:hAnsi="Times New Roman" w:cs="Times New Roman"/>
          <w:sz w:val="24"/>
          <w:szCs w:val="24"/>
        </w:rPr>
        <w:t xml:space="preserve">. В. Витка. «Считалочка», пер.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белорус.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Ю.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«Чудеса», пер. с польск. В. Приходько; «Про пана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пересказ с польск. Б.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Ф.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Грубин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«Слезы»,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С.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Вангели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«Подснежники» (главы из книги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Гугу-цэ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— капитан корабля»),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и все-все-все» (главы из книги), пер. с англ. Б.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Э.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Блайтон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«Знаменитый утенок Тим» (главы из книги), пер. с англ. Э. Паперной; Т.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Эгнер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«Приключения в лесу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Елки-на-Горке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 (главы), пер. с норв. Л. Брауде; Д.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«Про мальчика, который рычал на тигров», пер. с англ. Н. Шерешевской; Э. Хогарт.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для заучивания наизусть</w:t>
      </w:r>
    </w:p>
    <w:p w:rsidR="00DE5A44" w:rsidRPr="00700042" w:rsidRDefault="00DE5A44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«Дед хотел уху сварить...», «Ножки, ножки, где вы были?», рус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ар. песенки; А. Пушкин. «Ветер, ветер! Ты могуч...» (из «Сказки о мертвой царевне и о семи богатырях»); З. Александрова. «Елочка»;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«Одуванчик», «Кошачьи лапки» (из цикла «На-</w:t>
      </w:r>
    </w:p>
    <w:p w:rsidR="00EA60E8" w:rsidRPr="00700042" w:rsidRDefault="00DE5A44" w:rsidP="007000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цветы»); «Купите лук...», шотл. нар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есенка, пер.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.__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ab/>
      </w:r>
      <w:r w:rsidRPr="00700042">
        <w:rPr>
          <w:rFonts w:ascii="Times New Roman" w:hAnsi="Times New Roman" w:cs="Times New Roman"/>
          <w:b/>
          <w:bCs/>
          <w:sz w:val="24"/>
          <w:szCs w:val="24"/>
        </w:rPr>
        <w:t>Примерный перечень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для чтения и рассказывания детям 5-6 лет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Русский фольклор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Песенки.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«Как на тоненький ледок…»;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Николенька-гусачок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…»; «Уж я колышки тешу…»; «Как у бабушки козел…»; «Ты мороз, мороз, мороз…»; «По дубочку постучишь — прилетает синий чиж…»;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Ранним-рано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поутру…»;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Грачи-киричи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…»; «Уж ты, пташечка, ты залетная…»; «Ласточка-ласточка…»; «Дождик, дождик, веселей…»; «Божья коровка…».</w:t>
      </w:r>
      <w:proofErr w:type="gramEnd"/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Сказки.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«Лиса и кувшин», обр. О. Капицы; «Крылатый, мохнатый да масляный», обр. И. Карнауховой;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», обр. А. Н. Толстого; «Заяц-хвастун», обр. О. Капицы; «Царевна-лягушка», обр. М. Булатова; «Рифмы», авторизированный пересказ Б. Шергина «Сивка-бурка», обр.М. Булатова;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— ясный сокол», обр. А. Платонова.</w:t>
      </w:r>
      <w:proofErr w:type="gramEnd"/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Фольклор народов мира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Песенки.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 xml:space="preserve">«Гречку мыли»,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литов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., обр. Ю. Григорьева; «Старушка», «Дом, который построил Джек», пер. с англ. С. Маршака; «Счастливого пути!», голл., обр.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«Веснянка»,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., обр. Г. Литвака; «Друг за дружкой»,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тадж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., обр. Н. Гребнева (в сокр.).</w:t>
      </w:r>
      <w:proofErr w:type="gramEnd"/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700042">
        <w:rPr>
          <w:rFonts w:ascii="Times New Roman" w:hAnsi="Times New Roman" w:cs="Times New Roman"/>
          <w:sz w:val="24"/>
          <w:szCs w:val="24"/>
        </w:rPr>
        <w:t xml:space="preserve">. «Кукушка»,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ненецк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., обр. К.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Шаврова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К. Паустовского; «Три золотых волоска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Деда-Всеведа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Аросьевой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(из сборника сказок К. Я.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Эрбена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).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России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Поэзия</w:t>
      </w:r>
      <w:r w:rsidRPr="00700042">
        <w:rPr>
          <w:rFonts w:ascii="Times New Roman" w:hAnsi="Times New Roman" w:cs="Times New Roman"/>
          <w:sz w:val="24"/>
          <w:szCs w:val="24"/>
        </w:rPr>
        <w:t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. Никитин. «Встреча зимы»; А. Фет. «Кот поет, глаза прищурил…»; С. Черный. «Волк»; В. Левин. «Сундук», «Лошадь»; М.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«Мирная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 xml:space="preserve">считалка». С. Городецкий. «Котенок»; Ф. Тютчев. «Зима недаром злится…»;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«Веревочка».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Проза</w:t>
      </w:r>
      <w:r w:rsidRPr="00700042">
        <w:rPr>
          <w:rFonts w:ascii="Times New Roman" w:hAnsi="Times New Roman" w:cs="Times New Roman"/>
          <w:sz w:val="24"/>
          <w:szCs w:val="24"/>
        </w:rPr>
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».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Литературные сказки. </w:t>
      </w:r>
      <w:r w:rsidRPr="00700042">
        <w:rPr>
          <w:rFonts w:ascii="Times New Roman" w:hAnsi="Times New Roman" w:cs="Times New Roman"/>
          <w:sz w:val="24"/>
          <w:szCs w:val="24"/>
        </w:rPr>
        <w:t>Т. Александрова.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Кузька» (главы); В. Бианки. «Сова»; Б.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«Серая звездочка»; А. Пушкин. «Сказка о царе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Лебеди»; П. Бажов. «Се-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ребряное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копытце»;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»; В. Катаев. «Цвети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».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разных стран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Поэзия.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«Баллада о королевском бутерброде», пер. с англ.С. Маршака; В. Смит. «Про летающую корову», пер. с англ. Б.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Я.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«На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островах», пер. с польск. Б.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Дж.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Ривз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Шумный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Ба-бах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пер. с англ. М.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; «Письмо ко всем детям по одному очень важному делу», пер. с польск. С. Михалкова.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700042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Мякеля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«Господин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у» (главы из книги), пер. с финск. Э. Успенского; Р. Киплинг. «Слоненок», пер. с англ. К. Чуковского, стихи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в пер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. С. Маршака; А. Линдгрен.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, который живет на крыше, опять прилетел» (главы в сокр.), пер.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швед.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Л.Лунгиной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для заучивания наизусть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«По дубочку постучишь...», рус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ар. песня; И. Белоусов. «Весенняя гостья»; Е. Благинина. «Посидим в тишине»; Г.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«Мамин день»,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Я. Акима; М. Исаковский. «Поезжай за моря-океаны»; М.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Карем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. «Мирная считалка», пер. с франц. В.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; А. Пушкин. «У лукоморья дуб зеленый...» (из поэмы «Руслан и Людмила»); И. Суриков. «Вот моя деревня».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чтения в лицах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Русские народные сказки. </w:t>
      </w:r>
      <w:r w:rsidRPr="00700042">
        <w:rPr>
          <w:rFonts w:ascii="Times New Roman" w:hAnsi="Times New Roman" w:cs="Times New Roman"/>
          <w:sz w:val="24"/>
          <w:szCs w:val="24"/>
        </w:rPr>
        <w:t>«Никита Кожемяка» (из сборника сказок А. Афанасьева); «Докучные сказки».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Зарубежные народные сказки.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 xml:space="preserve">«О мышонке, который был кошкой, собакой и тигром», инд., пер.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Ходзы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«Как братья отцовский клад нашли»,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., обр. М. Булатова; «Желтый аист», кит., пер. Ф.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Ярлина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Проза.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Б. Житков. «Белый домик», «Как я ловил человечков»; Г. Снегирев. «Пингвиний пляж», «К морю», «Отважный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пингвиненок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»; Л. Пантелеев. «Буква „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“»; М. Москвина. «Кроха»; А. Митяев. «Сказка про трех пиратов».</w:t>
      </w:r>
    </w:p>
    <w:p w:rsidR="002D70E1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Поэзия. </w:t>
      </w:r>
      <w:r w:rsidRPr="00700042">
        <w:rPr>
          <w:rFonts w:ascii="Times New Roman" w:hAnsi="Times New Roman" w:cs="Times New Roman"/>
          <w:sz w:val="24"/>
          <w:szCs w:val="24"/>
        </w:rPr>
        <w:t>Я. Аким. «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»; Ю.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«Домик с трубой»; Р.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«Совет», «Бесконечные стихи»; Д. Хармс. «Уж я бегал, бегал, бегал…»; Д.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«О том, у кого три глаза», пер. с англ. Р.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Б.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«Приятная встреча»; С.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. «Волк»; А. Плещеев. «Мой садик»; С. Маршак. «Почта».</w:t>
      </w:r>
    </w:p>
    <w:p w:rsidR="00EA60E8" w:rsidRPr="00700042" w:rsidRDefault="002D70E1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А. Волков. «Волшебник Изумрудного города» (главы); О.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«Маленькая Баба-яга», пер. с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Дж.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«Волшебный барабан» (из книги «Сказки, у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три конца»),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И. Константиновой; Т.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«О самом последнем в мире драконе», пер.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Примерный перечень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для чтения и рассказывания детям 6-7 лет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Русский фольклор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Песенки. </w:t>
      </w:r>
      <w:r w:rsidRPr="00700042">
        <w:rPr>
          <w:rFonts w:ascii="Times New Roman" w:hAnsi="Times New Roman" w:cs="Times New Roman"/>
          <w:sz w:val="24"/>
          <w:szCs w:val="24"/>
        </w:rPr>
        <w:t>«Лиса рожью шла…»;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Чигарики-чок-чигарок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…»; «Зима пришла…»; «Идет матушка-весна…»; «Когда солнышко взойдет, роса на землю падет…».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Календарные обрядовые песни</w:t>
      </w:r>
      <w:r w:rsidRPr="00700042">
        <w:rPr>
          <w:rFonts w:ascii="Times New Roman" w:hAnsi="Times New Roman" w:cs="Times New Roman"/>
          <w:sz w:val="24"/>
          <w:szCs w:val="24"/>
        </w:rPr>
        <w:t>. «Коляда! Коляда! А бывает коляда…»; «Коляда, коляда, ты подай пирога…»; «Как пошла коляда…»; «Как на масляной неделе…»;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Тин-тин-ка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…»; «Масленица, Масленица!».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Прибаутки</w:t>
      </w:r>
      <w:r w:rsidRPr="007000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«Братцы, братцы!..»;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Федул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, что губы надул?..»; «Ты пирог съел?»; «Где кисель — тут и сел»; «Глупый Иван...»; «Сбил-сколотил — вот колесо».</w:t>
      </w:r>
      <w:proofErr w:type="gramEnd"/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>Небылицы</w:t>
      </w:r>
      <w:r w:rsidRPr="00700042">
        <w:rPr>
          <w:rFonts w:ascii="Times New Roman" w:hAnsi="Times New Roman" w:cs="Times New Roman"/>
          <w:sz w:val="24"/>
          <w:szCs w:val="24"/>
        </w:rPr>
        <w:t xml:space="preserve">. «Богат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Ермошка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», «Вы послушайте, ребята».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Сказки и былины.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 xml:space="preserve">«Илья Муромец и Соловей-разбойник» (запись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Гильфердинга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, отрывок); «Василиса Прекрасная» (из сборника сказок А. Афанасьева); «Волк и лиса», обр. И. Соколова-</w:t>
      </w:r>
      <w:r w:rsidRPr="00700042">
        <w:rPr>
          <w:rFonts w:ascii="Times New Roman" w:hAnsi="Times New Roman" w:cs="Times New Roman"/>
          <w:sz w:val="24"/>
          <w:szCs w:val="24"/>
        </w:rPr>
        <w:lastRenderedPageBreak/>
        <w:t xml:space="preserve">Микитова; «Добрыня и Змей», пересказ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Колпаковой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— семь работников», обр. И. Карнауховой;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Сынко-Филипко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», пересказ Е. Поленовой;</w:t>
      </w:r>
      <w:proofErr w:type="gramEnd"/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«Не плюй в колодец — пригодится воды напиться», обр. К. Ушинского.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Фольклор народов мира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Песенки. </w:t>
      </w:r>
      <w:r w:rsidRPr="00700042">
        <w:rPr>
          <w:rFonts w:ascii="Times New Roman" w:hAnsi="Times New Roman" w:cs="Times New Roman"/>
          <w:sz w:val="24"/>
          <w:szCs w:val="24"/>
        </w:rPr>
        <w:t xml:space="preserve">«Перчатки», «Кораблик», пер с англ. С. Маршака; «Мы пошли по ельнику», пер.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швед.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«Что я видел», «Трое гуляк», пер. с франц.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и С. Гиппиус; «Ой, зачем ты, жаворонок…»,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., обр. Г. Литвака; «Улитка»,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., обр.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Сказки.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 xml:space="preserve">Из сказок Ш. Перро (франц.): «Кот в сапогах», пер. Т.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нанайск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., обр. Д.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Нагишкина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«Каждый свое получил»,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эстон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., обр. М. Булатова; «Голубая птица», туркм., обр. А. Александровой и М.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Туберовского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и Розочка», пер. с нем. Л. Кон; «Самый красивый наряд на свете»,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япон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В. Марковой.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России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Поэзия. </w:t>
      </w:r>
      <w:r w:rsidRPr="00700042">
        <w:rPr>
          <w:rFonts w:ascii="Times New Roman" w:hAnsi="Times New Roman" w:cs="Times New Roman"/>
          <w:sz w:val="24"/>
          <w:szCs w:val="24"/>
        </w:rPr>
        <w:t>М. Волошин. «Осенью»; С. Городецкий. «Первый снег»; М. Лермонтов. «Горные вершины» (из Гете); Ю. Владимиров. «Оркестр»; Г. Сапгир. «Считалки, скороговорки»; С. Есенин. «Пороша»; А. Пушкин. «Зима! Крестьянин, торжествуя…» (из романа «Евгений Онегин»), «Птичка»; П. Соловьева. «День и ночь»; Н. Рубцов. «Про зайца»; Э. Успенский. «Страшная история», «Память»; А. Блок. «На лугу»; С. Городецкий. «Весенняя песенка»;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В. Жуковский. «Жаворонок» (в сокр.); Ф. Тютчев. «Весенние воды»; А. Фет. «Уж верба вся пушистая» (отрывок); Н. Заболоцкий. «На реке».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Проза.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А. Куприн. «Слон»; М. Зощенко. «Великие путешественники»; К. Коровин. «Белка» (в сокр.); С. Алексеев. «Первый ночной таран»;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«Уха» (в сокр.); Е. Воробьев. «Обрывок провода»; Ю. Коваль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Русачок-травник», «Стожок»; Е. Носов. «Как ворона на крыше заблудилась»; С.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Романовский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. «На танцах».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700042">
        <w:rPr>
          <w:rFonts w:ascii="Times New Roman" w:hAnsi="Times New Roman" w:cs="Times New Roman"/>
          <w:sz w:val="24"/>
          <w:szCs w:val="24"/>
        </w:rPr>
        <w:t>А. Пушкин. «Сказка о мертвой царевне и о семи богатырях»; А. Ремизов. «Хлебный голос», «Гуси-лебеди»; К. Паустовский. «Теплый хлеб»; В. Даль. «Старик-годовик»; П. Ершов. «Коне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Горбунок»; К. Ушинский. «Слепая лошадь»; К. Драгунская. «Лекарство от послушности»; И. Соколов-Микитов. «Соль земли»; Г.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по-своему».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поэтов и писателей разных стран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Поэзия.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Станчев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«Осенняя гамма»,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Б. Брехт. «Зимний разговор через форточку», пер. с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. К. Орешина; Э. Лир. «Лимерики» («Жил-был старичок из Гонконга…», «Жил-был старичок из Винчестера…», «Жила на горе старушонка…», «Один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старикашка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с косою…»), пер. с англ. Г.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Кружкова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700042">
        <w:rPr>
          <w:rFonts w:ascii="Times New Roman" w:hAnsi="Times New Roman" w:cs="Times New Roman"/>
          <w:sz w:val="24"/>
          <w:szCs w:val="24"/>
        </w:rPr>
        <w:t>Х.-К. Андерсен.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«Гадкий утенок», пер. с дат.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Ф.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Зальтен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. Ю. Нагибина; А. Линдгрен. «Принцесса, не желающая играть в куклы», пер.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швед. Е. Соловьевой; С.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Топелиус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«Три ржаных колоска», пер.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швед. А. Любарской.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Произведения для заучивания наизусть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 xml:space="preserve">Я. Аким. «Апрель»; П. Воронько. «Лучше нет родного края»,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С. Маршака; Е. Благинина. «Шинель»; Н.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и Д. Хармс. «Очень-очень вкусный пирог»; С. Есенин. «Береза»; С. Маршак. «Тает месяц молодой...»; Э.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«Добежали до вечера»; В. Орлов. «Ты лети к нам, скворушка...»; А. Пушкин.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«Уж небо осенью дышало...» (из «Евгения</w:t>
      </w:r>
      <w:proofErr w:type="gramEnd"/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42">
        <w:rPr>
          <w:rFonts w:ascii="Times New Roman" w:hAnsi="Times New Roman" w:cs="Times New Roman"/>
          <w:sz w:val="24"/>
          <w:szCs w:val="24"/>
        </w:rPr>
        <w:t>Онегина»); Н. Рубцов.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«Про зайца»; И. Суриков. «Зима»; П. Соловьева. «Подснежник»; Ф. Тютчев. «Зима недаром злится» (по выбору воспитателя).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чтения в лицах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>К. Аксаков. «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Лизочек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»; А.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Фройденберг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«Великан и мышь», пер.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нем. Ю.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; Д. Самойлов. «У Слоненка день рождения» (отрывки); Л. Левин. «Сундук»; С. Маршак. «Кошкин дом» (отрывки).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Сказки. </w:t>
      </w:r>
      <w:r w:rsidRPr="00700042">
        <w:rPr>
          <w:rFonts w:ascii="Times New Roman" w:hAnsi="Times New Roman" w:cs="Times New Roman"/>
          <w:sz w:val="24"/>
          <w:szCs w:val="24"/>
        </w:rPr>
        <w:t>«Белая уточка», рус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из сборника сказок А. Афанасьева; «Мальчик с пальчик», из сказок Ш. Перро, пер. с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фран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Б.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Дехтерева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Поэзия. </w:t>
      </w:r>
      <w:r w:rsidRPr="00700042">
        <w:rPr>
          <w:rFonts w:ascii="Times New Roman" w:hAnsi="Times New Roman" w:cs="Times New Roman"/>
          <w:sz w:val="24"/>
          <w:szCs w:val="24"/>
        </w:rPr>
        <w:t>«Вот пришло и лето красное…», рус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>ар. песенка; А. Блок.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t xml:space="preserve">«На лугу»; Н. Некрасов. «Перед дождем» (в сокр.); А. Пушкин. «За весной, красой природы…» (из поэмы «Цыганы»); А. Фет. «Что за вечер…» (в сокр.); С. Черный. «Перед сном», «Волшебник»; Э.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«Хитрые старушки», «Какие бывают подарки»; В. Берестов. «Дракон»; Л. Фадеева. «Зеркало в витрине»; 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«Мне грустно»;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sz w:val="24"/>
          <w:szCs w:val="24"/>
        </w:rPr>
        <w:lastRenderedPageBreak/>
        <w:t xml:space="preserve">Д. Хармс. «Веселый старичок», «Иван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Торопышкин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»; М. Валек. «Мудрецы», пер. со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словац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Проза. </w:t>
      </w:r>
      <w:r w:rsidRPr="0070004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proofErr w:type="gramStart"/>
      <w:r w:rsidRPr="00700042">
        <w:rPr>
          <w:rFonts w:ascii="Times New Roman" w:hAnsi="Times New Roman" w:cs="Times New Roman"/>
          <w:sz w:val="24"/>
          <w:szCs w:val="24"/>
        </w:rPr>
        <w:t>Мамин-Сибиряк</w:t>
      </w:r>
      <w:proofErr w:type="spellEnd"/>
      <w:proofErr w:type="gramEnd"/>
      <w:r w:rsidRPr="00700042">
        <w:rPr>
          <w:rFonts w:ascii="Times New Roman" w:hAnsi="Times New Roman" w:cs="Times New Roman"/>
          <w:sz w:val="24"/>
          <w:szCs w:val="24"/>
        </w:rPr>
        <w:t>. «Медведко»; А. Раскин. «Как папа бросил мяч под автомобиль», «Как папа укрощал собачку»; М. Пришвин. «Курица на столбах»; Ю. Коваль. «Выстрел».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042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сказки. </w:t>
      </w:r>
      <w:r w:rsidRPr="00700042">
        <w:rPr>
          <w:rFonts w:ascii="Times New Roman" w:hAnsi="Times New Roman" w:cs="Times New Roman"/>
          <w:sz w:val="24"/>
          <w:szCs w:val="24"/>
        </w:rPr>
        <w:t>А. Усачев. «Про умную собачку Соню</w:t>
      </w:r>
      <w:proofErr w:type="gramStart"/>
      <w:r w:rsidRPr="0070004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700042">
        <w:rPr>
          <w:rFonts w:ascii="Times New Roman" w:hAnsi="Times New Roman" w:cs="Times New Roman"/>
          <w:sz w:val="24"/>
          <w:szCs w:val="24"/>
        </w:rPr>
        <w:t xml:space="preserve">главы); Б.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Поттер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. «Сказка про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Джемайму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Нырнивлужу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», пер. с англ.И.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 xml:space="preserve">; М. </w:t>
      </w:r>
      <w:proofErr w:type="spellStart"/>
      <w:r w:rsidRPr="00700042">
        <w:rPr>
          <w:rFonts w:ascii="Times New Roman" w:hAnsi="Times New Roman" w:cs="Times New Roman"/>
          <w:sz w:val="24"/>
          <w:szCs w:val="24"/>
        </w:rPr>
        <w:t>Эме</w:t>
      </w:r>
      <w:proofErr w:type="spellEnd"/>
      <w:r w:rsidRPr="00700042">
        <w:rPr>
          <w:rFonts w:ascii="Times New Roman" w:hAnsi="Times New Roman" w:cs="Times New Roman"/>
          <w:sz w:val="24"/>
          <w:szCs w:val="24"/>
        </w:rPr>
        <w:t>. «Краски», пер. с франц. И. Кузнецовой.</w:t>
      </w:r>
    </w:p>
    <w:p w:rsidR="00700042" w:rsidRPr="00700042" w:rsidRDefault="00700042" w:rsidP="0070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E1" w:rsidRPr="00700042" w:rsidRDefault="002D70E1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0E8" w:rsidRPr="00700042" w:rsidRDefault="00EA60E8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0E8" w:rsidRPr="00700042" w:rsidRDefault="00EA60E8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0E8" w:rsidRPr="00700042" w:rsidRDefault="00EA60E8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0E8" w:rsidRPr="00700042" w:rsidRDefault="00EA60E8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0E8" w:rsidRPr="00700042" w:rsidRDefault="00EA60E8" w:rsidP="007000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0E8" w:rsidRPr="00700042" w:rsidSect="00B440DE">
      <w:headerReference w:type="default" r:id="rId8"/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2C9" w:rsidRDefault="00E602C9" w:rsidP="00B440DE">
      <w:pPr>
        <w:spacing w:after="0" w:line="240" w:lineRule="auto"/>
      </w:pPr>
      <w:r>
        <w:separator/>
      </w:r>
    </w:p>
  </w:endnote>
  <w:endnote w:type="continuationSeparator" w:id="0">
    <w:p w:rsidR="00E602C9" w:rsidRDefault="00E602C9" w:rsidP="00B4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2C9" w:rsidRDefault="00E602C9" w:rsidP="00B440DE">
      <w:pPr>
        <w:spacing w:after="0" w:line="240" w:lineRule="auto"/>
      </w:pPr>
      <w:r>
        <w:separator/>
      </w:r>
    </w:p>
  </w:footnote>
  <w:footnote w:type="continuationSeparator" w:id="0">
    <w:p w:rsidR="00E602C9" w:rsidRDefault="00E602C9" w:rsidP="00B4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6141"/>
      <w:docPartObj>
        <w:docPartGallery w:val="Page Numbers (Top of Page)"/>
        <w:docPartUnique/>
      </w:docPartObj>
    </w:sdtPr>
    <w:sdtContent>
      <w:p w:rsidR="00B440DE" w:rsidRDefault="004318CE">
        <w:pPr>
          <w:pStyle w:val="a5"/>
          <w:jc w:val="right"/>
        </w:pPr>
        <w:fldSimple w:instr=" PAGE   \* MERGEFORMAT ">
          <w:r w:rsidR="00363934">
            <w:rPr>
              <w:noProof/>
            </w:rPr>
            <w:t>10</w:t>
          </w:r>
        </w:fldSimple>
      </w:p>
    </w:sdtContent>
  </w:sdt>
  <w:p w:rsidR="00B440DE" w:rsidRDefault="00B440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DC0"/>
    <w:multiLevelType w:val="multilevel"/>
    <w:tmpl w:val="108AE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38F5"/>
    <w:multiLevelType w:val="multilevel"/>
    <w:tmpl w:val="B75CB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32356"/>
    <w:multiLevelType w:val="multilevel"/>
    <w:tmpl w:val="C9A8E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91966"/>
    <w:multiLevelType w:val="multilevel"/>
    <w:tmpl w:val="373A2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8190B"/>
    <w:multiLevelType w:val="multilevel"/>
    <w:tmpl w:val="BFBE5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75243"/>
    <w:multiLevelType w:val="multilevel"/>
    <w:tmpl w:val="46F8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F1808"/>
    <w:multiLevelType w:val="multilevel"/>
    <w:tmpl w:val="5964C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159EB"/>
    <w:multiLevelType w:val="multilevel"/>
    <w:tmpl w:val="B5DE8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90DA6"/>
    <w:multiLevelType w:val="multilevel"/>
    <w:tmpl w:val="9F8E8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6292D"/>
    <w:multiLevelType w:val="multilevel"/>
    <w:tmpl w:val="99F28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133B1"/>
    <w:multiLevelType w:val="multilevel"/>
    <w:tmpl w:val="9EE09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91647F"/>
    <w:multiLevelType w:val="multilevel"/>
    <w:tmpl w:val="44888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679"/>
    <w:rsid w:val="002D70E1"/>
    <w:rsid w:val="00363934"/>
    <w:rsid w:val="004318CE"/>
    <w:rsid w:val="00470301"/>
    <w:rsid w:val="004C0679"/>
    <w:rsid w:val="00700042"/>
    <w:rsid w:val="0074266A"/>
    <w:rsid w:val="00794737"/>
    <w:rsid w:val="008A450E"/>
    <w:rsid w:val="0093259A"/>
    <w:rsid w:val="00944FC0"/>
    <w:rsid w:val="00976BC1"/>
    <w:rsid w:val="009D16A4"/>
    <w:rsid w:val="009E5CC6"/>
    <w:rsid w:val="00A01544"/>
    <w:rsid w:val="00AA3E45"/>
    <w:rsid w:val="00B440DE"/>
    <w:rsid w:val="00DE5A44"/>
    <w:rsid w:val="00E34225"/>
    <w:rsid w:val="00E602C9"/>
    <w:rsid w:val="00EA60E8"/>
    <w:rsid w:val="00FA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0679"/>
  </w:style>
  <w:style w:type="character" w:styleId="a3">
    <w:name w:val="Strong"/>
    <w:basedOn w:val="a0"/>
    <w:uiPriority w:val="22"/>
    <w:qFormat/>
    <w:rsid w:val="00E34225"/>
    <w:rPr>
      <w:b/>
      <w:bCs/>
    </w:rPr>
  </w:style>
  <w:style w:type="paragraph" w:customStyle="1" w:styleId="h1">
    <w:name w:val="h1"/>
    <w:basedOn w:val="a"/>
    <w:rsid w:val="009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9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4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0DE"/>
  </w:style>
  <w:style w:type="paragraph" w:styleId="a7">
    <w:name w:val="footer"/>
    <w:basedOn w:val="a"/>
    <w:link w:val="a8"/>
    <w:uiPriority w:val="99"/>
    <w:semiHidden/>
    <w:unhideWhenUsed/>
    <w:rsid w:val="00B4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4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1169-B7D9-4044-BB7F-E0B7AFB1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5831</Words>
  <Characters>33239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2015-02-09T07:12:00Z</cp:lastPrinted>
  <dcterms:created xsi:type="dcterms:W3CDTF">2015-02-05T11:45:00Z</dcterms:created>
  <dcterms:modified xsi:type="dcterms:W3CDTF">2015-02-24T04:49:00Z</dcterms:modified>
</cp:coreProperties>
</file>