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74" w:rsidRPr="002125EA" w:rsidRDefault="007C6B74" w:rsidP="007C6B7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55"/>
          <w:szCs w:val="55"/>
          <w:lang w:eastAsia="ru-RU"/>
        </w:rPr>
      </w:pPr>
      <w:r w:rsidRPr="002125EA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Влияние пальчиковой гимнастики на развитие речи детей младшего дошкольного возраста</w:t>
      </w:r>
      <w:r w:rsidR="002125EA" w:rsidRPr="002125EA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.</w:t>
      </w:r>
      <w:r w:rsidRPr="002125EA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</w:t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softHyphen/>
        <w:t>ботоспособность коры головного мозга, стимулирующим развитие мышления ребенка.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    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 фольклоре существует масса </w:t>
      </w:r>
      <w:proofErr w:type="spellStart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потешек</w:t>
      </w:r>
      <w:proofErr w:type="spellEnd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, в которых сочетаются речь и движения рук. Любому ребенку не помешают массаж рук в </w:t>
      </w:r>
      <w:proofErr w:type="spellStart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доречевом</w:t>
      </w:r>
      <w:proofErr w:type="spellEnd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периоде, а пальчиковые игры в сопровождении стихов не только разовьют мелкую моторику и речь, но и умение слушать. Ребенок научится понимать смысл услышанного и улавливать ритм речи.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    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Просто прикасаетесь к пальчику и говорите: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«Здравствуй, пальчик, выходи. На Юлю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 (называете имя своего ребенка) 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погляди.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Вот твоя ладошка – наклоняйся, крошка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. (Касаетесь пальчиком ладошки.)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Вот твоя ладошка – поднимайся, крошка</w:t>
      </w: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».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 (Выпрямляете пальчик.)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Затем берете следующий пальчик и повторяете то же самое. И так со всеми десятью.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При помощи пальцев можно инсценировать рифмованные истории, </w:t>
      </w:r>
      <w:proofErr w:type="spellStart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потешки</w:t>
      </w:r>
      <w:proofErr w:type="spellEnd"/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1) «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Ты, утенок, не пищи, лучше маму поищи</w:t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» 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(Сжимание и разжимание  пальцев рук</w:t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2) «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Водичка, водичка, умой мое личико</w:t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….»(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Выполнение движений в соответствии с текстом</w:t>
      </w: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).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3)</w:t>
      </w:r>
      <w:r w:rsidRPr="007C6B74">
        <w:rPr>
          <w:rFonts w:ascii="Times New Roman" w:eastAsia="Times New Roman" w:hAnsi="Times New Roman" w:cs="Times New Roman"/>
          <w:color w:val="000000"/>
          <w:sz w:val="31"/>
          <w:lang w:eastAsia="ru-RU"/>
        </w:rPr>
        <w:t> </w:t>
      </w:r>
      <w:r w:rsidRPr="007C6B74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Массаж пальцев.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«Мышка мыла мышам лапку, каждый пальчик по порядку.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Вот намылила большой, сполоснув потом водой.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Не забыла и указку, смыв с нее и грязь, и краску.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Средний мылила усердно, самый грязный был, наверно».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Предлагаем вашему вниманию примеры пальчиковых игр и упражнений, используемые в работе с детьми 3 – 4 лет: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</w:t>
      </w: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Котёнок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«Шёл один я по дорожке, (показываем один пальчик)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Шли со мной мои две ножки, (показывает два пальчика)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Вдруг на встречу три мышонка, (показываем три пальчика)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 xml:space="preserve">Ой, мы видели котенка!(хлопает себя ладошками по щечкам и 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lastRenderedPageBreak/>
        <w:t>как бы качает ладошками голову)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У него четыре лапки, (показываем четыре пальчика)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На лапках - острые царапки, (царапаем ноготками поверхность того что под рукой)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Один, два, три, четыре, пять, (на каждый счёт показываем соответствующее число пальчиков)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Нужно быстро убегать !» (двумя пальчиками, указательным и средним, убегаем по поверхности)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Курочка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«Вышла курочка гулять, свежей травки пощипать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(хлопаем ручками по коленкам)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А за ней ребятки - жёлтые цыплятки (идём пальчиками)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proofErr w:type="spellStart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Ко-ко-ко</w:t>
      </w:r>
      <w:proofErr w:type="spellEnd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 xml:space="preserve">, </w:t>
      </w:r>
      <w:proofErr w:type="spellStart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ко-ко-ко</w:t>
      </w:r>
      <w:proofErr w:type="spellEnd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, не ходите далеко! (грозим пальчиком)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Лапками гребите (загребаем ручками),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Зёрнышки ищите (клюём пальчиками зёрнышки)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Съели толстого жука, дождевого червяка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(показываем ручками, какой толстый жук)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Выпили водицы полное корытце»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(показываем как черпаем воду и пьём).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Апельсин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«Мы делили апельсин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(левая рука в кулачке, правая её обхватывает)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Много нас – а он – один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Эта долька – для ежа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(правой рукой поочередно разжимаем пальчики на левой руке)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Эта долька – для чижа 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Эта долька – для котят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Эта долька - для утят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Эта долька - для бобра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А для волка – кожура!»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(встряхиваем обе кисти)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Гости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lastRenderedPageBreak/>
        <w:t>«К Кате гости прибежали, 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(бежим пальчиками по столу или по полу)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Все друг другу руки жали.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Здравствуй Жора, 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(соединяем большой и указательные пальчики)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Здравствуй Жанна, (большой и средний)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Рад Серёжа,(большой и безымянный)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 xml:space="preserve">Рад </w:t>
      </w:r>
      <w:proofErr w:type="spellStart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Снежана</w:t>
      </w:r>
      <w:proofErr w:type="spellEnd"/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(большой и мизинец)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Не хотите ль пирожок? ( ладошки складываем вместе)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Может коржик (показываем 2 открытые ладошки)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Иль рожок(2 кулачка ставим друг на дружку)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Вот драже вам на дорожку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(пальчиком тычем в открытую ладошку)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 берите понемножку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(несколько раз сгибаем ладошки в кулачки)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Все стряхнули быстро крошки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И захлопали в ладошки!»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Домик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«Я гуляю во дворе (хлопки ладошками по коленкам поочередно каждой рукой 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Вижу домик на горе ( ритмичные хлопки ладошками 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Я по лесенке взберусь ( раскрыть перед собой ладони и, касаясь поочередно кончиками пальцев, сложить лесенку, начиная с больших пальцев 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И в окошко постучусь.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Тук, тук, тук, тук!» ( поочередно стучать кулачком одной руки в ладошку другой 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Ёжик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(у малыша в руках резиновый колючий ёжик)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«Ёжик, ёжик колкий, где твои иголки?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(малыш катает ёжика ладошками)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Надо бельчонку сшить распашонку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(малыш катает ёжика по животику)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Шалуну зайчишке починить штанишки (катаем по ножкам)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Фыркнул ёжик - отойдите и не плачьте, не просите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(катаем по полу)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lastRenderedPageBreak/>
        <w:t>Если дам иголки - съедят меня волки!!!»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(ёжик убегает в домик, на место в коробку или на полку)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Замок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«На двери висит замок (руки в замке)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Кто его открыть бы смог? (пальчики тянем, не разжимая)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Потянули, (потянули)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Покрутили, (вращаем руки)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Постучали (стучим основанием ладоней)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И – открыли! (руки разжимаются)»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lang w:eastAsia="ru-RU"/>
        </w:rPr>
        <w:t>Котик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 (выполнять действия по смыслу)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«Котик лапкой умывается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Видно, в гости собирается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Вымыл носик.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Вымыл ротик.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Вымыл ухо.</w:t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br/>
      </w:r>
      <w:r w:rsidRPr="007C6B7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Вытер сухо».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    Регулярное повторение двигательных упражнений для пальцев способствует развитию внимания, мышления, памяти, оказывает благоприятное влияние на речь ребенка.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   В заключение хотелось бы отметить, что степень увлечения малыша пальчиковыми играми целиком и полностью зависит от взрослого. Поэтому с детками помладше следует быть ласковыми и спокойными, а прикосновения должны отличаться осторожностью, а для малышей старше четырех-пяти лет очень важным аспектом является выразительная мимика и интересная речь взрослого.</w:t>
      </w:r>
    </w:p>
    <w:p w:rsidR="007C6B74" w:rsidRPr="007C6B74" w:rsidRDefault="007C6B74" w:rsidP="007C6B74">
      <w:pPr>
        <w:shd w:val="clear" w:color="auto" w:fill="FFFFFF" w:themeFill="background1"/>
        <w:spacing w:before="134" w:after="134" w:line="316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7C6B74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    Такое близкое общение обязательно доставит малышу море положительных эмоций, а также создаст почву для его гармоничного развития, как интеллектуального, так и эмоционального</w:t>
      </w:r>
    </w:p>
    <w:p w:rsidR="00CC1A05" w:rsidRDefault="00CC1A05" w:rsidP="007C6B74">
      <w:pPr>
        <w:shd w:val="clear" w:color="auto" w:fill="FFFFFF" w:themeFill="background1"/>
      </w:pPr>
    </w:p>
    <w:p w:rsidR="007C6B74" w:rsidRDefault="007C6B74">
      <w:pPr>
        <w:shd w:val="clear" w:color="auto" w:fill="FFFFFF" w:themeFill="background1"/>
      </w:pPr>
    </w:p>
    <w:sectPr w:rsidR="007C6B74" w:rsidSect="00CC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7C6B74"/>
    <w:rsid w:val="00135839"/>
    <w:rsid w:val="002125EA"/>
    <w:rsid w:val="007C6B74"/>
    <w:rsid w:val="00CC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5"/>
  </w:style>
  <w:style w:type="paragraph" w:styleId="1">
    <w:name w:val="heading 1"/>
    <w:basedOn w:val="a"/>
    <w:link w:val="10"/>
    <w:uiPriority w:val="9"/>
    <w:qFormat/>
    <w:rsid w:val="007C6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B74"/>
    <w:rPr>
      <w:b/>
      <w:bCs/>
    </w:rPr>
  </w:style>
  <w:style w:type="character" w:styleId="a5">
    <w:name w:val="Emphasis"/>
    <w:basedOn w:val="a0"/>
    <w:uiPriority w:val="20"/>
    <w:qFormat/>
    <w:rsid w:val="007C6B74"/>
    <w:rPr>
      <w:i/>
      <w:iCs/>
    </w:rPr>
  </w:style>
  <w:style w:type="character" w:customStyle="1" w:styleId="apple-converted-space">
    <w:name w:val="apple-converted-space"/>
    <w:basedOn w:val="a0"/>
    <w:rsid w:val="007C6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6206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2015-02-07T14:45:00Z</dcterms:created>
  <dcterms:modified xsi:type="dcterms:W3CDTF">2015-02-07T17:30:00Z</dcterms:modified>
</cp:coreProperties>
</file>