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C" w:rsidRDefault="00AD34AA" w:rsidP="00D0254C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Литературное чтение  2 класс</w:t>
      </w:r>
      <w:bookmarkStart w:id="0" w:name="_Toc157926050"/>
      <w:bookmarkEnd w:id="0"/>
      <w:r w:rsidR="00D0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254C" w:rsidRDefault="00AD34AA" w:rsidP="00D0254C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тема: Богатырская </w:t>
      </w:r>
      <w:r w:rsidR="005071C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сказка</w:t>
      </w:r>
    </w:p>
    <w:p w:rsidR="00AD34AA" w:rsidRDefault="00AD34AA" w:rsidP="00D0254C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«Сказка про Илью Муромца»</w:t>
      </w:r>
    </w:p>
    <w:p w:rsidR="00AD34AA" w:rsidRDefault="00AD34AA" w:rsidP="00AD3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Педагогическая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A35"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умения предполагать, предвосхищать содержание текста произведения по названию раздела</w:t>
      </w:r>
      <w:r w:rsidR="00834A35">
        <w:rPr>
          <w:rFonts w:ascii="Times New Roman" w:hAnsi="Times New Roman" w:cs="Times New Roman"/>
          <w:sz w:val="28"/>
          <w:szCs w:val="28"/>
        </w:rPr>
        <w:t xml:space="preserve"> и заглавия произведения</w:t>
      </w:r>
      <w:r>
        <w:rPr>
          <w:rFonts w:ascii="Times New Roman" w:hAnsi="Times New Roman" w:cs="Times New Roman"/>
          <w:sz w:val="28"/>
          <w:szCs w:val="28"/>
        </w:rPr>
        <w:t>, выражать свое отношение к героям.</w:t>
      </w:r>
    </w:p>
    <w:p w:rsidR="00AD34AA" w:rsidRDefault="00AD34AA" w:rsidP="00AD34A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</w:rPr>
        <w:t>Планируемые результаты образования.</w:t>
      </w:r>
    </w:p>
    <w:p w:rsidR="00AD34AA" w:rsidRDefault="00AD34AA" w:rsidP="00AD3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="00834A35">
        <w:rPr>
          <w:rFonts w:ascii="Times New Roman" w:hAnsi="Times New Roman" w:cs="Times New Roman"/>
          <w:sz w:val="28"/>
          <w:szCs w:val="28"/>
        </w:rPr>
        <w:t xml:space="preserve"> правильно читать</w:t>
      </w:r>
      <w:r>
        <w:rPr>
          <w:rFonts w:ascii="Times New Roman" w:hAnsi="Times New Roman" w:cs="Times New Roman"/>
          <w:sz w:val="28"/>
          <w:szCs w:val="28"/>
        </w:rPr>
        <w:t xml:space="preserve"> вслух и про с</w:t>
      </w:r>
      <w:r w:rsidR="00834A35">
        <w:rPr>
          <w:rFonts w:ascii="Times New Roman" w:hAnsi="Times New Roman" w:cs="Times New Roman"/>
          <w:sz w:val="28"/>
          <w:szCs w:val="28"/>
        </w:rPr>
        <w:t>ебя текст произведения; отвечать</w:t>
      </w:r>
      <w:r>
        <w:rPr>
          <w:rFonts w:ascii="Times New Roman" w:hAnsi="Times New Roman" w:cs="Times New Roman"/>
          <w:sz w:val="28"/>
          <w:szCs w:val="28"/>
        </w:rPr>
        <w:t xml:space="preserve"> на вопросы учителя по </w:t>
      </w:r>
      <w:r w:rsidR="00834A35">
        <w:rPr>
          <w:rFonts w:ascii="Times New Roman" w:hAnsi="Times New Roman" w:cs="Times New Roman"/>
          <w:sz w:val="28"/>
          <w:szCs w:val="28"/>
        </w:rPr>
        <w:t>содержанию произведения; относить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к жанру сказки.</w:t>
      </w:r>
    </w:p>
    <w:p w:rsidR="00AD34AA" w:rsidRDefault="00AD34AA" w:rsidP="00AD3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88E">
        <w:rPr>
          <w:rFonts w:ascii="Times New Roman" w:hAnsi="Times New Roman" w:cs="Times New Roman"/>
          <w:sz w:val="28"/>
          <w:szCs w:val="28"/>
        </w:rPr>
        <w:t>будут сформированы морально-этические нормы</w:t>
      </w:r>
      <w:r>
        <w:rPr>
          <w:rFonts w:ascii="Times New Roman" w:hAnsi="Times New Roman" w:cs="Times New Roman"/>
          <w:sz w:val="28"/>
          <w:szCs w:val="28"/>
        </w:rPr>
        <w:t xml:space="preserve"> в любой ситуации поступать в соответствии </w:t>
      </w:r>
      <w:r w:rsidR="0020088E">
        <w:rPr>
          <w:rFonts w:ascii="Times New Roman" w:hAnsi="Times New Roman" w:cs="Times New Roman"/>
          <w:sz w:val="28"/>
          <w:szCs w:val="28"/>
        </w:rPr>
        <w:t>с правилами поведения; проявление</w:t>
      </w:r>
      <w:r>
        <w:rPr>
          <w:rFonts w:ascii="Times New Roman" w:hAnsi="Times New Roman" w:cs="Times New Roman"/>
          <w:sz w:val="28"/>
          <w:szCs w:val="28"/>
        </w:rPr>
        <w:t xml:space="preserve"> в конкрет</w:t>
      </w:r>
      <w:r w:rsidR="0020088E">
        <w:rPr>
          <w:rFonts w:ascii="Times New Roman" w:hAnsi="Times New Roman" w:cs="Times New Roman"/>
          <w:sz w:val="28"/>
          <w:szCs w:val="28"/>
        </w:rPr>
        <w:t>ных ситуациях доброжелательности, доверия, внимательности, помощи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D34AA" w:rsidRDefault="00AD34AA" w:rsidP="00AD3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(критерии сформированности/оценки компонентов универсальных учебных действий – УУД).</w:t>
      </w:r>
    </w:p>
    <w:p w:rsidR="00AD34AA" w:rsidRDefault="00AD34AA" w:rsidP="00AD3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 w:rsidR="0020088E">
        <w:rPr>
          <w:rFonts w:ascii="Times New Roman" w:hAnsi="Times New Roman" w:cs="Times New Roman"/>
          <w:sz w:val="28"/>
          <w:szCs w:val="28"/>
        </w:rPr>
        <w:t>: научаться соотносить</w:t>
      </w:r>
      <w:r>
        <w:rPr>
          <w:rFonts w:ascii="Times New Roman" w:hAnsi="Times New Roman" w:cs="Times New Roman"/>
          <w:sz w:val="28"/>
          <w:szCs w:val="28"/>
        </w:rPr>
        <w:t xml:space="preserve"> результат своей</w:t>
      </w:r>
      <w:r w:rsidR="0020088E">
        <w:rPr>
          <w:rFonts w:ascii="Times New Roman" w:hAnsi="Times New Roman" w:cs="Times New Roman"/>
          <w:sz w:val="28"/>
          <w:szCs w:val="28"/>
        </w:rPr>
        <w:t xml:space="preserve"> деятельности с целью и оценива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0088E">
        <w:rPr>
          <w:rFonts w:ascii="Times New Roman" w:hAnsi="Times New Roman" w:cs="Times New Roman"/>
          <w:sz w:val="28"/>
          <w:szCs w:val="28"/>
        </w:rPr>
        <w:t xml:space="preserve">ь его; </w:t>
      </w:r>
      <w:r>
        <w:rPr>
          <w:rFonts w:ascii="Times New Roman" w:hAnsi="Times New Roman" w:cs="Times New Roman"/>
          <w:sz w:val="28"/>
          <w:szCs w:val="28"/>
        </w:rPr>
        <w:t xml:space="preserve"> давать оценку </w:t>
      </w:r>
      <w:r w:rsidR="0020088E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0C2E67">
        <w:rPr>
          <w:rFonts w:ascii="Times New Roman" w:hAnsi="Times New Roman" w:cs="Times New Roman"/>
          <w:sz w:val="28"/>
          <w:szCs w:val="28"/>
        </w:rPr>
        <w:t xml:space="preserve">и групповой </w:t>
      </w:r>
      <w:r>
        <w:rPr>
          <w:rFonts w:ascii="Times New Roman" w:hAnsi="Times New Roman" w:cs="Times New Roman"/>
          <w:sz w:val="28"/>
          <w:szCs w:val="28"/>
        </w:rPr>
        <w:t>деятельности на уроке.</w:t>
      </w:r>
    </w:p>
    <w:p w:rsidR="00AD34AA" w:rsidRDefault="00AD34AA" w:rsidP="00AD3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общеучебные –</w:t>
      </w:r>
      <w:r w:rsidR="000C2E67">
        <w:rPr>
          <w:rFonts w:ascii="Times New Roman" w:hAnsi="Times New Roman" w:cs="Times New Roman"/>
          <w:sz w:val="28"/>
          <w:szCs w:val="28"/>
        </w:rPr>
        <w:t xml:space="preserve"> находить </w:t>
      </w:r>
      <w:r>
        <w:rPr>
          <w:rFonts w:ascii="Times New Roman" w:hAnsi="Times New Roman" w:cs="Times New Roman"/>
          <w:sz w:val="28"/>
          <w:szCs w:val="28"/>
        </w:rPr>
        <w:t xml:space="preserve">ответы на вопросы, используя учебник, свой жизненный опыт и информацию, полученную на уроке;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 –</w:t>
      </w:r>
      <w:r w:rsidR="000C2E67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C2E6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выводы в результате совместной р</w:t>
      </w:r>
      <w:r w:rsidR="000C2E67">
        <w:rPr>
          <w:rFonts w:ascii="Times New Roman" w:hAnsi="Times New Roman" w:cs="Times New Roman"/>
          <w:sz w:val="28"/>
          <w:szCs w:val="28"/>
        </w:rPr>
        <w:t>аботы всего класса; устанавлива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C2E6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причинно-следственные связи.</w:t>
      </w:r>
    </w:p>
    <w:p w:rsidR="003C023C" w:rsidRPr="0064544E" w:rsidRDefault="00AD34AA" w:rsidP="0064544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r w:rsidR="000C2E67">
        <w:rPr>
          <w:rFonts w:ascii="Times New Roman" w:hAnsi="Times New Roman" w:cs="Times New Roman"/>
          <w:sz w:val="28"/>
          <w:szCs w:val="28"/>
        </w:rPr>
        <w:t>: 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свою позицию</w:t>
      </w:r>
      <w:r w:rsidR="000C2E67">
        <w:rPr>
          <w:rFonts w:ascii="Times New Roman" w:hAnsi="Times New Roman" w:cs="Times New Roman"/>
          <w:sz w:val="28"/>
          <w:szCs w:val="28"/>
        </w:rPr>
        <w:t>, владея</w:t>
      </w:r>
      <w:r>
        <w:rPr>
          <w:rFonts w:ascii="Times New Roman" w:hAnsi="Times New Roman" w:cs="Times New Roman"/>
          <w:sz w:val="28"/>
          <w:szCs w:val="28"/>
        </w:rPr>
        <w:t xml:space="preserve"> приёмами монологической и диалогической речи; совместно с учител</w:t>
      </w:r>
      <w:r w:rsidR="000C2E67">
        <w:rPr>
          <w:rFonts w:ascii="Times New Roman" w:hAnsi="Times New Roman" w:cs="Times New Roman"/>
          <w:sz w:val="28"/>
          <w:szCs w:val="28"/>
        </w:rPr>
        <w:t>ем и одноклассниками договарива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C2E6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о правилах общения </w:t>
      </w:r>
      <w:r w:rsidR="000C2E67">
        <w:rPr>
          <w:rFonts w:ascii="Times New Roman" w:hAnsi="Times New Roman" w:cs="Times New Roman"/>
          <w:sz w:val="28"/>
          <w:szCs w:val="28"/>
        </w:rPr>
        <w:t>и поведения в школе.</w:t>
      </w:r>
    </w:p>
    <w:p w:rsidR="00D0254C" w:rsidRDefault="00AD34AA" w:rsidP="00BF443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</w:p>
    <w:p w:rsidR="00D0254C" w:rsidRDefault="00D0254C" w:rsidP="00BF443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0254C" w:rsidRDefault="00D0254C" w:rsidP="00BF443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0254C" w:rsidRDefault="00D0254C" w:rsidP="00BF443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0254C" w:rsidRDefault="00D0254C" w:rsidP="00BF443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0254C" w:rsidRDefault="00D0254C" w:rsidP="00BF443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0254C" w:rsidRDefault="00D0254C" w:rsidP="00BF443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AD34AA" w:rsidRDefault="003C023C" w:rsidP="00BF443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</w:t>
      </w:r>
      <w:r w:rsidR="00AD34AA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урока</w:t>
      </w:r>
    </w:p>
    <w:p w:rsidR="00D0254C" w:rsidRPr="00BF4435" w:rsidRDefault="00D0254C" w:rsidP="00BF443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tbl>
      <w:tblPr>
        <w:tblW w:w="15914" w:type="dxa"/>
        <w:tblInd w:w="-125" w:type="dxa"/>
        <w:tblLayout w:type="fixed"/>
        <w:tblLook w:val="0000"/>
      </w:tblPr>
      <w:tblGrid>
        <w:gridCol w:w="2430"/>
        <w:gridCol w:w="9008"/>
        <w:gridCol w:w="4476"/>
      </w:tblGrid>
      <w:tr w:rsidR="00AD34AA" w:rsidTr="0064544E">
        <w:trPr>
          <w:trHeight w:val="43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4AA" w:rsidRDefault="00AD34AA" w:rsidP="00B0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4AA" w:rsidRDefault="00AD34AA" w:rsidP="00B0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  <w:p w:rsidR="00AD34AA" w:rsidRDefault="00AD34AA" w:rsidP="00B0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CC" w:rsidRDefault="00AD34AA" w:rsidP="0050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023C">
              <w:rPr>
                <w:rFonts w:ascii="Times New Roman" w:hAnsi="Times New Roman"/>
                <w:b/>
              </w:rPr>
              <w:t>Формирование УУД,</w:t>
            </w:r>
          </w:p>
          <w:p w:rsidR="00AD34AA" w:rsidRPr="003C023C" w:rsidRDefault="00AD34AA" w:rsidP="0050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023C">
              <w:rPr>
                <w:rFonts w:ascii="Times New Roman" w:hAnsi="Times New Roman"/>
                <w:b/>
              </w:rPr>
              <w:t>ТОУУ</w:t>
            </w:r>
          </w:p>
          <w:p w:rsidR="00AD34AA" w:rsidRDefault="00AD34AA" w:rsidP="00507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23C">
              <w:rPr>
                <w:rFonts w:ascii="Times New Roman" w:hAnsi="Times New Roman"/>
                <w:b/>
              </w:rPr>
              <w:t>(технология оценивания учебных успехов)</w:t>
            </w:r>
          </w:p>
        </w:tc>
      </w:tr>
      <w:tr w:rsidR="00AD34AA" w:rsidTr="0064544E">
        <w:trPr>
          <w:trHeight w:val="43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4AA" w:rsidRPr="003C023C" w:rsidRDefault="00AD34AA" w:rsidP="003C023C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3C02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Мотивирование к</w:t>
            </w:r>
            <w:r w:rsidR="00274E3F" w:rsidRPr="003C02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C02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учебной деятельности 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3C" w:rsidRPr="00123984" w:rsidRDefault="003C023C" w:rsidP="003C023C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3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(организационный момент).</w:t>
            </w:r>
          </w:p>
          <w:p w:rsidR="005071CC" w:rsidRDefault="00AD34AA" w:rsidP="0012398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23984">
              <w:rPr>
                <w:rFonts w:ascii="Times New Roman" w:hAnsi="Times New Roman"/>
                <w:sz w:val="28"/>
                <w:szCs w:val="28"/>
              </w:rPr>
              <w:t>Приветствие,  настрой на работу</w:t>
            </w:r>
            <w:r w:rsidR="000C4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71CC" w:rsidRDefault="00123984" w:rsidP="00123984">
            <w:pPr>
              <w:pStyle w:val="ab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398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На экране – гусляр. Слышны гусли</w:t>
            </w:r>
            <w:r w:rsidRPr="0012398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:rsidR="00123984" w:rsidRPr="00123984" w:rsidRDefault="005071CC" w:rsidP="00123984">
            <w:pPr>
              <w:pStyle w:val="ab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Учитель</w:t>
            </w:r>
            <w:r w:rsidR="00D0254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(или подготовленный ученик)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="00123984" w:rsidRPr="0012398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-Здравствуйте, люди добрые.</w:t>
            </w:r>
          </w:p>
          <w:p w:rsidR="00123984" w:rsidRPr="00123984" w:rsidRDefault="00123984" w:rsidP="0012398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Сядьте на места да послушайте. </w:t>
            </w:r>
          </w:p>
          <w:p w:rsidR="00123984" w:rsidRPr="00123984" w:rsidRDefault="00123984" w:rsidP="0012398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Собралися мы с вами на беседу добрую и складную. </w:t>
            </w:r>
          </w:p>
          <w:p w:rsidR="00123984" w:rsidRDefault="00123984" w:rsidP="0012398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3984">
              <w:rPr>
                <w:rFonts w:ascii="Times New Roman" w:hAnsi="Times New Roman"/>
                <w:sz w:val="28"/>
                <w:szCs w:val="28"/>
                <w:lang w:eastAsia="ru-RU"/>
              </w:rPr>
              <w:t>Чтобы был у нас мир и согласие.</w:t>
            </w:r>
          </w:p>
          <w:p w:rsidR="00D0254C" w:rsidRPr="00123984" w:rsidRDefault="00D0254C" w:rsidP="0012398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4CD5" w:rsidRDefault="00123984" w:rsidP="0012398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ещё хочу пожелать вам, чтобы участвовали вы в беседе</w:t>
            </w:r>
          </w:p>
          <w:p w:rsidR="00123984" w:rsidRPr="000C4CD5" w:rsidRDefault="00123984" w:rsidP="00123984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4CD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Да на ус наматывали</w:t>
            </w:r>
            <w:r w:rsidR="000C4C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 Объясните значение фразы!)</w:t>
            </w:r>
          </w:p>
          <w:p w:rsidR="00123984" w:rsidRPr="00123984" w:rsidRDefault="000C4CD5" w:rsidP="00123984">
            <w:pPr>
              <w:pStyle w:val="ab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т.е. </w:t>
            </w:r>
            <w:r w:rsidR="00123984" w:rsidRPr="00123984">
              <w:rPr>
                <w:rFonts w:ascii="Times New Roman" w:hAnsi="Times New Roman"/>
                <w:sz w:val="28"/>
                <w:szCs w:val="28"/>
                <w:lang w:eastAsia="ru-RU"/>
              </w:rPr>
              <w:t>всё внимательно слушали.</w:t>
            </w:r>
          </w:p>
          <w:p w:rsidR="00AD34AA" w:rsidRPr="00123984" w:rsidRDefault="00123984" w:rsidP="00123984">
            <w:pPr>
              <w:pStyle w:val="ab"/>
              <w:rPr>
                <w:sz w:val="28"/>
                <w:szCs w:val="28"/>
                <w:lang w:eastAsia="ru-RU"/>
              </w:rPr>
            </w:pPr>
            <w:r w:rsidRPr="00123984">
              <w:rPr>
                <w:rFonts w:ascii="Times New Roman" w:hAnsi="Times New Roman"/>
                <w:sz w:val="28"/>
                <w:szCs w:val="28"/>
                <w:lang w:eastAsia="ru-RU"/>
              </w:rPr>
              <w:t>Всё, что услышите, может вам пригодиться.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AA" w:rsidRDefault="00AD34AA" w:rsidP="00B0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34AA" w:rsidTr="0064544E">
        <w:trPr>
          <w:trHeight w:val="16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4AA" w:rsidRPr="00AD34AA" w:rsidRDefault="00AD34AA" w:rsidP="00B07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знаний.</w:t>
            </w: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Pr="00AD34AA" w:rsidRDefault="00AD34AA" w:rsidP="00AD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4AA">
              <w:rPr>
                <w:rFonts w:ascii="Times New Roman" w:hAnsi="Times New Roman"/>
                <w:sz w:val="28"/>
                <w:szCs w:val="28"/>
              </w:rPr>
              <w:t>Эмоциональное введение в тему</w:t>
            </w: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4AA" w:rsidRDefault="00AD34AA" w:rsidP="00AD34AA">
            <w:pPr>
              <w:autoSpaceDE w:val="0"/>
              <w:spacing w:after="0" w:line="200" w:lineRule="atLeast"/>
              <w:rPr>
                <w:rStyle w:val="a7"/>
                <w:rFonts w:ascii="Times New Roman" w:eastAsia="JournalC-Bold" w:hAnsi="Times New Roman" w:cs="JournalC-Bold"/>
                <w:color w:val="000000"/>
                <w:sz w:val="28"/>
                <w:szCs w:val="28"/>
              </w:rPr>
            </w:pPr>
            <w:r>
              <w:rPr>
                <w:rFonts w:ascii="Times New Roman" w:eastAsia="JournalC-Bold" w:hAnsi="Times New Roman"/>
                <w:b/>
                <w:bCs/>
                <w:color w:val="00CCFF"/>
                <w:sz w:val="28"/>
                <w:szCs w:val="28"/>
              </w:rPr>
              <w:t>1</w:t>
            </w:r>
            <w:r>
              <w:rPr>
                <w:rFonts w:ascii="Times New Roman" w:eastAsia="JournalC-Bold" w:hAnsi="Times New Roman"/>
                <w:b/>
                <w:bCs/>
                <w:color w:val="3366FF"/>
                <w:sz w:val="28"/>
                <w:szCs w:val="28"/>
              </w:rPr>
              <w:t xml:space="preserve"> </w:t>
            </w:r>
            <w:r>
              <w:rPr>
                <w:rFonts w:ascii="Times New Roman" w:eastAsia="JournalC-Bold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eastAsia="JournalC-Bold" w:hAnsi="Times New Roman"/>
                <w:b/>
                <w:bCs/>
                <w:color w:val="00AE00"/>
                <w:sz w:val="28"/>
                <w:szCs w:val="28"/>
              </w:rPr>
              <w:t xml:space="preserve">2  </w:t>
            </w:r>
            <w:r>
              <w:rPr>
                <w:rFonts w:ascii="Times New Roman" w:eastAsia="JournalC-Bold" w:hAnsi="Times New Roman"/>
                <w:b/>
                <w:bCs/>
                <w:color w:val="FF950E"/>
                <w:sz w:val="28"/>
                <w:szCs w:val="28"/>
              </w:rPr>
              <w:t>3</w:t>
            </w:r>
          </w:p>
          <w:p w:rsidR="00AD34AA" w:rsidRPr="00AD34AA" w:rsidRDefault="00AD34AA" w:rsidP="00AD34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AD34AA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Методический прием «Корзина понятий»</w:t>
            </w:r>
          </w:p>
          <w:p w:rsidR="00AD34AA" w:rsidRPr="00AD34AA" w:rsidRDefault="005071CC" w:rsidP="00AD34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D34AA" w:rsidRPr="00AD34AA">
              <w:rPr>
                <w:rFonts w:ascii="Times New Roman" w:hAnsi="Times New Roman"/>
                <w:b/>
                <w:bCs/>
                <w:sz w:val="28"/>
                <w:szCs w:val="28"/>
              </w:rPr>
              <w:t>На экране ре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продукция картины В. Васнецова «</w:t>
            </w:r>
            <w:r w:rsidR="00AD34AA" w:rsidRPr="00AD34AA">
              <w:rPr>
                <w:rFonts w:ascii="Times New Roman" w:hAnsi="Times New Roman"/>
                <w:b/>
                <w:bCs/>
                <w:sz w:val="28"/>
                <w:szCs w:val="28"/>
              </w:rPr>
              <w:t>Богатыри»</w:t>
            </w:r>
          </w:p>
          <w:p w:rsidR="00AD34AA" w:rsidRPr="00AD34AA" w:rsidRDefault="00AD34AA" w:rsidP="00AD34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4AA">
              <w:rPr>
                <w:rFonts w:ascii="Times New Roman" w:hAnsi="Times New Roman"/>
                <w:bCs/>
                <w:sz w:val="28"/>
                <w:szCs w:val="28"/>
              </w:rPr>
              <w:t>- Какие ассоциации( какие чувства</w:t>
            </w:r>
            <w:r w:rsidR="005071C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AD34AA">
              <w:rPr>
                <w:rFonts w:ascii="Times New Roman" w:hAnsi="Times New Roman"/>
                <w:bCs/>
                <w:sz w:val="28"/>
                <w:szCs w:val="28"/>
              </w:rPr>
              <w:t xml:space="preserve"> образы) у вас возникают, когда вы смотрите на этих людей?</w:t>
            </w:r>
          </w:p>
          <w:p w:rsidR="00AD34AA" w:rsidRPr="00AD34AA" w:rsidRDefault="00AD34AA" w:rsidP="00AD3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4AA" w:rsidRPr="00AD34AA" w:rsidRDefault="00AD34AA" w:rsidP="00AD34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34AA">
              <w:rPr>
                <w:rFonts w:ascii="Times New Roman" w:hAnsi="Times New Roman"/>
                <w:i/>
                <w:sz w:val="28"/>
                <w:szCs w:val="28"/>
              </w:rPr>
              <w:t>(учащиеся называют ассоциации, вызванные картиной</w:t>
            </w:r>
            <w:r w:rsidRPr="00AD34AA">
              <w:rPr>
                <w:rFonts w:ascii="Times New Roman" w:hAnsi="Times New Roman"/>
                <w:bCs/>
                <w:i/>
                <w:sz w:val="28"/>
                <w:szCs w:val="28"/>
              </w:rPr>
              <w:t>, слова выписываются на доску)</w:t>
            </w:r>
          </w:p>
          <w:p w:rsidR="00AD34AA" w:rsidRPr="00AD34AA" w:rsidRDefault="00AD34AA" w:rsidP="00AD34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34AA">
              <w:rPr>
                <w:rFonts w:ascii="Times New Roman" w:hAnsi="Times New Roman"/>
                <w:i/>
                <w:sz w:val="28"/>
                <w:szCs w:val="28"/>
              </w:rPr>
              <w:t>- богатыри</w:t>
            </w:r>
          </w:p>
          <w:p w:rsidR="00AD34AA" w:rsidRPr="00AD34AA" w:rsidRDefault="00AD34AA" w:rsidP="00AD34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34AA">
              <w:rPr>
                <w:rFonts w:ascii="Times New Roman" w:hAnsi="Times New Roman"/>
                <w:i/>
                <w:sz w:val="28"/>
                <w:szCs w:val="28"/>
              </w:rPr>
              <w:t>- защитники</w:t>
            </w:r>
          </w:p>
          <w:p w:rsidR="00AD34AA" w:rsidRPr="00AD34AA" w:rsidRDefault="00AD34AA" w:rsidP="00AD34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34AA">
              <w:rPr>
                <w:rFonts w:ascii="Times New Roman" w:hAnsi="Times New Roman"/>
                <w:i/>
                <w:sz w:val="28"/>
                <w:szCs w:val="28"/>
              </w:rPr>
              <w:t>- Русь</w:t>
            </w:r>
          </w:p>
          <w:p w:rsidR="00AD34AA" w:rsidRDefault="00AD34AA" w:rsidP="00AD34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34AA">
              <w:rPr>
                <w:rFonts w:ascii="Times New Roman" w:hAnsi="Times New Roman"/>
                <w:i/>
                <w:sz w:val="28"/>
                <w:szCs w:val="28"/>
              </w:rPr>
              <w:t>- сильные и т.п.</w:t>
            </w:r>
          </w:p>
          <w:p w:rsidR="000C4CD5" w:rsidRDefault="005071CC" w:rsidP="00AD34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</w:t>
            </w:r>
            <w:r w:rsidR="000C4CD5">
              <w:rPr>
                <w:rFonts w:ascii="Times New Roman" w:hAnsi="Times New Roman"/>
                <w:i/>
                <w:sz w:val="28"/>
                <w:szCs w:val="28"/>
              </w:rPr>
              <w:t>ебята,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я</w:t>
            </w:r>
            <w:r w:rsidR="000C4CD5">
              <w:rPr>
                <w:rFonts w:ascii="Times New Roman" w:hAnsi="Times New Roman"/>
                <w:i/>
                <w:sz w:val="28"/>
                <w:szCs w:val="28"/>
              </w:rPr>
              <w:t xml:space="preserve"> напишу слово патриот,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как вы думаете</w:t>
            </w:r>
            <w:r w:rsidR="000C4CD5">
              <w:rPr>
                <w:rFonts w:ascii="Times New Roman" w:hAnsi="Times New Roman"/>
                <w:i/>
                <w:sz w:val="28"/>
                <w:szCs w:val="28"/>
              </w:rPr>
              <w:t xml:space="preserve"> почему?</w:t>
            </w:r>
          </w:p>
          <w:p w:rsidR="000C4CD5" w:rsidRPr="00AD34AA" w:rsidRDefault="000C4CD5" w:rsidP="00AD34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Запомните его написание</w:t>
            </w:r>
            <w:r w:rsidR="005071C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D34AA" w:rsidRPr="00980527" w:rsidRDefault="00AD34AA" w:rsidP="00AD34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34AA" w:rsidRDefault="00AD34AA" w:rsidP="00AD34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4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AD34AA">
              <w:rPr>
                <w:rFonts w:ascii="Times New Roman" w:hAnsi="Times New Roman"/>
                <w:bCs/>
                <w:sz w:val="28"/>
                <w:szCs w:val="28"/>
              </w:rPr>
              <w:t>Как вы думаете, в каких произведениях устного народного творчества можно «встретиться» с этими героями?</w:t>
            </w:r>
          </w:p>
          <w:p w:rsidR="00EE4ADF" w:rsidRDefault="00EE4ADF" w:rsidP="00EE4AD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4ADF">
              <w:rPr>
                <w:rFonts w:ascii="Times New Roman" w:hAnsi="Times New Roman"/>
                <w:i/>
                <w:sz w:val="28"/>
                <w:szCs w:val="28"/>
              </w:rPr>
              <w:t>(В былинах)</w:t>
            </w:r>
          </w:p>
          <w:p w:rsidR="005071CC" w:rsidRDefault="005071CC" w:rsidP="00EE4AD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71CC" w:rsidRPr="00EE4ADF" w:rsidRDefault="005071CC" w:rsidP="00EE4AD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D34AA" w:rsidRPr="00EE4ADF" w:rsidRDefault="00AD34AA" w:rsidP="00B07194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Style w:val="a7"/>
                <w:rFonts w:ascii="Times New Roman" w:eastAsia="JournalC-Bold" w:hAnsi="Times New Roman" w:cs="JournalC-Bold"/>
                <w:color w:val="000000"/>
                <w:sz w:val="28"/>
                <w:szCs w:val="28"/>
              </w:rPr>
              <w:t>1. Проверка домашнего задания</w:t>
            </w:r>
            <w:r w:rsidRPr="00EE4ADF">
              <w:rPr>
                <w:rStyle w:val="a7"/>
                <w:rFonts w:ascii="Times New Roman" w:eastAsia="JournalC-Bold" w:hAnsi="Times New Roman" w:cs="JournalC-Bold"/>
                <w:color w:val="000000"/>
                <w:sz w:val="28"/>
                <w:szCs w:val="28"/>
              </w:rPr>
              <w:t>.</w:t>
            </w:r>
            <w:r w:rsidR="000C4CD5">
              <w:rPr>
                <w:rStyle w:val="a7"/>
                <w:rFonts w:ascii="Times New Roman" w:eastAsia="JournalC-Bold" w:hAnsi="Times New Roman" w:cs="JournalC-Bold"/>
                <w:color w:val="000000"/>
                <w:sz w:val="28"/>
                <w:szCs w:val="28"/>
              </w:rPr>
              <w:t xml:space="preserve"> </w:t>
            </w:r>
          </w:p>
          <w:p w:rsidR="00EE4ADF" w:rsidRPr="00344593" w:rsidRDefault="000C4CD5" w:rsidP="00B07194">
            <w:pPr>
              <w:autoSpaceDE w:val="0"/>
              <w:spacing w:after="0"/>
              <w:jc w:val="both"/>
              <w:rPr>
                <w:rFonts w:ascii="Times New Roman" w:eastAsia="JournalC" w:hAnsi="Times New Roman" w:cs="JournalC"/>
                <w:sz w:val="32"/>
                <w:szCs w:val="32"/>
                <w:u w:val="single"/>
              </w:rPr>
            </w:pPr>
            <w:r w:rsidRPr="000C4CD5">
              <w:rPr>
                <w:rFonts w:ascii="Times New Roman" w:eastAsia="JournalC" w:hAnsi="Times New Roman" w:cs="JournalC"/>
                <w:b/>
                <w:sz w:val="32"/>
                <w:szCs w:val="32"/>
                <w:u w:val="single"/>
              </w:rPr>
              <w:t>Т</w:t>
            </w:r>
            <w:r w:rsidR="00EE4ADF" w:rsidRPr="000C4CD5">
              <w:rPr>
                <w:rFonts w:ascii="Times New Roman" w:eastAsia="JournalC" w:hAnsi="Times New Roman" w:cs="JournalC"/>
                <w:b/>
                <w:sz w:val="32"/>
                <w:szCs w:val="32"/>
                <w:u w:val="single"/>
              </w:rPr>
              <w:t>ест</w:t>
            </w:r>
            <w:r w:rsidR="00EE4ADF" w:rsidRPr="00274E3F">
              <w:rPr>
                <w:rFonts w:ascii="Times New Roman" w:eastAsia="JournalC" w:hAnsi="Times New Roman" w:cs="JournalC"/>
                <w:sz w:val="32"/>
                <w:szCs w:val="32"/>
                <w:u w:val="single"/>
              </w:rPr>
              <w:t>.</w:t>
            </w:r>
            <w:r w:rsidR="00344593">
              <w:rPr>
                <w:rFonts w:ascii="Times New Roman" w:eastAsia="JournalC" w:hAnsi="Times New Roman" w:cs="JournalC"/>
                <w:sz w:val="32"/>
                <w:szCs w:val="32"/>
                <w:u w:val="single"/>
              </w:rPr>
              <w:t xml:space="preserve"> ( проверка с доски,</w:t>
            </w:r>
            <w:r w:rsidR="005071CC">
              <w:rPr>
                <w:rFonts w:ascii="Times New Roman" w:eastAsia="JournalC" w:hAnsi="Times New Roman" w:cs="JournalC"/>
                <w:sz w:val="32"/>
                <w:szCs w:val="32"/>
                <w:u w:val="single"/>
              </w:rPr>
              <w:t xml:space="preserve"> взаимопроверка</w:t>
            </w:r>
            <w:r w:rsidR="00344593">
              <w:rPr>
                <w:rFonts w:ascii="Times New Roman" w:eastAsia="JournalC" w:hAnsi="Times New Roman" w:cs="JournalC"/>
                <w:sz w:val="32"/>
                <w:szCs w:val="32"/>
                <w:u w:val="single"/>
              </w:rPr>
              <w:t>)</w:t>
            </w:r>
          </w:p>
          <w:p w:rsidR="00AD34AA" w:rsidRDefault="00AD34AA" w:rsidP="00B07194">
            <w:pPr>
              <w:autoSpaceDE w:val="0"/>
              <w:spacing w:after="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>2. Работа со скороговоркой.</w:t>
            </w:r>
          </w:p>
          <w:p w:rsidR="00AD34AA" w:rsidRDefault="00AD34AA" w:rsidP="00B07194">
            <w:pPr>
              <w:autoSpaceDE w:val="0"/>
              <w:spacing w:after="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8C61AD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Задание 1 на с. 26 тетради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  <w:p w:rsidR="00495363" w:rsidRDefault="00AD34AA" w:rsidP="00495363">
            <w:pPr>
              <w:autoSpaceDE w:val="0"/>
              <w:spacing w:after="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Какое отношение эта скороговорка может иметь к теме нашего урока?</w:t>
            </w:r>
            <w:r w:rsidR="00EE4ADF">
              <w:rPr>
                <w:rFonts w:ascii="Times New Roman" w:hAnsi="Times New Roman"/>
              </w:rPr>
              <w:t>(</w:t>
            </w:r>
            <w:r w:rsidR="005071CC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="00EE4ADF" w:rsidRPr="00EE4ADF">
              <w:rPr>
                <w:rFonts w:ascii="Times New Roman" w:hAnsi="Times New Roman"/>
                <w:i/>
                <w:sz w:val="28"/>
                <w:szCs w:val="28"/>
              </w:rPr>
              <w:t xml:space="preserve"> богатырей были быстрые и сильные кони)</w:t>
            </w:r>
            <w:r w:rsidR="00495363" w:rsidRPr="00A5705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95363" w:rsidRPr="00495363" w:rsidRDefault="00495363" w:rsidP="00495363">
            <w:pPr>
              <w:autoSpaceDE w:val="0"/>
              <w:spacing w:after="0" w:line="240" w:lineRule="auto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49536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Речевая разминка.</w:t>
            </w:r>
            <w:r w:rsidRPr="00495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Сейчас мы с вами разогреем наши голосовые связки, поработаем над дикцией и интонацией. Давайте прочитаем эту скороговорку с </w:t>
            </w:r>
          </w:p>
          <w:p w:rsidR="00495363" w:rsidRPr="00495363" w:rsidRDefault="00495363" w:rsidP="004953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испугом</w:t>
            </w:r>
          </w:p>
          <w:p w:rsidR="00495363" w:rsidRPr="00495363" w:rsidRDefault="00495363" w:rsidP="004953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восторгом</w:t>
            </w:r>
          </w:p>
          <w:p w:rsidR="00EE4ADF" w:rsidRPr="00495363" w:rsidRDefault="00495363" w:rsidP="004953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хвастаяс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AA" w:rsidRDefault="00AD34AA" w:rsidP="00B07194">
            <w:pPr>
              <w:pStyle w:val="a8"/>
              <w:shd w:val="clear" w:color="auto" w:fill="FFFFFF"/>
              <w:snapToGrid w:val="0"/>
              <w:spacing w:before="0" w:after="0"/>
            </w:pPr>
          </w:p>
          <w:p w:rsidR="00AD34AA" w:rsidRDefault="00AD34AA" w:rsidP="00B07194">
            <w:pPr>
              <w:pStyle w:val="a8"/>
              <w:shd w:val="clear" w:color="auto" w:fill="FFFFFF"/>
              <w:spacing w:before="0" w:after="0"/>
              <w:rPr>
                <w:rStyle w:val="a7"/>
                <w:color w:val="00CCFF"/>
                <w:sz w:val="28"/>
                <w:szCs w:val="28"/>
              </w:rPr>
            </w:pPr>
            <w:r>
              <w:rPr>
                <w:rStyle w:val="a7"/>
                <w:color w:val="00CCFF"/>
                <w:sz w:val="28"/>
                <w:szCs w:val="28"/>
              </w:rPr>
              <w:t>Познавательные УУД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/>
              <w:rPr>
                <w:rStyle w:val="a7"/>
                <w:color w:val="00CCFF"/>
                <w:sz w:val="28"/>
                <w:szCs w:val="28"/>
              </w:rPr>
            </w:pPr>
            <w:r>
              <w:rPr>
                <w:rStyle w:val="a7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>
              <w:rPr>
                <w:rStyle w:val="a7"/>
                <w:color w:val="000000"/>
                <w:sz w:val="28"/>
                <w:szCs w:val="28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/>
              <w:rPr>
                <w:rStyle w:val="a7"/>
                <w:color w:val="00CCFF"/>
                <w:sz w:val="28"/>
                <w:szCs w:val="28"/>
              </w:rPr>
            </w:pPr>
            <w:r>
              <w:rPr>
                <w:rStyle w:val="a7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Д</w:t>
            </w:r>
            <w:r>
              <w:rPr>
                <w:color w:val="000000"/>
                <w:sz w:val="28"/>
                <w:szCs w:val="28"/>
              </w:rPr>
              <w:t>елать выводы в результате совместной работы класса и учителя.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/>
              <w:rPr>
                <w:rStyle w:val="a7"/>
                <w:color w:val="00CCFF"/>
                <w:sz w:val="28"/>
                <w:szCs w:val="28"/>
              </w:rPr>
            </w:pPr>
            <w:r>
              <w:rPr>
                <w:rStyle w:val="a7"/>
                <w:color w:val="00CCFF"/>
                <w:sz w:val="28"/>
                <w:szCs w:val="28"/>
              </w:rPr>
              <w:t>3.</w:t>
            </w:r>
            <w:r>
              <w:rPr>
                <w:rStyle w:val="a7"/>
                <w:color w:val="0070C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риентироваться на развороте учебника.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rStyle w:val="a7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Находить ответы на вопросы в </w:t>
            </w:r>
            <w:r>
              <w:rPr>
                <w:color w:val="000000"/>
                <w:sz w:val="28"/>
                <w:szCs w:val="28"/>
              </w:rPr>
              <w:lastRenderedPageBreak/>
              <w:t>тексте, иллюстрациях.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</w:p>
        </w:tc>
      </w:tr>
      <w:tr w:rsidR="00EE4ADF" w:rsidTr="0064544E">
        <w:trPr>
          <w:trHeight w:val="43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ADF" w:rsidRPr="00EE4ADF" w:rsidRDefault="00EE4ADF" w:rsidP="00EE4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E4ADF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 в тему урока.</w:t>
            </w:r>
          </w:p>
          <w:p w:rsidR="00EE4ADF" w:rsidRPr="00AD34AA" w:rsidRDefault="00EE4ADF" w:rsidP="00B07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ADF" w:rsidRPr="00EE4ADF" w:rsidRDefault="00344593" w:rsidP="0034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Что объединяет и былину и скороговорку? </w:t>
            </w:r>
            <w:r w:rsidR="005071CC">
              <w:rPr>
                <w:rFonts w:ascii="Times New Roman" w:hAnsi="Times New Roman"/>
                <w:i/>
                <w:iCs/>
                <w:sz w:val="28"/>
                <w:szCs w:val="28"/>
              </w:rPr>
              <w:t>(Э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то жанры устного народного творчества</w:t>
            </w:r>
            <w:r w:rsidR="00EE4ADF" w:rsidRPr="00EE4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1C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071CC" w:rsidRDefault="00EE4ADF" w:rsidP="00274E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EE4ADF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Методический прием «Кластер</w:t>
            </w:r>
            <w:r w:rsidR="00344593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»</w:t>
            </w:r>
            <w:r w:rsidR="000C4CD5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:rsidR="005071CC" w:rsidRDefault="000C4CD5" w:rsidP="00274E3F">
            <w:pPr>
              <w:spacing w:after="0" w:line="240" w:lineRule="auto"/>
            </w:pPr>
            <w:r w:rsidRPr="000C4CD5">
              <w:rPr>
                <w:rFonts w:ascii="Times New Roman" w:hAnsi="Times New Roman"/>
                <w:b/>
                <w:bCs/>
                <w:sz w:val="28"/>
                <w:szCs w:val="28"/>
              </w:rPr>
              <w:t>Групповая работа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t xml:space="preserve"> </w:t>
            </w:r>
          </w:p>
          <w:p w:rsidR="00274E3F" w:rsidRPr="005071CC" w:rsidRDefault="000C4CD5" w:rsidP="00274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1CC">
              <w:rPr>
                <w:rFonts w:ascii="Times New Roman" w:hAnsi="Times New Roman"/>
                <w:sz w:val="28"/>
                <w:szCs w:val="28"/>
              </w:rPr>
              <w:t>(В группе составляют кластер, плакаты на доску, короткое обсуждение)</w:t>
            </w:r>
          </w:p>
          <w:p w:rsidR="00EE4ADF" w:rsidRDefault="00EE4ADF" w:rsidP="00EE4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ADF">
              <w:rPr>
                <w:rFonts w:ascii="Times New Roman" w:hAnsi="Times New Roman"/>
                <w:sz w:val="28"/>
                <w:szCs w:val="28"/>
              </w:rPr>
              <w:t>Какие еще виды устно</w:t>
            </w:r>
            <w:r w:rsidR="000C4CD5">
              <w:rPr>
                <w:rFonts w:ascii="Times New Roman" w:hAnsi="Times New Roman"/>
                <w:sz w:val="28"/>
                <w:szCs w:val="28"/>
              </w:rPr>
              <w:t>го</w:t>
            </w:r>
            <w:r w:rsidRPr="00EE4ADF">
              <w:rPr>
                <w:rFonts w:ascii="Times New Roman" w:hAnsi="Times New Roman"/>
                <w:sz w:val="28"/>
                <w:szCs w:val="28"/>
              </w:rPr>
              <w:t xml:space="preserve"> народного творчества вам, ребята, известны?</w:t>
            </w:r>
          </w:p>
          <w:p w:rsidR="00344593" w:rsidRDefault="00BF4435" w:rsidP="0034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435">
              <w:rPr>
                <w:rFonts w:ascii="Times New Roman" w:hAnsi="Times New Roman"/>
                <w:sz w:val="28"/>
                <w:szCs w:val="28"/>
              </w:rPr>
              <w:t>(пословицы, поговорки, волшебные сказки, потешки, небылицы,</w:t>
            </w:r>
          </w:p>
          <w:p w:rsidR="00EE4ADF" w:rsidRPr="003C023C" w:rsidRDefault="00BF4435" w:rsidP="003445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435">
              <w:rPr>
                <w:rFonts w:ascii="Times New Roman" w:hAnsi="Times New Roman"/>
                <w:sz w:val="28"/>
                <w:szCs w:val="28"/>
              </w:rPr>
              <w:t>был</w:t>
            </w:r>
            <w:r>
              <w:rPr>
                <w:rFonts w:ascii="Times New Roman" w:hAnsi="Times New Roman"/>
                <w:sz w:val="28"/>
                <w:szCs w:val="28"/>
              </w:rPr>
              <w:t>ины )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ADF" w:rsidRDefault="00EE4ADF" w:rsidP="00B07194">
            <w:pPr>
              <w:pStyle w:val="a8"/>
              <w:shd w:val="clear" w:color="auto" w:fill="FFFFFF"/>
              <w:snapToGrid w:val="0"/>
              <w:spacing w:before="0" w:after="0"/>
            </w:pPr>
          </w:p>
        </w:tc>
      </w:tr>
      <w:tr w:rsidR="00AD34AA" w:rsidTr="0064544E">
        <w:trPr>
          <w:trHeight w:val="43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4AA" w:rsidRDefault="00274E3F" w:rsidP="00B07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74E3F"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  <w:t xml:space="preserve">Определим </w:t>
            </w:r>
            <w:r w:rsidRPr="00274E3F"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  <w:lastRenderedPageBreak/>
              <w:t>тему урока и поставим задачи</w:t>
            </w:r>
            <w:r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  <w:t>.</w:t>
            </w: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4AA" w:rsidRPr="005071CC" w:rsidRDefault="00AD34AA" w:rsidP="00B07194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eastAsia="JournalC-Bold" w:hAnsi="Times New Roman"/>
                <w:b/>
                <w:bCs/>
                <w:color w:val="00CCFF"/>
                <w:sz w:val="28"/>
                <w:szCs w:val="28"/>
              </w:rPr>
              <w:lastRenderedPageBreak/>
              <w:t>2  4</w:t>
            </w:r>
            <w:r>
              <w:rPr>
                <w:rFonts w:ascii="Times New Roman" w:eastAsia="JournalC-Bold" w:hAnsi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eastAsia="JournalC-Bold" w:hAnsi="Times New Roman"/>
                <w:b/>
                <w:bCs/>
                <w:color w:val="00AE00"/>
                <w:sz w:val="28"/>
                <w:szCs w:val="28"/>
              </w:rPr>
              <w:t xml:space="preserve"> </w:t>
            </w:r>
            <w:r w:rsidRPr="005071CC">
              <w:rPr>
                <w:rFonts w:ascii="Times New Roman" w:eastAsia="JournalC-Bold" w:hAnsi="Times New Roman"/>
                <w:b/>
                <w:bCs/>
                <w:color w:val="00B050"/>
                <w:sz w:val="28"/>
                <w:szCs w:val="28"/>
              </w:rPr>
              <w:t>1</w:t>
            </w:r>
            <w:r>
              <w:rPr>
                <w:rFonts w:ascii="Times New Roman" w:eastAsia="JournalC-Bold" w:hAnsi="Times New Roman"/>
                <w:b/>
                <w:bCs/>
                <w:color w:val="00AE00"/>
                <w:sz w:val="28"/>
                <w:szCs w:val="28"/>
              </w:rPr>
              <w:t xml:space="preserve">  </w:t>
            </w:r>
            <w:r>
              <w:rPr>
                <w:rFonts w:ascii="Times New Roman" w:eastAsia="JournalC-Bold" w:hAnsi="Times New Roman"/>
                <w:b/>
                <w:bCs/>
                <w:color w:val="FF0000"/>
                <w:sz w:val="28"/>
                <w:szCs w:val="28"/>
              </w:rPr>
              <w:t xml:space="preserve">1  2  </w:t>
            </w:r>
            <w:r>
              <w:rPr>
                <w:rFonts w:ascii="Times New Roman" w:eastAsia="JournalC-Bold" w:hAnsi="Times New Roman"/>
                <w:b/>
                <w:bCs/>
                <w:color w:val="FF950E"/>
                <w:sz w:val="28"/>
                <w:szCs w:val="28"/>
              </w:rPr>
              <w:t xml:space="preserve">3 </w:t>
            </w:r>
            <w:r w:rsidRPr="005071CC">
              <w:rPr>
                <w:rFonts w:ascii="Times New Roman" w:eastAsia="JournalC-Bold" w:hAnsi="Times New Roman" w:cs="JournalC-Bold"/>
                <w:b/>
                <w:bCs/>
                <w:color w:val="00B050"/>
                <w:sz w:val="28"/>
                <w:szCs w:val="28"/>
              </w:rPr>
              <w:t xml:space="preserve"> 1</w:t>
            </w:r>
          </w:p>
          <w:p w:rsidR="00BF4435" w:rsidRPr="00274E3F" w:rsidRDefault="00BF4435" w:rsidP="00BF443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E3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Работа с текстом «Сказки про Илью Муромца»</w:t>
            </w:r>
            <w:r w:rsidRPr="00274E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74E3F" w:rsidRPr="00274E3F" w:rsidRDefault="00BF4435" w:rsidP="00274E3F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4E3F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текстом до чтения</w:t>
            </w:r>
            <w:r w:rsidR="005071CC">
              <w:rPr>
                <w:rFonts w:ascii="Times New Roman" w:hAnsi="Times New Roman"/>
                <w:b/>
                <w:i/>
                <w:sz w:val="28"/>
                <w:szCs w:val="28"/>
              </w:rPr>
              <w:t>. (Антипация)</w:t>
            </w:r>
          </w:p>
          <w:p w:rsidR="005071CC" w:rsidRDefault="00BF4435" w:rsidP="00274E3F">
            <w:pPr>
              <w:spacing w:after="0" w:line="240" w:lineRule="auto"/>
              <w:rPr>
                <w:sz w:val="24"/>
                <w:szCs w:val="24"/>
              </w:rPr>
            </w:pPr>
            <w:r w:rsidRPr="00274E3F">
              <w:rPr>
                <w:rFonts w:ascii="Times New Roman" w:hAnsi="Times New Roman"/>
                <w:sz w:val="28"/>
                <w:szCs w:val="28"/>
              </w:rPr>
              <w:t>– Прочитайте заглавие.</w:t>
            </w:r>
            <w:r w:rsidR="00964F84" w:rsidRPr="00FC2FE3">
              <w:rPr>
                <w:sz w:val="24"/>
                <w:szCs w:val="24"/>
              </w:rPr>
              <w:t xml:space="preserve"> </w:t>
            </w:r>
          </w:p>
          <w:p w:rsidR="005071CC" w:rsidRDefault="00964F84" w:rsidP="00274E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4F84">
              <w:rPr>
                <w:rFonts w:ascii="Times New Roman" w:hAnsi="Times New Roman"/>
                <w:b/>
                <w:sz w:val="28"/>
                <w:szCs w:val="28"/>
              </w:rPr>
              <w:t xml:space="preserve">Так кому будет посвящен наш урок? </w:t>
            </w:r>
          </w:p>
          <w:p w:rsidR="00BF4435" w:rsidRPr="00964F84" w:rsidRDefault="00964F84" w:rsidP="00274E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4F84">
              <w:rPr>
                <w:rFonts w:ascii="Times New Roman" w:hAnsi="Times New Roman"/>
                <w:b/>
                <w:sz w:val="28"/>
                <w:szCs w:val="28"/>
              </w:rPr>
              <w:t>(Илье Муромцу - русскому богатырю)</w:t>
            </w:r>
          </w:p>
          <w:p w:rsidR="00344593" w:rsidRPr="00344593" w:rsidRDefault="00344593" w:rsidP="00344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 где мы до это</w:t>
            </w:r>
            <w:r w:rsidR="005071CC">
              <w:rPr>
                <w:rFonts w:ascii="Times New Roman" w:hAnsi="Times New Roman"/>
                <w:iCs/>
                <w:sz w:val="28"/>
                <w:szCs w:val="28"/>
              </w:rPr>
              <w:t>го встречались с богатырями? (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былинах</w:t>
            </w:r>
            <w:r w:rsidR="005071C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BF4435" w:rsidRPr="00274E3F" w:rsidRDefault="00BF4435" w:rsidP="00BF4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3F">
              <w:rPr>
                <w:rFonts w:ascii="Times New Roman" w:hAnsi="Times New Roman"/>
                <w:sz w:val="28"/>
                <w:szCs w:val="28"/>
              </w:rPr>
              <w:t xml:space="preserve">– Что мы будем читать? </w:t>
            </w:r>
            <w:r w:rsidR="00274E3F">
              <w:rPr>
                <w:rFonts w:ascii="Times New Roman" w:hAnsi="Times New Roman"/>
                <w:sz w:val="28"/>
                <w:szCs w:val="28"/>
              </w:rPr>
              <w:t>(</w:t>
            </w:r>
            <w:r w:rsidRPr="00274E3F">
              <w:rPr>
                <w:rFonts w:ascii="Times New Roman" w:hAnsi="Times New Roman"/>
                <w:i/>
                <w:iCs/>
                <w:sz w:val="28"/>
                <w:szCs w:val="28"/>
              </w:rPr>
              <w:t>сказку, отрывок.</w:t>
            </w:r>
            <w:r w:rsidR="00274E3F" w:rsidRPr="00274E3F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344593" w:rsidRDefault="00BF4435" w:rsidP="00274E3F">
            <w:pPr>
              <w:rPr>
                <w:rFonts w:ascii="Times New Roman" w:hAnsi="Times New Roman"/>
                <w:sz w:val="28"/>
                <w:szCs w:val="28"/>
              </w:rPr>
            </w:pPr>
            <w:r w:rsidRPr="00274E3F">
              <w:rPr>
                <w:rFonts w:ascii="Times New Roman" w:hAnsi="Times New Roman"/>
                <w:sz w:val="28"/>
                <w:szCs w:val="28"/>
              </w:rPr>
              <w:t xml:space="preserve">– Вспомните название раздела. </w:t>
            </w:r>
            <w:r w:rsidR="005071CC">
              <w:rPr>
                <w:rFonts w:ascii="Times New Roman" w:hAnsi="Times New Roman"/>
                <w:sz w:val="28"/>
                <w:szCs w:val="28"/>
              </w:rPr>
              <w:t>( С</w:t>
            </w:r>
            <w:r w:rsidR="00C41CAD">
              <w:rPr>
                <w:rFonts w:ascii="Times New Roman" w:hAnsi="Times New Roman"/>
                <w:sz w:val="28"/>
                <w:szCs w:val="28"/>
              </w:rPr>
              <w:t>казочные богатыри)</w:t>
            </w:r>
          </w:p>
          <w:p w:rsidR="005071CC" w:rsidRDefault="00BF4435" w:rsidP="00C41CAD">
            <w:pPr>
              <w:rPr>
                <w:rFonts w:ascii="Times New Roman" w:hAnsi="Times New Roman"/>
                <w:sz w:val="28"/>
                <w:szCs w:val="28"/>
              </w:rPr>
            </w:pPr>
            <w:r w:rsidRPr="00274E3F">
              <w:rPr>
                <w:rFonts w:ascii="Times New Roman" w:hAnsi="Times New Roman"/>
                <w:sz w:val="28"/>
                <w:szCs w:val="28"/>
              </w:rPr>
              <w:t>– Какое отношение имеет сказка к богатырям?</w:t>
            </w:r>
            <w:r w:rsidR="00D02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6C0" w:rsidRPr="00274E3F">
              <w:rPr>
                <w:rFonts w:ascii="Times New Roman" w:hAnsi="Times New Roman"/>
                <w:sz w:val="28"/>
                <w:szCs w:val="28"/>
              </w:rPr>
              <w:t>Что можно предположить?</w:t>
            </w:r>
            <w:r w:rsidR="00A476C0" w:rsidRPr="00274E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74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71CC" w:rsidRDefault="00274E3F" w:rsidP="00C41CA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071CC">
              <w:rPr>
                <w:rFonts w:ascii="Times New Roman" w:hAnsi="Times New Roman"/>
                <w:i/>
                <w:iCs/>
                <w:sz w:val="28"/>
                <w:szCs w:val="28"/>
              </w:rPr>
              <w:t>Э</w:t>
            </w:r>
            <w:r w:rsidR="00BF4435" w:rsidRPr="00274E3F">
              <w:rPr>
                <w:rFonts w:ascii="Times New Roman" w:hAnsi="Times New Roman"/>
                <w:i/>
                <w:iCs/>
                <w:sz w:val="28"/>
                <w:szCs w:val="28"/>
              </w:rPr>
              <w:t>то особые сказки про богатырей, и называются они богатырскими.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A32728" w:rsidRPr="005071CC" w:rsidRDefault="000C4CD5" w:rsidP="00C41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71CC">
              <w:rPr>
                <w:rFonts w:ascii="Times New Roman" w:hAnsi="Times New Roman"/>
                <w:b/>
                <w:iCs/>
                <w:sz w:val="28"/>
                <w:szCs w:val="28"/>
              </w:rPr>
              <w:t>Кто сформулирует тему и цель нашего урока?</w:t>
            </w:r>
          </w:p>
          <w:p w:rsidR="00964F84" w:rsidRPr="00A32728" w:rsidRDefault="00964F84" w:rsidP="00A32728">
            <w:pPr>
              <w:shd w:val="clear" w:color="auto" w:fill="FFFFFF"/>
              <w:tabs>
                <w:tab w:val="left" w:pos="466"/>
              </w:tabs>
              <w:spacing w:line="240" w:lineRule="auto"/>
              <w:ind w:right="130"/>
              <w:rPr>
                <w:rFonts w:ascii="Times New Roman" w:hAnsi="Times New Roman"/>
                <w:sz w:val="28"/>
                <w:szCs w:val="28"/>
              </w:rPr>
            </w:pPr>
            <w:r w:rsidRPr="00A327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 нашего урока</w:t>
            </w:r>
            <w:r w:rsidRPr="00A327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272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A327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2728">
              <w:rPr>
                <w:rFonts w:ascii="Times New Roman" w:hAnsi="Times New Roman"/>
                <w:sz w:val="28"/>
                <w:szCs w:val="28"/>
              </w:rPr>
              <w:t>узнать что такое богатырская сказка</w:t>
            </w:r>
            <w:r w:rsidR="00C41CAD">
              <w:rPr>
                <w:rFonts w:ascii="Times New Roman" w:hAnsi="Times New Roman"/>
                <w:sz w:val="28"/>
                <w:szCs w:val="28"/>
              </w:rPr>
              <w:t xml:space="preserve"> и её жанровые особенности.</w:t>
            </w:r>
          </w:p>
          <w:p w:rsidR="00BF4435" w:rsidRPr="00274E3F" w:rsidRDefault="00BF4435" w:rsidP="00BF443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74E3F">
              <w:rPr>
                <w:rFonts w:ascii="Times New Roman" w:hAnsi="Times New Roman"/>
                <w:sz w:val="28"/>
                <w:szCs w:val="28"/>
              </w:rPr>
              <w:t>– Просмотрите первую строчку текста и ска</w:t>
            </w:r>
            <w:r w:rsidR="000C4CD5">
              <w:rPr>
                <w:rFonts w:ascii="Times New Roman" w:hAnsi="Times New Roman"/>
                <w:sz w:val="28"/>
                <w:szCs w:val="28"/>
              </w:rPr>
              <w:t xml:space="preserve">жите, откуда родом Илья Муромец, </w:t>
            </w:r>
            <w:r w:rsidRPr="00274E3F">
              <w:rPr>
                <w:rFonts w:ascii="Times New Roman" w:hAnsi="Times New Roman"/>
                <w:iCs/>
                <w:sz w:val="28"/>
                <w:szCs w:val="28"/>
              </w:rPr>
              <w:t>он из Мурома</w:t>
            </w:r>
          </w:p>
          <w:p w:rsidR="005071CC" w:rsidRDefault="00BF4435" w:rsidP="00BF443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b/>
                <w:sz w:val="28"/>
                <w:szCs w:val="28"/>
                <w:u w:val="single"/>
              </w:rPr>
            </w:pPr>
            <w:r w:rsidRPr="005071CC">
              <w:rPr>
                <w:rFonts w:ascii="Times New Roman" w:eastAsia="JournalC" w:hAnsi="Times New Roman" w:cs="JournalC"/>
                <w:b/>
                <w:sz w:val="28"/>
                <w:szCs w:val="28"/>
                <w:u w:val="single"/>
              </w:rPr>
              <w:t>Рассказ учителя об Илье Муромце</w:t>
            </w:r>
            <w:r w:rsidR="00274E3F">
              <w:rPr>
                <w:rFonts w:ascii="Times New Roman" w:eastAsia="JournalC" w:hAnsi="Times New Roman" w:cs="JournalC"/>
                <w:b/>
                <w:sz w:val="28"/>
                <w:szCs w:val="28"/>
                <w:u w:val="single"/>
              </w:rPr>
              <w:t xml:space="preserve"> или</w:t>
            </w:r>
            <w:r w:rsidRPr="00274E3F">
              <w:rPr>
                <w:rFonts w:ascii="Times New Roman" w:eastAsia="JournalC" w:hAnsi="Times New Roman" w:cs="JournalC"/>
                <w:b/>
                <w:sz w:val="28"/>
                <w:szCs w:val="28"/>
                <w:u w:val="single"/>
              </w:rPr>
              <w:t xml:space="preserve"> УЧЕНИКА </w:t>
            </w:r>
          </w:p>
          <w:p w:rsidR="00BF4435" w:rsidRPr="005071CC" w:rsidRDefault="005071CC" w:rsidP="00BF4435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b/>
                <w:sz w:val="28"/>
                <w:szCs w:val="28"/>
              </w:rPr>
            </w:pPr>
            <w:r w:rsidRPr="005071CC">
              <w:rPr>
                <w:rFonts w:ascii="Times New Roman" w:eastAsia="JournalC" w:hAnsi="Times New Roman" w:cs="JournalC"/>
                <w:b/>
                <w:sz w:val="28"/>
                <w:szCs w:val="28"/>
              </w:rPr>
              <w:t>(слайдовая презентация)</w:t>
            </w:r>
          </w:p>
          <w:p w:rsidR="00BF4435" w:rsidRPr="00274E3F" w:rsidRDefault="00BF4435" w:rsidP="00BF4435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4"/>
                <w:szCs w:val="24"/>
              </w:rPr>
            </w:pPr>
            <w:r w:rsidRPr="00274E3F">
              <w:rPr>
                <w:rFonts w:ascii="Times New Roman" w:eastAsia="JournalSansC" w:hAnsi="Times New Roman" w:cs="JournalSansC"/>
                <w:sz w:val="24"/>
                <w:szCs w:val="24"/>
              </w:rPr>
              <w:t>В селе Карачарово, что под Муромом, если верить былинам, родился знаменитый богатырь Илья Муромец. Илья Муромец – реальная историческая личность, воин, служивший киевскому князю. В жизни звали его Илья Иванович Гущин.</w:t>
            </w:r>
          </w:p>
          <w:p w:rsidR="00BF4435" w:rsidRPr="00274E3F" w:rsidRDefault="00BF4435" w:rsidP="00BF4435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4"/>
                <w:szCs w:val="24"/>
              </w:rPr>
            </w:pPr>
            <w:r w:rsidRPr="00274E3F">
              <w:rPr>
                <w:rFonts w:ascii="Times New Roman" w:eastAsia="JournalSansC" w:hAnsi="Times New Roman" w:cs="JournalSansC"/>
                <w:sz w:val="24"/>
                <w:szCs w:val="24"/>
              </w:rPr>
              <w:t>«…Я иду служить за землю Русскую. За вдов, за сирот, за бедных людей...» – с этими словами покинул он родное село. Погиб, защищая Киев от набега врагов.</w:t>
            </w:r>
          </w:p>
          <w:p w:rsidR="00BF4435" w:rsidRPr="00274E3F" w:rsidRDefault="00BF4435" w:rsidP="00BF4435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4"/>
                <w:szCs w:val="24"/>
              </w:rPr>
            </w:pPr>
            <w:r w:rsidRPr="00274E3F">
              <w:rPr>
                <w:rFonts w:ascii="Times New Roman" w:eastAsia="JournalSansC" w:hAnsi="Times New Roman" w:cs="JournalSansC"/>
                <w:sz w:val="24"/>
                <w:szCs w:val="24"/>
              </w:rPr>
              <w:t>За свои подвиги он был причислен к лику святых и удостоился захоронения в Киево-Печёрской лавре. Надпись у изголовья перед его гробницей гласит: «Илья из города Мурома».</w:t>
            </w:r>
          </w:p>
          <w:p w:rsidR="00BF4435" w:rsidRPr="00274E3F" w:rsidRDefault="00BF4435" w:rsidP="00BF4435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4"/>
                <w:szCs w:val="24"/>
              </w:rPr>
            </w:pPr>
            <w:r w:rsidRPr="00274E3F">
              <w:rPr>
                <w:rFonts w:ascii="Times New Roman" w:eastAsia="JournalSansC" w:hAnsi="Times New Roman" w:cs="JournalSansC"/>
                <w:sz w:val="24"/>
                <w:szCs w:val="24"/>
              </w:rPr>
              <w:t xml:space="preserve">К иконе великого былинного святого богатыря в местной карачаровской церкви идут и идут верующие. А в древнем Муроме на высоком берегу Оки установлен памятник </w:t>
            </w:r>
            <w:r w:rsidRPr="00274E3F">
              <w:rPr>
                <w:rFonts w:ascii="Times New Roman" w:eastAsia="JournalSansC" w:hAnsi="Times New Roman" w:cs="JournalSansC"/>
                <w:sz w:val="24"/>
                <w:szCs w:val="24"/>
              </w:rPr>
              <w:lastRenderedPageBreak/>
              <w:t>легендарному богатырю.</w:t>
            </w:r>
          </w:p>
          <w:p w:rsidR="00BF4435" w:rsidRPr="00274E3F" w:rsidRDefault="00BF4435" w:rsidP="00BF4435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4"/>
                <w:szCs w:val="24"/>
              </w:rPr>
            </w:pPr>
            <w:r w:rsidRPr="00274E3F">
              <w:rPr>
                <w:rFonts w:ascii="Times New Roman" w:eastAsia="JournalSansC" w:hAnsi="Times New Roman" w:cs="JournalSansC"/>
                <w:sz w:val="24"/>
                <w:szCs w:val="24"/>
              </w:rPr>
              <w:t>Вот о каком богатыре сложена сказка, которую нам предстоит прочитать.</w:t>
            </w:r>
          </w:p>
          <w:p w:rsidR="00BF4435" w:rsidRDefault="00BF4435" w:rsidP="00BF443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  <w:p w:rsidR="00BF4435" w:rsidRPr="00274E3F" w:rsidRDefault="00BF4435" w:rsidP="00BF4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E3F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иллюстрацией</w:t>
            </w:r>
            <w:r w:rsidRPr="00274E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F4435" w:rsidRPr="00274E3F" w:rsidRDefault="00BF4435" w:rsidP="00BF4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3F">
              <w:rPr>
                <w:rFonts w:ascii="Times New Roman" w:hAnsi="Times New Roman"/>
                <w:sz w:val="28"/>
                <w:szCs w:val="28"/>
              </w:rPr>
              <w:t xml:space="preserve">– Рассмотрите иллюстрацию. Найдите на ней предметы, которые говорят о древности сказки. </w:t>
            </w:r>
          </w:p>
          <w:p w:rsidR="00BF4435" w:rsidRPr="00274E3F" w:rsidRDefault="00BF4435" w:rsidP="00BF4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3F">
              <w:rPr>
                <w:rFonts w:ascii="Times New Roman" w:hAnsi="Times New Roman"/>
                <w:sz w:val="28"/>
                <w:szCs w:val="28"/>
              </w:rPr>
              <w:t>– Где Илья? Как вы догадались? Опишите его.</w:t>
            </w:r>
          </w:p>
          <w:p w:rsidR="00BF4435" w:rsidRPr="00274E3F" w:rsidRDefault="00BF4435" w:rsidP="00BF4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3F">
              <w:rPr>
                <w:rFonts w:ascii="Times New Roman" w:hAnsi="Times New Roman"/>
                <w:sz w:val="28"/>
                <w:szCs w:val="28"/>
              </w:rPr>
              <w:t>– Можно ли предположить, о чём мы будем читать?</w:t>
            </w:r>
          </w:p>
          <w:p w:rsidR="00BF4435" w:rsidRPr="00274E3F" w:rsidRDefault="00BF4435" w:rsidP="00BF4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3F">
              <w:rPr>
                <w:rFonts w:ascii="Times New Roman" w:hAnsi="Times New Roman"/>
                <w:sz w:val="28"/>
                <w:szCs w:val="28"/>
              </w:rPr>
              <w:t>– Давайте прочитаем сказку.</w:t>
            </w:r>
          </w:p>
          <w:p w:rsidR="00BF4435" w:rsidRPr="00980527" w:rsidRDefault="00BF4435" w:rsidP="00BF443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BF4435" w:rsidRPr="00D0254C" w:rsidRDefault="00BF4435" w:rsidP="00BF44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254C">
              <w:rPr>
                <w:rFonts w:ascii="Times New Roman" w:hAnsi="Times New Roman"/>
                <w:b/>
                <w:bCs/>
              </w:rPr>
              <w:t>2</w:t>
            </w:r>
            <w:r w:rsidRPr="00D025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D0254C">
              <w:rPr>
                <w:rFonts w:ascii="Times New Roman" w:hAnsi="Times New Roman"/>
                <w:b/>
                <w:sz w:val="28"/>
                <w:szCs w:val="28"/>
              </w:rPr>
              <w:t>Читают текст</w:t>
            </w:r>
            <w:r w:rsidR="00274E3F" w:rsidRPr="00D0254C">
              <w:rPr>
                <w:rFonts w:ascii="Times New Roman" w:hAnsi="Times New Roman"/>
                <w:b/>
                <w:sz w:val="28"/>
                <w:szCs w:val="28"/>
              </w:rPr>
              <w:t xml:space="preserve"> при необходимости комментируем.</w:t>
            </w:r>
          </w:p>
          <w:p w:rsidR="0064544E" w:rsidRDefault="00BF4435" w:rsidP="00BF443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32728">
              <w:rPr>
                <w:rFonts w:ascii="Times New Roman" w:hAnsi="Times New Roman"/>
                <w:i/>
                <w:iCs/>
                <w:sz w:val="28"/>
                <w:szCs w:val="28"/>
              </w:rPr>
              <w:t>После чтения 1-й части:</w:t>
            </w:r>
          </w:p>
          <w:p w:rsidR="00BF4435" w:rsidRPr="00D0254C" w:rsidRDefault="00964F84" w:rsidP="00BF4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254C">
              <w:rPr>
                <w:rFonts w:ascii="Times New Roman" w:hAnsi="Times New Roman"/>
                <w:b/>
                <w:iCs/>
                <w:sz w:val="28"/>
                <w:szCs w:val="28"/>
              </w:rPr>
              <w:t>Ребята какие возникли у вас вопросы к автору?</w:t>
            </w:r>
          </w:p>
          <w:p w:rsidR="00A32728" w:rsidRPr="00A32728" w:rsidRDefault="00A32728" w:rsidP="00A3272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F4435" w:rsidRPr="00A32728">
              <w:rPr>
                <w:rFonts w:ascii="Times New Roman" w:hAnsi="Times New Roman"/>
                <w:sz w:val="28"/>
                <w:szCs w:val="28"/>
              </w:rPr>
              <w:t>– Как звали отца и мать Ильи? Почему у них не было фамилии?</w:t>
            </w:r>
            <w:r w:rsidRPr="00980527">
              <w:rPr>
                <w:rFonts w:ascii="Times New Roman" w:hAnsi="Times New Roman"/>
                <w:iCs/>
              </w:rPr>
              <w:t xml:space="preserve"> </w:t>
            </w:r>
            <w:r w:rsidR="00D0254C">
              <w:rPr>
                <w:rFonts w:ascii="Times New Roman" w:hAnsi="Times New Roman"/>
                <w:i/>
                <w:iCs/>
                <w:sz w:val="28"/>
                <w:szCs w:val="28"/>
              </w:rPr>
              <w:t>(Р</w:t>
            </w:r>
            <w:r w:rsidRPr="00A32728">
              <w:rPr>
                <w:rFonts w:ascii="Times New Roman" w:hAnsi="Times New Roman"/>
                <w:i/>
                <w:iCs/>
                <w:sz w:val="28"/>
                <w:szCs w:val="28"/>
              </w:rPr>
              <w:t>аньше на Руси не было фамилий. Это ещё раз говорит о древних корнях сказки.)</w:t>
            </w:r>
          </w:p>
          <w:p w:rsidR="00BF4435" w:rsidRPr="00A32728" w:rsidRDefault="00BF4435" w:rsidP="00BF4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28">
              <w:rPr>
                <w:rFonts w:ascii="Times New Roman" w:hAnsi="Times New Roman"/>
                <w:sz w:val="28"/>
                <w:szCs w:val="28"/>
              </w:rPr>
              <w:t>– Что огорчало родителей?</w:t>
            </w:r>
            <w:r w:rsidR="00964F84" w:rsidRPr="00A3272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2728" w:rsidRDefault="00A32728" w:rsidP="00A32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32728" w:rsidRPr="00B663BB" w:rsidRDefault="00A32728" w:rsidP="00A3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  <w:r w:rsidRPr="00B663B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Физкультминутку проводит ученик в костюме богатыря под музыку М.Мусоргского Богатырские ворота :</w:t>
            </w:r>
          </w:p>
          <w:p w:rsidR="00A32728" w:rsidRPr="00B663BB" w:rsidRDefault="00A32728" w:rsidP="00A3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Дружно встали - раз, два, три -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теперь богатыри.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ладонь к глазам приставим,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Ноги крепкие расставим, 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Поворачиваясь вправо,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Оглядимся величаво.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налево надо тоже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Поглядеть из-под ладошек,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направо, и еще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Через левое плечо.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Буквой </w:t>
            </w:r>
            <w:r w:rsidRPr="00B66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расставим ноги,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Точно в танце - руки в боки,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Наклонились влево, вправо</w:t>
            </w:r>
            <w:r w:rsidRPr="00B66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Получается на славу!</w:t>
            </w:r>
          </w:p>
          <w:p w:rsidR="00BF4435" w:rsidRPr="00980527" w:rsidRDefault="00BF4435" w:rsidP="00BF443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0254C" w:rsidRDefault="00BF4435" w:rsidP="0064544E">
            <w:pPr>
              <w:rPr>
                <w:rFonts w:ascii="Times New Roman" w:hAnsi="Times New Roman"/>
                <w:i/>
                <w:iCs/>
              </w:rPr>
            </w:pPr>
            <w:r w:rsidRPr="00A32728">
              <w:rPr>
                <w:rFonts w:ascii="Times New Roman" w:hAnsi="Times New Roman"/>
                <w:i/>
                <w:sz w:val="28"/>
                <w:szCs w:val="28"/>
              </w:rPr>
              <w:t>Чтение 2-й части.</w:t>
            </w:r>
            <w:r w:rsidR="00A32728" w:rsidRPr="00980527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D0254C" w:rsidRDefault="00A32728" w:rsidP="0064544E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3272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Чтение сильными учащимися</w:t>
            </w:r>
            <w:r w:rsidR="00C41CA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( </w:t>
            </w:r>
            <w:r w:rsidR="00D0254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особое внимание на </w:t>
            </w:r>
            <w:r w:rsidR="00C41CA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морально – этические нормы) </w:t>
            </w:r>
          </w:p>
          <w:p w:rsidR="00BF4435" w:rsidRPr="0064544E" w:rsidRDefault="00BF4435" w:rsidP="0064544E">
            <w:pPr>
              <w:rPr>
                <w:rFonts w:ascii="Times New Roman" w:hAnsi="Times New Roman"/>
                <w:i/>
                <w:iCs/>
              </w:rPr>
            </w:pPr>
            <w:r w:rsidRPr="00A32728">
              <w:rPr>
                <w:rFonts w:ascii="Times New Roman" w:hAnsi="Times New Roman"/>
                <w:b/>
                <w:i/>
                <w:sz w:val="28"/>
                <w:szCs w:val="28"/>
              </w:rPr>
              <w:t>Словарная работа по ходу чтения</w:t>
            </w:r>
            <w:r w:rsidRPr="00A3272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F4435" w:rsidRPr="00A32728" w:rsidRDefault="00BF4435" w:rsidP="00BF443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3272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не прекословил </w:t>
            </w:r>
            <w:r w:rsidRPr="00A32728">
              <w:rPr>
                <w:rFonts w:ascii="Times New Roman" w:hAnsi="Times New Roman"/>
                <w:sz w:val="28"/>
                <w:szCs w:val="28"/>
              </w:rPr>
              <w:t>– не спорил;</w:t>
            </w:r>
          </w:p>
          <w:p w:rsidR="00BF4435" w:rsidRPr="00A32728" w:rsidRDefault="00BF4435" w:rsidP="00BF443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3272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тын </w:t>
            </w:r>
            <w:r w:rsidRPr="00A32728">
              <w:rPr>
                <w:rFonts w:ascii="Times New Roman" w:hAnsi="Times New Roman"/>
                <w:sz w:val="28"/>
                <w:szCs w:val="28"/>
              </w:rPr>
              <w:t>– забор из брёвен или жердей;</w:t>
            </w:r>
          </w:p>
          <w:p w:rsidR="00BF4435" w:rsidRPr="00A32728" w:rsidRDefault="00BF4435" w:rsidP="00BF443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3272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странник </w:t>
            </w:r>
            <w:r w:rsidRPr="00A32728">
              <w:rPr>
                <w:rFonts w:ascii="Times New Roman" w:hAnsi="Times New Roman"/>
                <w:sz w:val="28"/>
                <w:szCs w:val="28"/>
              </w:rPr>
              <w:t>– человек, который ходит пешком, странствует.</w:t>
            </w:r>
          </w:p>
          <w:p w:rsidR="00BF4435" w:rsidRPr="00A32728" w:rsidRDefault="00BF4435" w:rsidP="00BF4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28">
              <w:rPr>
                <w:rFonts w:ascii="Times New Roman" w:hAnsi="Times New Roman"/>
                <w:i/>
                <w:iCs/>
                <w:sz w:val="28"/>
                <w:szCs w:val="28"/>
              </w:rPr>
              <w:t>Уточняющие вопросы:</w:t>
            </w:r>
          </w:p>
          <w:p w:rsidR="00BF4435" w:rsidRPr="00A32728" w:rsidRDefault="00BF4435" w:rsidP="00BF4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28">
              <w:rPr>
                <w:rFonts w:ascii="Times New Roman" w:hAnsi="Times New Roman"/>
                <w:sz w:val="28"/>
                <w:szCs w:val="28"/>
              </w:rPr>
              <w:t xml:space="preserve">– Как понимаете: </w:t>
            </w:r>
            <w:r w:rsidRPr="00A32728">
              <w:rPr>
                <w:rFonts w:ascii="Times New Roman" w:hAnsi="Times New Roman"/>
                <w:i/>
                <w:iCs/>
                <w:sz w:val="28"/>
                <w:szCs w:val="28"/>
              </w:rPr>
              <w:t>есть сын, да никуда не годящий</w:t>
            </w:r>
            <w:r w:rsidRPr="00A3272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32728" w:rsidRPr="00D0254C" w:rsidRDefault="00BF4435" w:rsidP="00A3272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32728">
              <w:rPr>
                <w:rFonts w:ascii="Times New Roman" w:hAnsi="Times New Roman"/>
                <w:sz w:val="28"/>
                <w:szCs w:val="28"/>
              </w:rPr>
              <w:t xml:space="preserve">– Сколько это – </w:t>
            </w:r>
            <w:r w:rsidRPr="00A32728">
              <w:rPr>
                <w:rFonts w:ascii="Times New Roman" w:hAnsi="Times New Roman"/>
                <w:i/>
                <w:iCs/>
                <w:sz w:val="28"/>
                <w:szCs w:val="28"/>
              </w:rPr>
              <w:t>чаша в полтора ведра</w:t>
            </w:r>
            <w:r w:rsidRPr="00A32728">
              <w:rPr>
                <w:rFonts w:ascii="Times New Roman" w:hAnsi="Times New Roman"/>
                <w:sz w:val="28"/>
                <w:szCs w:val="28"/>
              </w:rPr>
              <w:t>? Может ли быть такое в реальной жизни</w:t>
            </w:r>
            <w:r w:rsidRPr="00A32728"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r w:rsidR="00A32728" w:rsidRPr="00A3272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A327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0254C">
              <w:rPr>
                <w:rFonts w:ascii="Times New Roman" w:hAnsi="Times New Roman"/>
                <w:i/>
                <w:iCs/>
                <w:sz w:val="28"/>
                <w:szCs w:val="28"/>
              </w:rPr>
              <w:t>Н</w:t>
            </w:r>
            <w:r w:rsidR="00A32728" w:rsidRPr="00A3272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ет, подобное преувеличение силы богатырей называется </w:t>
            </w:r>
            <w:r w:rsidR="00A32728" w:rsidRPr="00D0254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гиперболой</w:t>
            </w:r>
            <w:r w:rsidR="00D0254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(</w:t>
            </w:r>
            <w:r w:rsidR="00D025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A32728" w:rsidRPr="00D0254C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слово на доске</w:t>
            </w:r>
            <w:r w:rsidR="00D0254C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)</w:t>
            </w:r>
          </w:p>
          <w:p w:rsidR="00BF4435" w:rsidRPr="00A32728" w:rsidRDefault="00BF4435" w:rsidP="00BF4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28">
              <w:rPr>
                <w:rFonts w:ascii="Times New Roman" w:hAnsi="Times New Roman"/>
                <w:sz w:val="28"/>
                <w:szCs w:val="28"/>
              </w:rPr>
              <w:t>– Какое чудо сотворили странники с Ильёй?</w:t>
            </w:r>
          </w:p>
          <w:p w:rsidR="00BF4435" w:rsidRDefault="00BF4435" w:rsidP="00BF4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28">
              <w:rPr>
                <w:rFonts w:ascii="Times New Roman" w:hAnsi="Times New Roman"/>
                <w:sz w:val="28"/>
                <w:szCs w:val="28"/>
              </w:rPr>
              <w:t>– Какой наказ ему дали?</w:t>
            </w:r>
          </w:p>
          <w:p w:rsidR="00AD34AA" w:rsidRDefault="00AD34AA" w:rsidP="004953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AA" w:rsidRDefault="00AD34AA" w:rsidP="00B07194">
            <w:pPr>
              <w:pStyle w:val="a8"/>
              <w:shd w:val="clear" w:color="auto" w:fill="FFFFFF"/>
              <w:snapToGrid w:val="0"/>
              <w:spacing w:before="0" w:after="0" w:line="263" w:lineRule="atLeast"/>
            </w:pP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rStyle w:val="a7"/>
                <w:color w:val="00B050"/>
                <w:sz w:val="28"/>
                <w:szCs w:val="28"/>
              </w:rPr>
            </w:pPr>
            <w:r>
              <w:rPr>
                <w:rStyle w:val="a7"/>
                <w:color w:val="00B050"/>
                <w:sz w:val="28"/>
                <w:szCs w:val="28"/>
              </w:rPr>
              <w:t>Коммуникативные УУД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rStyle w:val="a7"/>
                <w:color w:val="00B050"/>
                <w:sz w:val="28"/>
                <w:szCs w:val="28"/>
              </w:rPr>
            </w:pPr>
            <w:r>
              <w:rPr>
                <w:rStyle w:val="a7"/>
                <w:color w:val="00B050"/>
                <w:sz w:val="28"/>
                <w:szCs w:val="28"/>
              </w:rPr>
              <w:lastRenderedPageBreak/>
              <w:t xml:space="preserve">1. </w:t>
            </w:r>
            <w:r>
              <w:rPr>
                <w:rStyle w:val="a7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речь других.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rStyle w:val="a7"/>
                <w:color w:val="00B050"/>
                <w:sz w:val="28"/>
                <w:szCs w:val="28"/>
              </w:rPr>
            </w:pPr>
            <w:r>
              <w:rPr>
                <w:rStyle w:val="a7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Выразительно читать и пересказывать текст.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rStyle w:val="a7"/>
                <w:color w:val="00B050"/>
                <w:sz w:val="28"/>
                <w:szCs w:val="28"/>
              </w:rPr>
            </w:pPr>
            <w:r>
              <w:rPr>
                <w:rStyle w:val="a7"/>
                <w:color w:val="00B05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Оформлять свои мысли в устной и письменной форме.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</w:pPr>
            <w:r>
              <w:rPr>
                <w:rStyle w:val="a7"/>
                <w:color w:val="00B050"/>
                <w:sz w:val="28"/>
                <w:szCs w:val="28"/>
              </w:rPr>
              <w:t xml:space="preserve">4. </w:t>
            </w:r>
            <w:r>
              <w:rPr>
                <w:rStyle w:val="a7"/>
                <w:sz w:val="28"/>
                <w:szCs w:val="28"/>
              </w:rPr>
              <w:t>У</w:t>
            </w:r>
            <w:r>
              <w:rPr>
                <w:rStyle w:val="a7"/>
                <w:color w:val="000000"/>
                <w:sz w:val="28"/>
                <w:szCs w:val="28"/>
              </w:rPr>
              <w:t>мение работать в паре и в группах.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</w:pP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</w:pP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rStyle w:val="a7"/>
                <w:color w:val="FF9900"/>
                <w:sz w:val="28"/>
                <w:szCs w:val="28"/>
              </w:rPr>
            </w:pPr>
            <w:r>
              <w:rPr>
                <w:rStyle w:val="a7"/>
                <w:color w:val="FF9900"/>
                <w:sz w:val="28"/>
                <w:szCs w:val="28"/>
              </w:rPr>
              <w:t>Регулятивные УУД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rStyle w:val="a7"/>
                <w:color w:val="FF9900"/>
                <w:sz w:val="28"/>
                <w:szCs w:val="28"/>
              </w:rPr>
            </w:pPr>
            <w:r>
              <w:rPr>
                <w:rStyle w:val="a7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Определять и формулировать цель деятельности на уроке с помощью учителя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rStyle w:val="a7"/>
                <w:color w:val="FF9900"/>
                <w:sz w:val="28"/>
                <w:szCs w:val="28"/>
              </w:rPr>
            </w:pPr>
            <w:r>
              <w:rPr>
                <w:rStyle w:val="a7"/>
                <w:color w:val="FF990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Проговаривать последовательность действий на уроке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rStyle w:val="a7"/>
                <w:color w:val="FF9900"/>
                <w:sz w:val="28"/>
                <w:szCs w:val="28"/>
              </w:rPr>
            </w:pPr>
            <w:r>
              <w:rPr>
                <w:rStyle w:val="a7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Учиться высказывать своё предположение (версию) на основе работы с иллюстрацией учебника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D34AA" w:rsidRDefault="00AD34AA" w:rsidP="00B07194">
            <w:pPr>
              <w:pStyle w:val="a8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7"/>
                <w:color w:val="FF9900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Учиться работать по предложенному учителем плану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D34AA" w:rsidRDefault="00AD34AA" w:rsidP="00B07194">
            <w:pPr>
              <w:pStyle w:val="a8"/>
              <w:shd w:val="clear" w:color="auto" w:fill="FFFFFF"/>
              <w:snapToGrid w:val="0"/>
              <w:spacing w:before="0" w:after="0" w:line="263" w:lineRule="atLeast"/>
            </w:pPr>
          </w:p>
          <w:p w:rsidR="00AD34AA" w:rsidRDefault="00AD34AA" w:rsidP="00B07194">
            <w:pPr>
              <w:pStyle w:val="a8"/>
              <w:shd w:val="clear" w:color="auto" w:fill="FFFFFF"/>
              <w:snapToGrid w:val="0"/>
              <w:spacing w:before="0" w:after="0" w:line="263" w:lineRule="atLeast"/>
            </w:pPr>
          </w:p>
          <w:p w:rsidR="00AD34AA" w:rsidRDefault="00AD34AA" w:rsidP="00B07194">
            <w:pPr>
              <w:pStyle w:val="a8"/>
              <w:shd w:val="clear" w:color="auto" w:fill="FFFFFF"/>
              <w:snapToGrid w:val="0"/>
              <w:spacing w:before="0" w:after="0" w:line="263" w:lineRule="atLeast"/>
            </w:pP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rStyle w:val="a7"/>
                <w:color w:val="FF0000"/>
                <w:sz w:val="28"/>
                <w:szCs w:val="28"/>
              </w:rPr>
            </w:pPr>
            <w:r>
              <w:rPr>
                <w:rStyle w:val="a7"/>
                <w:color w:val="FF0000"/>
                <w:sz w:val="28"/>
                <w:szCs w:val="28"/>
              </w:rPr>
              <w:t>Личностные результаты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7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эмоции.</w:t>
            </w:r>
          </w:p>
          <w:p w:rsidR="00AD34AA" w:rsidRDefault="00AD34AA" w:rsidP="00B07194">
            <w:pPr>
              <w:pStyle w:val="a8"/>
              <w:shd w:val="clear" w:color="auto" w:fill="FFFFFF"/>
              <w:snapToGrid w:val="0"/>
              <w:spacing w:before="0" w:after="0" w:line="263" w:lineRule="atLeast"/>
              <w:rPr>
                <w:rStyle w:val="a7"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sz w:val="28"/>
                <w:szCs w:val="28"/>
                <w:shd w:val="clear" w:color="auto" w:fill="FFFF00"/>
              </w:rPr>
            </w:pPr>
            <w:r>
              <w:rPr>
                <w:rStyle w:val="a7"/>
                <w:color w:val="FF00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Ф</w:t>
            </w:r>
            <w:r>
              <w:rPr>
                <w:color w:val="000000"/>
                <w:sz w:val="28"/>
                <w:szCs w:val="28"/>
              </w:rPr>
              <w:t xml:space="preserve">ормируем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мотивацию 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обучению и целенаправленной познавательной деятельности.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sz w:val="28"/>
                <w:szCs w:val="28"/>
                <w:shd w:val="clear" w:color="auto" w:fill="FFFF00"/>
              </w:rPr>
            </w:pPr>
          </w:p>
          <w:p w:rsidR="00AD34AA" w:rsidRPr="00D0254C" w:rsidRDefault="00AD34AA" w:rsidP="00B07194">
            <w:pPr>
              <w:pStyle w:val="a8"/>
              <w:shd w:val="clear" w:color="auto" w:fill="FFFFFF"/>
              <w:spacing w:before="0" w:after="0" w:line="263" w:lineRule="atLeast"/>
              <w:rPr>
                <w:b/>
                <w:sz w:val="28"/>
                <w:szCs w:val="28"/>
                <w:shd w:val="clear" w:color="auto" w:fill="FFFF00"/>
              </w:rPr>
            </w:pPr>
            <w:r w:rsidRPr="00D0254C">
              <w:rPr>
                <w:b/>
                <w:sz w:val="28"/>
                <w:szCs w:val="28"/>
                <w:shd w:val="clear" w:color="auto" w:fill="FFFF00"/>
              </w:rPr>
              <w:t>Духовно-нравственное развитие и воспитание</w:t>
            </w:r>
          </w:p>
          <w:p w:rsidR="00AD34AA" w:rsidRPr="00D0254C" w:rsidRDefault="00AD34AA" w:rsidP="00B07194">
            <w:pPr>
              <w:pStyle w:val="a8"/>
              <w:shd w:val="clear" w:color="auto" w:fill="FFFFFF"/>
              <w:spacing w:before="0" w:after="0" w:line="200" w:lineRule="atLeast"/>
              <w:rPr>
                <w:b/>
                <w:sz w:val="28"/>
                <w:szCs w:val="28"/>
                <w:shd w:val="clear" w:color="auto" w:fill="FFFF00"/>
              </w:rPr>
            </w:pPr>
            <w:r w:rsidRPr="00D0254C">
              <w:rPr>
                <w:b/>
                <w:sz w:val="28"/>
                <w:szCs w:val="28"/>
                <w:shd w:val="clear" w:color="auto" w:fill="FFFF00"/>
              </w:rPr>
              <w:t>1.</w:t>
            </w:r>
            <w:r w:rsidRPr="00D0254C">
              <w:rPr>
                <w:sz w:val="28"/>
                <w:szCs w:val="28"/>
                <w:shd w:val="clear" w:color="auto" w:fill="FFFF00"/>
              </w:rPr>
              <w:t xml:space="preserve"> Воспитание нравственного чувства, этического сознания и готовности совершать позитивные поступки, в том числе речевые.</w:t>
            </w:r>
          </w:p>
          <w:p w:rsidR="00AD34AA" w:rsidRPr="00D0254C" w:rsidRDefault="00AD34AA" w:rsidP="00B07194">
            <w:pPr>
              <w:pStyle w:val="a8"/>
              <w:shd w:val="clear" w:color="auto" w:fill="FFFFFF"/>
              <w:spacing w:before="0" w:after="0" w:line="200" w:lineRule="atLeast"/>
              <w:rPr>
                <w:b/>
                <w:sz w:val="28"/>
                <w:szCs w:val="28"/>
                <w:shd w:val="clear" w:color="auto" w:fill="FFFF00"/>
              </w:rPr>
            </w:pPr>
            <w:r w:rsidRPr="00D0254C">
              <w:rPr>
                <w:b/>
                <w:sz w:val="28"/>
                <w:szCs w:val="28"/>
                <w:shd w:val="clear" w:color="auto" w:fill="FFFF00"/>
              </w:rPr>
              <w:t>2.</w:t>
            </w:r>
            <w:r w:rsidRPr="00D0254C">
              <w:rPr>
                <w:sz w:val="28"/>
                <w:szCs w:val="28"/>
                <w:shd w:val="clear" w:color="auto" w:fill="FFFF00"/>
              </w:rPr>
              <w:t xml:space="preserve"> Гражданско-патриотическое воспитание.</w:t>
            </w:r>
          </w:p>
          <w:p w:rsidR="00AD34AA" w:rsidRPr="00D0254C" w:rsidRDefault="00AD34AA" w:rsidP="00B07194">
            <w:pPr>
              <w:pStyle w:val="a8"/>
              <w:shd w:val="clear" w:color="auto" w:fill="FFFFFF"/>
              <w:spacing w:before="0" w:after="0" w:line="200" w:lineRule="atLeast"/>
              <w:rPr>
                <w:b/>
                <w:sz w:val="28"/>
                <w:szCs w:val="28"/>
                <w:shd w:val="clear" w:color="auto" w:fill="FFFF00"/>
              </w:rPr>
            </w:pPr>
            <w:r w:rsidRPr="00D0254C">
              <w:rPr>
                <w:b/>
                <w:sz w:val="28"/>
                <w:szCs w:val="28"/>
                <w:shd w:val="clear" w:color="auto" w:fill="FFFF00"/>
              </w:rPr>
              <w:t>3.</w:t>
            </w:r>
            <w:r w:rsidRPr="00D0254C">
              <w:rPr>
                <w:sz w:val="28"/>
                <w:szCs w:val="28"/>
                <w:shd w:val="clear" w:color="auto" w:fill="FFFF00"/>
              </w:rPr>
              <w:t xml:space="preserve"> Воспитание трудолюбия, способности к познанию.</w:t>
            </w:r>
          </w:p>
          <w:p w:rsidR="00AD34AA" w:rsidRPr="00D0254C" w:rsidRDefault="00AD34AA" w:rsidP="00B07194">
            <w:pPr>
              <w:pStyle w:val="a8"/>
              <w:shd w:val="clear" w:color="auto" w:fill="FFFFFF"/>
              <w:spacing w:before="0" w:after="0" w:line="200" w:lineRule="atLeast"/>
              <w:rPr>
                <w:b/>
                <w:sz w:val="28"/>
                <w:szCs w:val="28"/>
                <w:shd w:val="clear" w:color="auto" w:fill="FFFF00"/>
              </w:rPr>
            </w:pPr>
            <w:r w:rsidRPr="00D0254C">
              <w:rPr>
                <w:b/>
                <w:sz w:val="28"/>
                <w:szCs w:val="28"/>
                <w:shd w:val="clear" w:color="auto" w:fill="FFFF00"/>
              </w:rPr>
              <w:t>4.</w:t>
            </w:r>
            <w:r w:rsidRPr="00D0254C">
              <w:rPr>
                <w:sz w:val="28"/>
                <w:szCs w:val="28"/>
                <w:shd w:val="clear" w:color="auto" w:fill="FFFF00"/>
              </w:rPr>
              <w:t xml:space="preserve"> Воспитание здорового образа жизни.</w:t>
            </w:r>
          </w:p>
          <w:p w:rsidR="00AD34AA" w:rsidRPr="00D0254C" w:rsidRDefault="00AD34AA" w:rsidP="00B07194">
            <w:pPr>
              <w:tabs>
                <w:tab w:val="left" w:pos="580"/>
              </w:tabs>
              <w:spacing w:after="0" w:line="240" w:lineRule="auto"/>
              <w:rPr>
                <w:b/>
                <w:sz w:val="28"/>
                <w:szCs w:val="28"/>
                <w:shd w:val="clear" w:color="auto" w:fill="FFFF00"/>
              </w:rPr>
            </w:pPr>
            <w:r w:rsidRPr="00D0254C">
              <w:rPr>
                <w:rFonts w:ascii="Times New Roman" w:hAnsi="Times New Roman"/>
                <w:b/>
                <w:sz w:val="28"/>
                <w:szCs w:val="28"/>
                <w:shd w:val="clear" w:color="auto" w:fill="FFFF00"/>
              </w:rPr>
              <w:t>5.</w:t>
            </w:r>
            <w:r w:rsidRPr="00D0254C"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 xml:space="preserve"> Экологическое воспитание.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/>
            </w:pPr>
            <w:r w:rsidRPr="00D0254C">
              <w:rPr>
                <w:b/>
                <w:sz w:val="28"/>
                <w:szCs w:val="28"/>
                <w:shd w:val="clear" w:color="auto" w:fill="FFFF00"/>
              </w:rPr>
              <w:t>6.</w:t>
            </w:r>
            <w:r w:rsidRPr="00D0254C">
              <w:rPr>
                <w:sz w:val="28"/>
                <w:szCs w:val="28"/>
                <w:shd w:val="clear" w:color="auto" w:fill="FFFF00"/>
              </w:rPr>
              <w:t xml:space="preserve"> Э</w:t>
            </w:r>
            <w:r w:rsidRPr="00D0254C">
              <w:rPr>
                <w:color w:val="000000"/>
                <w:sz w:val="28"/>
                <w:szCs w:val="28"/>
                <w:shd w:val="clear" w:color="auto" w:fill="FFFF00"/>
              </w:rPr>
              <w:t>стетическое воспитание</w:t>
            </w:r>
            <w:r w:rsidRPr="00D0254C">
              <w:rPr>
                <w:color w:val="000000"/>
                <w:sz w:val="28"/>
                <w:szCs w:val="28"/>
              </w:rPr>
              <w:t>.</w:t>
            </w:r>
          </w:p>
          <w:p w:rsidR="00AD34AA" w:rsidRDefault="00AD34AA" w:rsidP="00B07194">
            <w:pPr>
              <w:pStyle w:val="a8"/>
              <w:shd w:val="clear" w:color="auto" w:fill="FFFFFF"/>
              <w:spacing w:before="0" w:after="0"/>
            </w:pPr>
          </w:p>
        </w:tc>
      </w:tr>
      <w:tr w:rsidR="00AD34AA" w:rsidTr="0064544E">
        <w:trPr>
          <w:trHeight w:val="43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4AA" w:rsidRDefault="00AD34AA" w:rsidP="00B07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4AA" w:rsidRDefault="00AD34AA" w:rsidP="00B071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ΙΙΙ. Итог.</w:t>
            </w:r>
          </w:p>
          <w:p w:rsidR="00D81951" w:rsidRDefault="00D81951" w:rsidP="00B07194">
            <w:pPr>
              <w:spacing w:after="0" w:line="240" w:lineRule="auto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951" w:rsidRPr="00D81951" w:rsidRDefault="00D81951" w:rsidP="00B07194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b/>
                <w:color w:val="000000"/>
                <w:sz w:val="28"/>
                <w:szCs w:val="28"/>
              </w:rPr>
            </w:pPr>
            <w:r w:rsidRPr="00D81951">
              <w:rPr>
                <w:rFonts w:ascii="Times New Roman" w:eastAsia="JournalC" w:hAnsi="Times New Roman" w:cs="JournalC"/>
                <w:b/>
                <w:color w:val="000000"/>
                <w:sz w:val="28"/>
                <w:szCs w:val="28"/>
              </w:rPr>
              <w:t xml:space="preserve">Работа в группе </w:t>
            </w:r>
          </w:p>
          <w:p w:rsidR="00AD34AA" w:rsidRDefault="00AD34AA" w:rsidP="00B07194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– Итак, мы знаем, что в основе былин лежат реальные события, да и сами богатыри не плод народной выдумки. Почему же тогда история, прочитанная нами, называется сказкой?</w:t>
            </w:r>
          </w:p>
          <w:p w:rsidR="00AD34AA" w:rsidRDefault="00AD34AA" w:rsidP="00B07194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– Что в прочитанной истории правдиво?</w:t>
            </w:r>
          </w:p>
          <w:p w:rsidR="00D81951" w:rsidRDefault="004F5CED" w:rsidP="00B07194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1.</w:t>
            </w:r>
            <w:r w:rsidR="00D81951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Заполнить таблицу</w:t>
            </w:r>
          </w:p>
          <w:tbl>
            <w:tblPr>
              <w:tblStyle w:val="aa"/>
              <w:tblW w:w="0" w:type="auto"/>
              <w:tblInd w:w="6" w:type="dxa"/>
              <w:tblLayout w:type="fixed"/>
              <w:tblLook w:val="04A0"/>
            </w:tblPr>
            <w:tblGrid>
              <w:gridCol w:w="4382"/>
              <w:gridCol w:w="4382"/>
            </w:tblGrid>
            <w:tr w:rsidR="00495363" w:rsidTr="0064544E">
              <w:trPr>
                <w:trHeight w:val="142"/>
              </w:trPr>
              <w:tc>
                <w:tcPr>
                  <w:tcW w:w="4382" w:type="dxa"/>
                </w:tcPr>
                <w:p w:rsidR="00495363" w:rsidRDefault="00495363" w:rsidP="00B07194">
                  <w:pPr>
                    <w:autoSpaceDE w:val="0"/>
                    <w:spacing w:line="200" w:lineRule="atLeast"/>
                    <w:jc w:val="both"/>
                    <w:rPr>
                      <w:rFonts w:ascii="Times New Roman" w:eastAsia="JournalC" w:hAnsi="Times New Roman" w:cs="JournalC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JournalC" w:hAnsi="Times New Roman" w:cs="JournalC"/>
                      <w:color w:val="000000"/>
                      <w:sz w:val="28"/>
                      <w:szCs w:val="28"/>
                    </w:rPr>
                    <w:t>Что правдиво?</w:t>
                  </w:r>
                </w:p>
              </w:tc>
              <w:tc>
                <w:tcPr>
                  <w:tcW w:w="4382" w:type="dxa"/>
                </w:tcPr>
                <w:p w:rsidR="00495363" w:rsidRDefault="00495363" w:rsidP="00B07194">
                  <w:pPr>
                    <w:autoSpaceDE w:val="0"/>
                    <w:spacing w:line="200" w:lineRule="atLeast"/>
                    <w:jc w:val="both"/>
                    <w:rPr>
                      <w:rFonts w:ascii="Times New Roman" w:eastAsia="JournalC" w:hAnsi="Times New Roman" w:cs="JournalC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JournalC" w:hAnsi="Times New Roman" w:cs="JournalC"/>
                      <w:color w:val="000000"/>
                      <w:sz w:val="28"/>
                      <w:szCs w:val="28"/>
                    </w:rPr>
                    <w:t>Что вымысел?</w:t>
                  </w:r>
                </w:p>
              </w:tc>
            </w:tr>
            <w:tr w:rsidR="00495363" w:rsidTr="0064544E">
              <w:trPr>
                <w:trHeight w:val="326"/>
              </w:trPr>
              <w:tc>
                <w:tcPr>
                  <w:tcW w:w="4382" w:type="dxa"/>
                </w:tcPr>
                <w:p w:rsidR="00495363" w:rsidRDefault="00495363" w:rsidP="00B07194">
                  <w:pPr>
                    <w:autoSpaceDE w:val="0"/>
                    <w:spacing w:line="200" w:lineRule="atLeast"/>
                    <w:jc w:val="both"/>
                    <w:rPr>
                      <w:rFonts w:ascii="Times New Roman" w:eastAsia="JournalC" w:hAnsi="Times New Roman" w:cs="JournalC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82" w:type="dxa"/>
                </w:tcPr>
                <w:p w:rsidR="00495363" w:rsidRDefault="00495363" w:rsidP="00B07194">
                  <w:pPr>
                    <w:autoSpaceDE w:val="0"/>
                    <w:spacing w:line="200" w:lineRule="atLeast"/>
                    <w:jc w:val="both"/>
                    <w:rPr>
                      <w:rFonts w:ascii="Times New Roman" w:eastAsia="JournalC" w:hAnsi="Times New Roman" w:cs="JournalC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95363" w:rsidRDefault="00495363" w:rsidP="00B07194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</w:p>
          <w:p w:rsidR="00D81951" w:rsidRDefault="004F5CED" w:rsidP="00B07194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2.</w:t>
            </w:r>
            <w:r w:rsidR="00495363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Запишите:</w:t>
            </w:r>
          </w:p>
          <w:p w:rsidR="00AD34AA" w:rsidRDefault="00AD34AA" w:rsidP="00B07194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– А какие события можно назвать сказочными, волшебными?</w:t>
            </w:r>
          </w:p>
          <w:p w:rsidR="00AD34AA" w:rsidRDefault="00AD34AA" w:rsidP="00B07194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lastRenderedPageBreak/>
              <w:t>– Найдите в сказке другие сказочные приметы. (</w:t>
            </w:r>
            <w:r w:rsidRPr="002A40E3">
              <w:rPr>
                <w:rFonts w:ascii="Times New Roman" w:eastAsia="JournalC-Italic" w:hAnsi="Times New Roman" w:cs="JournalC-Italic"/>
                <w:iCs/>
                <w:color w:val="000000"/>
                <w:sz w:val="28"/>
                <w:szCs w:val="28"/>
              </w:rPr>
              <w:t>Начало сказки, герой-помощник конь богатырский…</w:t>
            </w:r>
            <w:r w:rsidRPr="002A40E3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)</w:t>
            </w:r>
          </w:p>
          <w:p w:rsidR="003C023C" w:rsidRDefault="003C023C" w:rsidP="00B07194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</w:p>
          <w:p w:rsidR="003C023C" w:rsidRPr="003C023C" w:rsidRDefault="003C023C" w:rsidP="003C023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4544E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>3.Резервный мате</w:t>
            </w:r>
            <w:r w:rsidRPr="0064544E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softHyphen/>
            </w:r>
            <w:r w:rsidRPr="0064544E">
              <w:rPr>
                <w:rFonts w:ascii="Times New Roman" w:hAnsi="Times New Roman"/>
                <w:i/>
                <w:sz w:val="28"/>
                <w:szCs w:val="28"/>
              </w:rPr>
              <w:t>риал.</w:t>
            </w:r>
            <w:r w:rsidRPr="0064544E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Составление син</w:t>
            </w:r>
            <w:r w:rsidRPr="0064544E">
              <w:rPr>
                <w:rFonts w:ascii="Times New Roman" w:hAnsi="Times New Roman"/>
                <w:i/>
                <w:sz w:val="28"/>
                <w:szCs w:val="28"/>
              </w:rPr>
              <w:t>квейна в группах</w:t>
            </w:r>
            <w:r w:rsidRPr="003C02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023C" w:rsidRPr="003C023C" w:rsidRDefault="003C023C" w:rsidP="00B07194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  <w:r w:rsidRPr="003C023C">
              <w:rPr>
                <w:rFonts w:ascii="Times New Roman" w:eastAsia="JournalC" w:hAnsi="Times New Roman" w:cs="JournalC"/>
                <w:b/>
                <w:color w:val="000000"/>
                <w:sz w:val="28"/>
                <w:szCs w:val="28"/>
              </w:rPr>
              <w:t>Обсуждение ответов.</w:t>
            </w:r>
            <w:r w:rsidR="0064544E">
              <w:rPr>
                <w:rFonts w:ascii="Times New Roman" w:eastAsia="JournalC" w:hAnsi="Times New Roman" w:cs="JournalC"/>
                <w:b/>
                <w:color w:val="000000"/>
                <w:sz w:val="28"/>
                <w:szCs w:val="28"/>
              </w:rPr>
              <w:t xml:space="preserve"> </w:t>
            </w:r>
            <w:r w:rsidRPr="003C023C">
              <w:rPr>
                <w:rFonts w:ascii="Times New Roman" w:eastAsia="JournalC" w:hAnsi="Times New Roman" w:cs="JournalC"/>
                <w:b/>
                <w:color w:val="000000"/>
                <w:sz w:val="28"/>
                <w:szCs w:val="28"/>
              </w:rPr>
              <w:t>Самооценка.</w:t>
            </w:r>
          </w:p>
          <w:p w:rsidR="003C023C" w:rsidRDefault="003C023C" w:rsidP="00495363">
            <w:pPr>
              <w:shd w:val="clear" w:color="auto" w:fill="FFFFFF"/>
              <w:tabs>
                <w:tab w:val="left" w:pos="466"/>
              </w:tabs>
              <w:spacing w:line="288" w:lineRule="exact"/>
              <w:ind w:right="206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Фронтально: </w:t>
            </w:r>
          </w:p>
          <w:p w:rsidR="00495363" w:rsidRPr="00495363" w:rsidRDefault="003C023C" w:rsidP="00495363">
            <w:pPr>
              <w:shd w:val="clear" w:color="auto" w:fill="FFFFFF"/>
              <w:tabs>
                <w:tab w:val="left" w:pos="466"/>
              </w:tabs>
              <w:spacing w:line="288" w:lineRule="exact"/>
              <w:ind w:right="2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="00495363" w:rsidRPr="00495363">
              <w:rPr>
                <w:rFonts w:ascii="Times New Roman" w:hAnsi="Times New Roman"/>
                <w:spacing w:val="-2"/>
                <w:sz w:val="28"/>
                <w:szCs w:val="28"/>
              </w:rPr>
              <w:t>Почему эта сказка прошла такой длинный путь и не</w:t>
            </w:r>
            <w:r w:rsidR="0083733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95363" w:rsidRPr="00495363">
              <w:rPr>
                <w:rFonts w:ascii="Times New Roman" w:hAnsi="Times New Roman"/>
                <w:sz w:val="28"/>
                <w:szCs w:val="28"/>
              </w:rPr>
              <w:t>умерла?</w:t>
            </w:r>
          </w:p>
          <w:p w:rsidR="00495363" w:rsidRDefault="00495363" w:rsidP="00495363">
            <w:pPr>
              <w:shd w:val="clear" w:color="auto" w:fill="FFFFFF"/>
              <w:tabs>
                <w:tab w:val="left" w:pos="466"/>
              </w:tabs>
              <w:spacing w:line="283" w:lineRule="exact"/>
              <w:ind w:right="206"/>
              <w:rPr>
                <w:rFonts w:ascii="Times New Roman" w:hAnsi="Times New Roman"/>
                <w:sz w:val="28"/>
                <w:szCs w:val="28"/>
              </w:rPr>
            </w:pPr>
            <w:r w:rsidRPr="00495363">
              <w:rPr>
                <w:rFonts w:ascii="Times New Roman" w:hAnsi="Times New Roman"/>
                <w:sz w:val="28"/>
                <w:szCs w:val="28"/>
              </w:rPr>
              <w:t>-</w:t>
            </w:r>
            <w:r w:rsidRPr="00495363">
              <w:rPr>
                <w:rFonts w:ascii="Times New Roman" w:hAnsi="Times New Roman"/>
                <w:spacing w:val="-2"/>
                <w:sz w:val="28"/>
                <w:szCs w:val="28"/>
              </w:rPr>
              <w:t>Кому захотелось прочитать всю сказку об Илье</w:t>
            </w:r>
            <w:r w:rsidR="0064544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95363">
              <w:rPr>
                <w:rFonts w:ascii="Times New Roman" w:hAnsi="Times New Roman"/>
                <w:sz w:val="28"/>
                <w:szCs w:val="28"/>
              </w:rPr>
              <w:t>Муромце?</w:t>
            </w:r>
          </w:p>
          <w:p w:rsidR="00495363" w:rsidRPr="00495363" w:rsidRDefault="003C023C" w:rsidP="00495363">
            <w:pPr>
              <w:shd w:val="clear" w:color="auto" w:fill="FFFFFF"/>
              <w:tabs>
                <w:tab w:val="left" w:pos="466"/>
              </w:tabs>
              <w:spacing w:line="283" w:lineRule="exact"/>
              <w:ind w:right="2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495363">
              <w:rPr>
                <w:spacing w:val="-2"/>
                <w:sz w:val="24"/>
                <w:szCs w:val="24"/>
              </w:rPr>
              <w:t xml:space="preserve"> </w:t>
            </w:r>
            <w:r w:rsidR="00495363" w:rsidRPr="004953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Кто в наши дни </w:t>
            </w:r>
            <w:r w:rsidR="00495363" w:rsidRPr="004F5CED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мог</w:t>
            </w:r>
            <w:r w:rsidR="00495363" w:rsidRPr="0049536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495363" w:rsidRPr="00495363">
              <w:rPr>
                <w:rFonts w:ascii="Times New Roman" w:hAnsi="Times New Roman"/>
                <w:spacing w:val="-2"/>
                <w:sz w:val="28"/>
                <w:szCs w:val="28"/>
              </w:rPr>
              <w:t>бы сказать такие слова: «Есть</w:t>
            </w:r>
            <w:r w:rsidR="0064544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95363" w:rsidRPr="00495363">
              <w:rPr>
                <w:rFonts w:ascii="Times New Roman" w:hAnsi="Times New Roman"/>
                <w:sz w:val="28"/>
                <w:szCs w:val="28"/>
              </w:rPr>
              <w:t>еще на Руси, кому постоять за землю Русскую»</w:t>
            </w:r>
          </w:p>
          <w:p w:rsidR="00AD34AA" w:rsidRDefault="00AD34AA" w:rsidP="003C023C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ED" w:rsidRPr="004F5CED" w:rsidRDefault="004F5CED" w:rsidP="00B071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4AA" w:rsidTr="0064544E">
        <w:trPr>
          <w:trHeight w:val="60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4AA" w:rsidRDefault="00AD34AA" w:rsidP="00B07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ΙV. Домашнее задание.</w:t>
            </w:r>
          </w:p>
          <w:p w:rsidR="00AD34AA" w:rsidRDefault="00AD34AA" w:rsidP="00B07194">
            <w:pPr>
              <w:snapToGrid w:val="0"/>
              <w:spacing w:after="0" w:line="240" w:lineRule="auto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AD" w:rsidRDefault="00AD34AA" w:rsidP="00C41CAD">
            <w:pPr>
              <w:tabs>
                <w:tab w:val="left" w:pos="2514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Перечитать сказку. </w:t>
            </w:r>
          </w:p>
          <w:p w:rsidR="00495363" w:rsidRPr="00495363" w:rsidRDefault="00495363" w:rsidP="00C41CAD">
            <w:pPr>
              <w:tabs>
                <w:tab w:val="left" w:pos="2514"/>
              </w:tabs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536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Найти пословицы о Родине</w:t>
            </w:r>
            <w:r w:rsidR="0012398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по желанию.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4AA" w:rsidRDefault="00AD34AA" w:rsidP="00B07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D34AA" w:rsidRPr="00AD34AA" w:rsidRDefault="00AD34AA"/>
    <w:sectPr w:rsidR="00AD34AA" w:rsidRPr="00AD34AA" w:rsidSect="003C02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BC" w:rsidRDefault="00B56ABC" w:rsidP="00AD34AA">
      <w:pPr>
        <w:spacing w:after="0" w:line="240" w:lineRule="auto"/>
      </w:pPr>
      <w:r>
        <w:separator/>
      </w:r>
    </w:p>
  </w:endnote>
  <w:endnote w:type="continuationSeparator" w:id="0">
    <w:p w:rsidR="00B56ABC" w:rsidRDefault="00B56ABC" w:rsidP="00AD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C-Bold">
    <w:charset w:val="CC"/>
    <w:family w:val="auto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SansC">
    <w:charset w:val="CC"/>
    <w:family w:val="swiss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BC" w:rsidRDefault="00B56ABC" w:rsidP="00AD34AA">
      <w:pPr>
        <w:spacing w:after="0" w:line="240" w:lineRule="auto"/>
      </w:pPr>
      <w:r>
        <w:separator/>
      </w:r>
    </w:p>
  </w:footnote>
  <w:footnote w:type="continuationSeparator" w:id="0">
    <w:p w:rsidR="00B56ABC" w:rsidRDefault="00B56ABC" w:rsidP="00AD3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3E0E"/>
    <w:multiLevelType w:val="multilevel"/>
    <w:tmpl w:val="B8F2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02784"/>
    <w:multiLevelType w:val="hybridMultilevel"/>
    <w:tmpl w:val="C4A0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D1990"/>
    <w:multiLevelType w:val="multilevel"/>
    <w:tmpl w:val="BBAA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4AA"/>
    <w:rsid w:val="000C2E67"/>
    <w:rsid w:val="000C4CD5"/>
    <w:rsid w:val="001114E1"/>
    <w:rsid w:val="00123984"/>
    <w:rsid w:val="0020088E"/>
    <w:rsid w:val="00274E3F"/>
    <w:rsid w:val="002C0937"/>
    <w:rsid w:val="00344593"/>
    <w:rsid w:val="003C023C"/>
    <w:rsid w:val="00401B1C"/>
    <w:rsid w:val="00495363"/>
    <w:rsid w:val="004B25CC"/>
    <w:rsid w:val="004C66AC"/>
    <w:rsid w:val="004F5CED"/>
    <w:rsid w:val="005071CC"/>
    <w:rsid w:val="0064544E"/>
    <w:rsid w:val="00752623"/>
    <w:rsid w:val="007A5EAE"/>
    <w:rsid w:val="00834A35"/>
    <w:rsid w:val="00837339"/>
    <w:rsid w:val="00845FA4"/>
    <w:rsid w:val="008A501F"/>
    <w:rsid w:val="00964F84"/>
    <w:rsid w:val="009B3A06"/>
    <w:rsid w:val="00A32728"/>
    <w:rsid w:val="00A476C0"/>
    <w:rsid w:val="00AD34AA"/>
    <w:rsid w:val="00B4610E"/>
    <w:rsid w:val="00B56ABC"/>
    <w:rsid w:val="00B615B5"/>
    <w:rsid w:val="00BF4435"/>
    <w:rsid w:val="00C41CAD"/>
    <w:rsid w:val="00D0254C"/>
    <w:rsid w:val="00D81951"/>
    <w:rsid w:val="00EA0DF2"/>
    <w:rsid w:val="00EE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D3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D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34AA"/>
  </w:style>
  <w:style w:type="paragraph" w:styleId="a5">
    <w:name w:val="footer"/>
    <w:basedOn w:val="a"/>
    <w:link w:val="a6"/>
    <w:uiPriority w:val="99"/>
    <w:semiHidden/>
    <w:unhideWhenUsed/>
    <w:rsid w:val="00AD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34AA"/>
  </w:style>
  <w:style w:type="character" w:customStyle="1" w:styleId="apple-converted-space">
    <w:name w:val="apple-converted-space"/>
    <w:basedOn w:val="a0"/>
    <w:rsid w:val="00AD34AA"/>
  </w:style>
  <w:style w:type="character" w:styleId="a7">
    <w:name w:val="Strong"/>
    <w:basedOn w:val="a0"/>
    <w:qFormat/>
    <w:rsid w:val="00AD34AA"/>
    <w:rPr>
      <w:b/>
      <w:bCs/>
    </w:rPr>
  </w:style>
  <w:style w:type="paragraph" w:styleId="a8">
    <w:name w:val="Normal (Web)"/>
    <w:basedOn w:val="a"/>
    <w:rsid w:val="00AD34A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274E3F"/>
    <w:pPr>
      <w:ind w:left="720"/>
      <w:contextualSpacing/>
    </w:pPr>
  </w:style>
  <w:style w:type="table" w:styleId="aa">
    <w:name w:val="Table Grid"/>
    <w:basedOn w:val="a1"/>
    <w:uiPriority w:val="59"/>
    <w:rsid w:val="00495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239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77C0-DB1A-4852-8F66-AFE99A4F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2013-12-04T12:18:00Z</cp:lastPrinted>
  <dcterms:created xsi:type="dcterms:W3CDTF">2013-12-04T10:17:00Z</dcterms:created>
  <dcterms:modified xsi:type="dcterms:W3CDTF">2014-12-01T13:39:00Z</dcterms:modified>
</cp:coreProperties>
</file>