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62" w:rsidRPr="00547F62" w:rsidRDefault="00547F62" w:rsidP="0054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F62">
        <w:rPr>
          <w:rFonts w:ascii="Times New Roman" w:hAnsi="Times New Roman" w:cs="Times New Roman"/>
          <w:sz w:val="28"/>
          <w:szCs w:val="28"/>
        </w:rPr>
        <w:t xml:space="preserve">«Утверждаю»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7F62">
        <w:rPr>
          <w:rFonts w:ascii="Times New Roman" w:hAnsi="Times New Roman" w:cs="Times New Roman"/>
          <w:sz w:val="28"/>
          <w:szCs w:val="28"/>
        </w:rPr>
        <w:t xml:space="preserve">«Согласовано»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47F62">
        <w:rPr>
          <w:rFonts w:ascii="Times New Roman" w:hAnsi="Times New Roman" w:cs="Times New Roman"/>
          <w:sz w:val="28"/>
          <w:szCs w:val="28"/>
        </w:rPr>
        <w:t xml:space="preserve">  «Рассмотрено»</w:t>
      </w:r>
    </w:p>
    <w:p w:rsidR="00547F62" w:rsidRPr="00547F62" w:rsidRDefault="00547F62" w:rsidP="0054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F62">
        <w:rPr>
          <w:rFonts w:ascii="Times New Roman" w:hAnsi="Times New Roman" w:cs="Times New Roman"/>
          <w:sz w:val="28"/>
          <w:szCs w:val="28"/>
        </w:rPr>
        <w:t xml:space="preserve">И.о.директора ГБОУ кадетская школа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F62">
        <w:rPr>
          <w:rFonts w:ascii="Times New Roman" w:hAnsi="Times New Roman" w:cs="Times New Roman"/>
          <w:sz w:val="28"/>
          <w:szCs w:val="28"/>
        </w:rPr>
        <w:t xml:space="preserve">ЗУВР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47F62">
        <w:rPr>
          <w:rFonts w:ascii="Times New Roman" w:hAnsi="Times New Roman" w:cs="Times New Roman"/>
          <w:sz w:val="28"/>
          <w:szCs w:val="28"/>
        </w:rPr>
        <w:t xml:space="preserve"> на заседании МС</w:t>
      </w:r>
    </w:p>
    <w:p w:rsidR="00547F62" w:rsidRPr="00547F62" w:rsidRDefault="00547F62" w:rsidP="0054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7F62">
        <w:rPr>
          <w:rFonts w:ascii="Times New Roman" w:hAnsi="Times New Roman" w:cs="Times New Roman"/>
          <w:sz w:val="28"/>
          <w:szCs w:val="28"/>
        </w:rPr>
        <w:t xml:space="preserve">№ 1785 </w:t>
      </w:r>
    </w:p>
    <w:p w:rsidR="00547F62" w:rsidRPr="00547F62" w:rsidRDefault="00547F62" w:rsidP="0054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F62">
        <w:rPr>
          <w:rFonts w:ascii="Times New Roman" w:hAnsi="Times New Roman" w:cs="Times New Roman"/>
          <w:sz w:val="28"/>
          <w:szCs w:val="28"/>
        </w:rPr>
        <w:t>«Таганский кадетский  корпус»</w:t>
      </w:r>
    </w:p>
    <w:p w:rsidR="00547F62" w:rsidRPr="00547F62" w:rsidRDefault="00547F62" w:rsidP="0054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F62">
        <w:rPr>
          <w:rFonts w:ascii="Times New Roman" w:hAnsi="Times New Roman" w:cs="Times New Roman"/>
          <w:sz w:val="28"/>
          <w:szCs w:val="28"/>
        </w:rPr>
        <w:t xml:space="preserve">___________ Т.А.Дудниченко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7F62">
        <w:rPr>
          <w:rFonts w:ascii="Times New Roman" w:hAnsi="Times New Roman" w:cs="Times New Roman"/>
          <w:sz w:val="28"/>
          <w:szCs w:val="28"/>
        </w:rPr>
        <w:t xml:space="preserve"> _________ Т.А.Дудниченко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47F62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547F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47F62">
        <w:rPr>
          <w:rFonts w:ascii="Times New Roman" w:hAnsi="Times New Roman" w:cs="Times New Roman"/>
          <w:sz w:val="28"/>
          <w:szCs w:val="28"/>
        </w:rPr>
        <w:t xml:space="preserve">/138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47F62">
        <w:rPr>
          <w:rFonts w:ascii="Times New Roman" w:hAnsi="Times New Roman" w:cs="Times New Roman"/>
          <w:sz w:val="28"/>
          <w:szCs w:val="28"/>
        </w:rPr>
        <w:t xml:space="preserve">протокол № 1   </w:t>
      </w:r>
    </w:p>
    <w:p w:rsidR="00547F62" w:rsidRPr="00547F62" w:rsidRDefault="00547F62" w:rsidP="00547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F62">
        <w:rPr>
          <w:rFonts w:ascii="Times New Roman" w:hAnsi="Times New Roman" w:cs="Times New Roman"/>
          <w:sz w:val="28"/>
          <w:szCs w:val="28"/>
        </w:rPr>
        <w:t xml:space="preserve">«29» августа 2014г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7F62">
        <w:rPr>
          <w:rFonts w:ascii="Times New Roman" w:hAnsi="Times New Roman" w:cs="Times New Roman"/>
          <w:sz w:val="28"/>
          <w:szCs w:val="28"/>
        </w:rPr>
        <w:t xml:space="preserve">  «29» августа 2014г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7F62">
        <w:rPr>
          <w:rFonts w:ascii="Times New Roman" w:hAnsi="Times New Roman" w:cs="Times New Roman"/>
          <w:sz w:val="28"/>
          <w:szCs w:val="28"/>
        </w:rPr>
        <w:t xml:space="preserve"> «29» августа 2014г                         </w:t>
      </w:r>
    </w:p>
    <w:p w:rsidR="00694BB1" w:rsidRPr="00EB25EB" w:rsidRDefault="00694BB1" w:rsidP="00694BB1">
      <w:pPr>
        <w:rPr>
          <w:rFonts w:ascii="Times New Roman" w:hAnsi="Times New Roman" w:cs="Times New Roman"/>
          <w:b/>
          <w:sz w:val="28"/>
          <w:szCs w:val="28"/>
        </w:rPr>
      </w:pPr>
    </w:p>
    <w:p w:rsidR="00694BB1" w:rsidRPr="00EB25EB" w:rsidRDefault="00694BB1" w:rsidP="0069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EB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694BB1" w:rsidRPr="00EB25EB" w:rsidRDefault="00694BB1" w:rsidP="0069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BB1" w:rsidRPr="00EB25EB" w:rsidRDefault="00694BB1" w:rsidP="0069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EB">
        <w:rPr>
          <w:rFonts w:ascii="Times New Roman" w:hAnsi="Times New Roman" w:cs="Times New Roman"/>
          <w:b/>
          <w:sz w:val="28"/>
          <w:szCs w:val="28"/>
        </w:rPr>
        <w:t>ДЛЯ НАЧАЛЬНЫХ КЛАССОВ</w:t>
      </w:r>
    </w:p>
    <w:p w:rsidR="00694BB1" w:rsidRPr="00EB25EB" w:rsidRDefault="00694BB1" w:rsidP="00694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BB1" w:rsidRPr="00EB25EB" w:rsidRDefault="00694BB1" w:rsidP="0069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EB">
        <w:rPr>
          <w:rFonts w:ascii="Times New Roman" w:hAnsi="Times New Roman" w:cs="Times New Roman"/>
          <w:b/>
          <w:sz w:val="28"/>
          <w:szCs w:val="28"/>
        </w:rPr>
        <w:t>ПО ОБРАЗОВАТЕЛЬНОЙ СИСТЕМЕ «ШКОЛА РОССИИ», 1-4 кл.</w:t>
      </w:r>
    </w:p>
    <w:p w:rsidR="00694BB1" w:rsidRPr="00EB25EB" w:rsidRDefault="00694BB1" w:rsidP="00694B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4BB1" w:rsidRPr="00EB25EB" w:rsidRDefault="00694BB1" w:rsidP="00694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2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ЛИТЕРАТУРНОЕ ЧТЕНИЕ</w:t>
      </w:r>
    </w:p>
    <w:p w:rsidR="00694BB1" w:rsidRPr="00EB25EB" w:rsidRDefault="00E64897" w:rsidP="00694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694BB1" w:rsidRPr="00EB2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694BB1" w:rsidRPr="00EB25EB" w:rsidRDefault="00694BB1" w:rsidP="00694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4BB1" w:rsidRPr="00EB25EB" w:rsidRDefault="00694BB1" w:rsidP="00694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4BB1" w:rsidRPr="00EB25EB" w:rsidRDefault="00694BB1" w:rsidP="00694BB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5E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основе Примерной программы по литературному чтению федерального государственного образовательного стандарта начального общего образования  </w:t>
      </w:r>
      <w:smartTag w:uri="urn:schemas-microsoft-com:office:smarttags" w:element="metricconverter">
        <w:smartTagPr>
          <w:attr w:name="ProductID" w:val="2009 г"/>
        </w:smartTagPr>
        <w:r w:rsidRPr="00EB25EB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EB25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4BB1" w:rsidRPr="00EB25EB" w:rsidRDefault="00694BB1" w:rsidP="00694BB1">
      <w:pPr>
        <w:rPr>
          <w:rFonts w:ascii="Times New Roman" w:hAnsi="Times New Roman" w:cs="Times New Roman"/>
          <w:b/>
          <w:sz w:val="28"/>
          <w:szCs w:val="28"/>
        </w:rPr>
      </w:pPr>
    </w:p>
    <w:p w:rsidR="00694BB1" w:rsidRPr="00EB25EB" w:rsidRDefault="00E64897" w:rsidP="00694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694BB1" w:rsidRPr="00EB25E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94BB1" w:rsidRPr="00EB25EB" w:rsidRDefault="00694BB1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4BB1" w:rsidRPr="00EB25EB" w:rsidRDefault="00694BB1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4BB1" w:rsidRPr="00EB25EB" w:rsidRDefault="00694BB1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4BB1" w:rsidRPr="00EB25EB" w:rsidRDefault="00694BB1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4BB1" w:rsidRPr="00EB25EB" w:rsidRDefault="00694BB1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4BB1" w:rsidRPr="00EB25EB" w:rsidRDefault="00694BB1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4BB1" w:rsidRPr="00EB25EB" w:rsidRDefault="00694BB1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5E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Учебная программа «Литературное чтение» составлена на основе программы</w:t>
      </w:r>
      <w:r w:rsidR="00694BB1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«Литературное чтение» автор</w:t>
      </w:r>
      <w:r w:rsidR="00694BB1" w:rsidRPr="00EB25EB">
        <w:rPr>
          <w:rFonts w:ascii="Times New Roman" w:hAnsi="Times New Roman" w:cs="Times New Roman"/>
          <w:sz w:val="28"/>
          <w:szCs w:val="28"/>
        </w:rPr>
        <w:t xml:space="preserve">ов: Климановой Л. Ф., Горецкого </w:t>
      </w:r>
      <w:r w:rsidRPr="00EB25EB">
        <w:rPr>
          <w:rFonts w:ascii="Times New Roman" w:hAnsi="Times New Roman" w:cs="Times New Roman"/>
          <w:sz w:val="28"/>
          <w:szCs w:val="28"/>
        </w:rPr>
        <w:t>В. Г., Головановой М. В.</w:t>
      </w:r>
      <w:r w:rsidR="00694BB1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Программа «Литературное чтение» авторы: Климанова Л. Ф., Горецкий В. Г., Голованова</w:t>
      </w:r>
      <w:r w:rsidR="00694BB1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М. В. входит в учебный комплект «Школа России».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На изучение учебного материала по учебному предмету «Литературное чтение» в</w:t>
      </w:r>
      <w:r w:rsidR="00694BB1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тематическом планир</w:t>
      </w:r>
      <w:r w:rsidR="00694BB1" w:rsidRPr="00EB25EB">
        <w:rPr>
          <w:rFonts w:ascii="Times New Roman" w:hAnsi="Times New Roman" w:cs="Times New Roman"/>
          <w:sz w:val="28"/>
          <w:szCs w:val="28"/>
        </w:rPr>
        <w:t xml:space="preserve">овании отводится 68 часов (2ч в </w:t>
      </w:r>
      <w:r w:rsidRPr="00EB25EB">
        <w:rPr>
          <w:rFonts w:ascii="Times New Roman" w:hAnsi="Times New Roman" w:cs="Times New Roman"/>
          <w:sz w:val="28"/>
          <w:szCs w:val="28"/>
        </w:rPr>
        <w:t>неделю).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Курс литературного чтения призван продолжить обучение детей чтению, ввести в мир</w:t>
      </w:r>
      <w:r w:rsidR="00694BB1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художественно</w:t>
      </w:r>
      <w:r w:rsidR="00694BB1" w:rsidRPr="00EB25EB">
        <w:rPr>
          <w:rFonts w:ascii="Times New Roman" w:hAnsi="Times New Roman" w:cs="Times New Roman"/>
          <w:sz w:val="28"/>
          <w:szCs w:val="28"/>
        </w:rPr>
        <w:t xml:space="preserve">й литературы и помочь осмыслить </w:t>
      </w:r>
      <w:r w:rsidRPr="00EB25EB">
        <w:rPr>
          <w:rFonts w:ascii="Times New Roman" w:hAnsi="Times New Roman" w:cs="Times New Roman"/>
          <w:sz w:val="28"/>
          <w:szCs w:val="28"/>
        </w:rPr>
        <w:t>образность словесного искусства,</w:t>
      </w:r>
      <w:r w:rsidR="00694BB1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посредством которой художественное произведение раскрывается во всей своей полноте и</w:t>
      </w:r>
      <w:r w:rsidR="00694BB1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многогранности. Литературное чтение пробуждает у детей интерес к словесному</w:t>
      </w:r>
      <w:r w:rsidR="00694BB1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творчеству и к чтению художественных произведений.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Программа предполагает такое содержание учебных книг, их структуру и</w:t>
      </w:r>
      <w:r w:rsidR="00694BB1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методику обучения, которые строятся на основе ведущих принципов: художественно-эстетического, литературоведческого и коммуникативно-речевого.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Художественно-эстетический принцип </w:t>
      </w:r>
      <w:r w:rsidRPr="00EB25EB">
        <w:rPr>
          <w:rFonts w:ascii="Times New Roman" w:hAnsi="Times New Roman" w:cs="Times New Roman"/>
          <w:sz w:val="28"/>
          <w:szCs w:val="28"/>
        </w:rPr>
        <w:t>определяет стратегию отбора</w:t>
      </w:r>
      <w:r w:rsidR="00694BB1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произведений для чтения, и поэтому в круг чтения младших школьников вошли</w:t>
      </w:r>
      <w:r w:rsidR="00694BB1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преимущественно художественные тексты.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Литературоведческий принцип </w:t>
      </w:r>
      <w:r w:rsidRPr="00EB25EB">
        <w:rPr>
          <w:rFonts w:ascii="Times New Roman" w:hAnsi="Times New Roman" w:cs="Times New Roman"/>
          <w:sz w:val="28"/>
          <w:szCs w:val="28"/>
        </w:rPr>
        <w:t>с учетом особенностей начального этапа</w:t>
      </w:r>
      <w:r w:rsidR="00694BB1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обучения реализуется при анализе литературного произведения, выдвигает на первый</w:t>
      </w:r>
      <w:r w:rsidR="00694BB1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план художественный образ.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Коммуникативно-речевой принцип </w:t>
      </w:r>
      <w:r w:rsidRPr="00EB25EB">
        <w:rPr>
          <w:rFonts w:ascii="Times New Roman" w:hAnsi="Times New Roman" w:cs="Times New Roman"/>
          <w:sz w:val="28"/>
          <w:szCs w:val="28"/>
        </w:rPr>
        <w:t>нацелен на развитие речевой культуры</w:t>
      </w:r>
      <w:r w:rsidR="00694BB1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учащихся, на формирование и развитие у младших школьников речевых навыков,</w:t>
      </w:r>
      <w:r w:rsidR="00694BB1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главным из которых является навык чтения.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 xml:space="preserve">Курс литературного чтения нацелен на решение следующих </w:t>
      </w:r>
      <w:r w:rsidRPr="00EB25EB">
        <w:rPr>
          <w:rFonts w:ascii="Times New Roman" w:hAnsi="Times New Roman" w:cs="Times New Roman"/>
          <w:b/>
          <w:bCs/>
          <w:sz w:val="28"/>
          <w:szCs w:val="28"/>
        </w:rPr>
        <w:t>основных задач: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-развивать у детей способность полноценно воспринимать художественное</w:t>
      </w:r>
      <w:r w:rsidR="00694BB1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произведение, сопереживать героям, эмоционально откликаться на прочитанное;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-учить детей чувствовать и понимать образный язык художественного</w:t>
      </w:r>
      <w:r w:rsidR="00694BB1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произведения, выразительные средства, создающие художественный образ, развивать</w:t>
      </w:r>
      <w:r w:rsidR="00694BB1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образное мышление учащихся;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- формировать умение воссоздавать художественные образы литературного</w:t>
      </w:r>
      <w:r w:rsidR="00694BB1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произведения, развивать творческое и воссоздающее воображение учащихся, и особенно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lastRenderedPageBreak/>
        <w:t>— ассоциативное мышление;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- развивать поэтический слух детей, накапливать эстетический опыт слушания</w:t>
      </w:r>
      <w:r w:rsidR="00694BB1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произведений изящной словесности, воспитывать художественный вкус;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- формировать потребность в постоянном чтении книги, развивать интерес к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литературному творчеству, творчеству писателей, создателей произведений словесного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искусства;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- обогащать чувственный опыт ребенка, его реальные представления об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окружающем мире и природе;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- формировать эстетическое отношение ребенка к жизни, приобщая его к классике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художественной литературы;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- обеспечивать достаточно глубокое понимание содержания произведений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различного уровня сложности;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- расширять кругозор детей через чтение книг различных жанров, разнообразных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по содержанию и тематике, обогащать нравственно-эстетический и познавательный опыт</w:t>
      </w:r>
      <w:r w:rsidR="00E64897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ребенка;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- обеспечивать развитие речи школьников и активно формировать навык чтения и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речевые умения;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- работать с различными типами текстов;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- создавать условия для формирования потребности в самостоятельном чтении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художественных произведений, формировать «читательскую самостоятельность».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5EB">
        <w:rPr>
          <w:rFonts w:ascii="Times New Roman" w:hAnsi="Times New Roman" w:cs="Times New Roman"/>
          <w:b/>
          <w:sz w:val="28"/>
          <w:szCs w:val="28"/>
        </w:rPr>
        <w:t>Основные содержательные линии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В рабочей программе по литературному чтению 4 класс представлено 5 основных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содержательных линий. Круг чтения и опыт читательской деятельности дает перечень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авторов, произведения которых рекомендуются для детского чтения в начальной школе: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П. П.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Ершов, А. С. </w:t>
      </w:r>
      <w:r w:rsidRPr="00EB25EB">
        <w:rPr>
          <w:rFonts w:ascii="Times New Roman" w:hAnsi="Times New Roman" w:cs="Times New Roman"/>
          <w:sz w:val="28"/>
          <w:szCs w:val="28"/>
        </w:rPr>
        <w:t>Пушкин, М. Ю. Лермонтов, Л. Н. Толстой, А. П. Чехов, Ф. И. Тютчев,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А. А. Фет, Е. А. Баратынский, А. Н. Плещеев, И. С. Никитин, Н. А. Некрасов, И. А. Бунин,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В. Ф. Одоевский, В. М. Гаршин, П. П. Бажов, С. Т. Аксаков, Е. Л. Шварц, В. Ю.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Драгунский, В. В. Голявкин, В. Я Брюсов, Д. Н. Мамин-Сибиряк, Д. Б. Кедрин, Б.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А.Слуцкий, К. Булычев, Д. Свифт, Г. Х. Андерсен, М.Твен, С. Лагерлеф и др.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Вторая содержательная линия – техника чтения – определяет основное содержание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формирования процесса чтения (способ, скорость, правильность, выразительность).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Первоначальное литературное образование – третья содержательная линия. Она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раскрывает основные литературоведческие термины и понятия, которые усваивает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младший школьник за время обучения: метафора, сравнение, олицетворение, эпитет,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ритмичность и музыкальность стихотворной речи, жанры.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Формирование умений читательской деятельности – содержательная линия,которая характеризует содержание, обеспечивающее формирование читательской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деятельности школьника: умений работать с книгой, осуществлять ее выбор для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lastRenderedPageBreak/>
        <w:t>самостоятельного чтения.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Виды речевой деятельности – важнейшая содержательная линия, которая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обеспечивает аудирование, говорение, чтение и письмо в их единстве и взаимодействии.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Рабочая программа по литературному чтению состоит из следующих основных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разделов: «Летописи, былины, сказания, жития», «Чудесный мир классики», «Поэтическая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тетрадь», «Литературные сказки», «Делу время, потехе час», «Страна детства», «Природа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и мы», «Родина», «Страна фантазия», «Зарубежная литература».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5EB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знаниям, умениям и навыкам обучающихся к концу 4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5EB">
        <w:rPr>
          <w:rFonts w:ascii="Times New Roman" w:hAnsi="Times New Roman" w:cs="Times New Roman"/>
          <w:b/>
          <w:bCs/>
          <w:sz w:val="28"/>
          <w:szCs w:val="28"/>
        </w:rPr>
        <w:t>класса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5EB">
        <w:rPr>
          <w:rFonts w:ascii="Times New Roman" w:hAnsi="Times New Roman" w:cs="Times New Roman"/>
          <w:b/>
          <w:bCs/>
          <w:sz w:val="28"/>
          <w:szCs w:val="28"/>
        </w:rPr>
        <w:t>Обучающиеся должны: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- владеть навыком сознательного, беглого, правильного и выразительного чтения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целыми словами при темпе громкого чтения не менее 90 слов в минуту;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-понимать содержание прочитанного произведения, определять его тему (о чем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оно), уметь устанавливать смысловые связи между частями прочитанного текста,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определять главную мысль прочитанного и выражать ее своими словами;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-передавать содержание прочитанного в виде краткого, полного, выборочного,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творческого (с изменением лица рассказчика, от имени одного из персонажей) пересказа;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придумывать начало повествования или его возможное продолжение и завершение;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-составлять план к прочитанному тексту (полный, краткий, картинный);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-вводить в пересказы-повествования элементы описания, рассуждения и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цитирования;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-выделять в тексте слова автора, действующих лиц, пейзажные и бытовые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описания;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-самостоятельно или с помощью учителя давать простейшую характеристику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основным действующим лицам произведения;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-знать названия, темы и сюжеты 2—3 произведений больших фольклорных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жанров, а также литературных произведений писателей-классиков;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-знать наизусть не менее 15 стихотворений классиков отечественной и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зарубежной литературы;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-знать не менее 6—7 народных сказок, уметь их пересказывать;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-знать более 10 пословиц, 2—3 крылатых выражения, понимать их смысл и</w:t>
      </w:r>
      <w:r w:rsid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объяснять, в какой жизненной ситуации можно употребить каждую из них;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-уметь полноценно слушать;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lastRenderedPageBreak/>
        <w:t>-осознанно и полно воспринимать содержание читаемого учителем или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одноклассником произведения, устного ответа товарища, т. е. быстро схватывать, о чем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идет речь в его ответе, с чего он начал отвечать, чем продолжил ответ, какими фактами и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другими доказательствами оперирует, как и чем завершил свой ответ;</w:t>
      </w:r>
    </w:p>
    <w:p w:rsidR="001A1DE6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-давать реальную самооценку выполнения любой проделанной работы, учебного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  <w:r w:rsidRPr="00EB25EB">
        <w:rPr>
          <w:rFonts w:ascii="Times New Roman" w:hAnsi="Times New Roman" w:cs="Times New Roman"/>
          <w:sz w:val="28"/>
          <w:szCs w:val="28"/>
        </w:rPr>
        <w:t>задания.</w:t>
      </w:r>
      <w:r w:rsidR="001A1DE6" w:rsidRPr="00EB2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DE6" w:rsidRPr="00EB25EB" w:rsidRDefault="001A1DE6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5A4" w:rsidRPr="00B3001A" w:rsidRDefault="00D925A4" w:rsidP="00D925A4">
      <w:pPr>
        <w:tabs>
          <w:tab w:val="left" w:pos="12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925A4" w:rsidRDefault="00D925A4" w:rsidP="00D925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25A4" w:rsidRDefault="00D925A4" w:rsidP="00D925A4">
      <w:pPr>
        <w:jc w:val="center"/>
        <w:rPr>
          <w:rFonts w:ascii="Times New Roman" w:hAnsi="Times New Roman"/>
          <w:b/>
          <w:sz w:val="28"/>
          <w:szCs w:val="28"/>
        </w:rPr>
      </w:pPr>
      <w:r w:rsidRPr="006618DC">
        <w:rPr>
          <w:rFonts w:ascii="Times New Roman" w:hAnsi="Times New Roman"/>
          <w:b/>
          <w:sz w:val="28"/>
          <w:szCs w:val="28"/>
        </w:rPr>
        <w:t>Календарно-тематическое плани</w:t>
      </w:r>
      <w:r>
        <w:rPr>
          <w:rFonts w:ascii="Times New Roman" w:hAnsi="Times New Roman"/>
          <w:b/>
          <w:sz w:val="28"/>
          <w:szCs w:val="28"/>
        </w:rPr>
        <w:t>рование по литературному чтению 4 класс.</w:t>
      </w:r>
    </w:p>
    <w:tbl>
      <w:tblPr>
        <w:tblW w:w="31207" w:type="dxa"/>
        <w:tblLayout w:type="fixed"/>
        <w:tblLook w:val="01E0"/>
      </w:tblPr>
      <w:tblGrid>
        <w:gridCol w:w="817"/>
        <w:gridCol w:w="992"/>
        <w:gridCol w:w="993"/>
        <w:gridCol w:w="1984"/>
        <w:gridCol w:w="1260"/>
        <w:gridCol w:w="2001"/>
        <w:gridCol w:w="2552"/>
        <w:gridCol w:w="2976"/>
        <w:gridCol w:w="1653"/>
        <w:gridCol w:w="93"/>
        <w:gridCol w:w="2068"/>
        <w:gridCol w:w="2303"/>
        <w:gridCol w:w="2303"/>
        <w:gridCol w:w="2303"/>
        <w:gridCol w:w="2303"/>
        <w:gridCol w:w="2303"/>
        <w:gridCol w:w="2303"/>
      </w:tblGrid>
      <w:tr w:rsidR="00D925A4" w:rsidRPr="006618DC" w:rsidTr="008944D7">
        <w:trPr>
          <w:gridAfter w:val="8"/>
          <w:wAfter w:w="15979" w:type="dxa"/>
          <w:trHeight w:val="5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925A4" w:rsidRPr="006618DC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925A4" w:rsidRPr="006618DC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925A4" w:rsidRPr="006618DC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925A4" w:rsidRPr="006618DC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925A4" w:rsidRPr="006618DC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925A4" w:rsidRPr="006618DC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  <w:p w:rsidR="00D925A4" w:rsidRPr="006618DC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925A4" w:rsidRPr="006618DC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D925A4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6618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ьно-оценоч</w:t>
            </w:r>
          </w:p>
          <w:p w:rsidR="00D925A4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 деятель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ность</w:t>
            </w:r>
          </w:p>
        </w:tc>
      </w:tr>
      <w:tr w:rsidR="00D925A4" w:rsidRPr="006618DC" w:rsidTr="008944D7">
        <w:trPr>
          <w:gridAfter w:val="8"/>
          <w:wAfter w:w="15979" w:type="dxa"/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618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618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D925A4" w:rsidRPr="006618DC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D925A4" w:rsidRPr="006618DC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15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Былины.  Летописи. Жития (4</w:t>
            </w:r>
            <w:r w:rsidRPr="006618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  <w:p w:rsidR="00D925A4" w:rsidRPr="006618DC" w:rsidRDefault="00D925A4" w:rsidP="008944D7">
            <w:pPr>
              <w:tabs>
                <w:tab w:val="left" w:pos="89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Летописи. «И повесил Олег щит свой на вратах Царьграда»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Урок изучения нового материала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Правила обращения с книгой; значение летописей для людей; правильно читать и понимать исторические произведения; развитие речи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Различать жанр «летопись».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читать осознанно текст художественного произведения; высказывать оценочные суждения о прочитанном произведении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Р: Контролировать свои действия по результату.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Анализ объектов с целью выделения в них существенных 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 вспомнил Олег коня своего»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Былина «Ильины три поездочки»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Комбинированный урок</w:t>
            </w:r>
            <w:r w:rsidRPr="00661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Правильно читать и понимать исторические произведения; развитие речи Обобщить и обогатить знания детей о былинах, , понимать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исторический текст; правильно, выразительно читать, находить аналогии с реальными историческими событиями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Различать  жанр «летопись».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читать осознанно текст художественного произведения; высказывать оценочные суждения о прочитанном произведении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определять тему и главную мысль произведения;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пересказывать текст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Л: формирование уважительного отношения к иному мне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пимо относиться к людям иной национальной принадлежности;</w:t>
            </w:r>
          </w:p>
          <w:p w:rsidR="00D925A4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Р:. Формулирование личной оценки, аргументация своего </w:t>
            </w:r>
            <w:r w:rsidRPr="008769CF">
              <w:rPr>
                <w:rFonts w:ascii="Times New Roman" w:hAnsi="Times New Roman"/>
                <w:sz w:val="18"/>
                <w:szCs w:val="18"/>
              </w:rPr>
              <w:lastRenderedPageBreak/>
              <w:t>мнения с привлечением текста произведения или других источников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Постановка вопросов по содержанию прочитанного, ответы на них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К: Вступать в  диалог (отвечать на вопросы, задавать вопросы,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. 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  <w:p w:rsidR="00D925A4" w:rsidRPr="008769CF" w:rsidRDefault="00D925A4" w:rsidP="008944D7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«Житие Сергия Радонежского»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Урок изучения нового материала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Житие Сергия Радонежского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Познакомятся с произведением «Житие Сергия Радонежского». научатся анализировать яз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ык произведения, оценивать мотивы поведения героев, пересказывать доступный по объёму текст; делить его на  смысловые  части, составлять план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Р. Формирование действий контроля и самоконтроля.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Перечитывание текста с разными задачами.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Находить в тексте подтверждение высказанным героями точкам зрения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«Проверь себя!» по теме «Былины. Летописи. Жития»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Обобщить знания по разделу; развивать речь, мыслительные операции и творческие способности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 читать осознанно вслух тексты художественных произведений целыми словами, соблюдая орфоэпические нормы русского литературного языка; приводить примеры фольклорных произведений; определять тему и главную мысль произведения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Р: Контролировать свои действия по результату.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Анализ объектов с целью выделения в них существенных 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Тематический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Тест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15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русско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 классической литературы (12ч)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25A4" w:rsidRPr="008769CF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П. Ершов «Конек Горбунок» 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Урок изучения нового материала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П.П.Ершова; работа над содержанием сказки, выразительное чтение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Правильно, выразительно читать; анализ поступков героев; умение ставить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вопросы по содержанию прочитанного, отвечать на 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Узнают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название и основное содержание изученного произведения.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читать осознанно вслух тексты художественных произведений целыми словами, соблюдая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орфоэпические нормы русского литературного языка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Узнают творчество П.Ершова.     смогут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составлять небольшое монологическое высказывание с опорой на авторский текст, оценивать события, героев произведения, отвечать на вопросы по тексту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Л: Принимать образ «хорошего ученика».</w:t>
            </w:r>
          </w:p>
          <w:p w:rsidR="00D925A4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Внимательно относиться к собственным переживаниям и переживаниям других людей; нравственному содержанию поступков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Р: Контролировать свои действия </w:t>
            </w:r>
            <w:r w:rsidRPr="008769CF">
              <w:rPr>
                <w:rFonts w:ascii="Times New Roman" w:hAnsi="Times New Roman"/>
                <w:sz w:val="18"/>
                <w:szCs w:val="18"/>
              </w:rPr>
              <w:lastRenderedPageBreak/>
              <w:t>по результату.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Анализ объектов с целью выделения в них существенных 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8769CF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П. Ершов «Конек Горбунок» 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Комбинированный урок</w:t>
            </w:r>
            <w:r w:rsidRPr="00661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Правильно, выразительно читать;  анализ поступков героев, давать им характеристики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составлять небольшое монологическое высказывание с опорой на авторский текст, оценивать события, героев произведения, отвечать на вопросы по тексту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Смогут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составлять небольшое монологическое высказывание с опорой на авторский текст, оценивать события, героев произведения, отвечать на вопросы по тексту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К: Вступать в  диалог (отвечать на вопросы, задавать вопросы,</w:t>
            </w:r>
          </w:p>
          <w:p w:rsidR="00D925A4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. 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769CF">
              <w:rPr>
                <w:rFonts w:ascii="Times New Roman" w:hAnsi="Times New Roman"/>
                <w:sz w:val="18"/>
                <w:szCs w:val="18"/>
              </w:rPr>
              <w:t>Находить в тексте подтверждение высказанным героями точкам зрения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Р. Формирование действий контроля и самоконтроля.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Перечитывание текста с разными задачами.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8769CF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 «Няне»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А.С.Пушкина;  правильно, выразительно читать стихи поэта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  читать стихотворные произведения, отвечать на вопросы по тексту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Л: Принимать образ «хорошего ученика».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Внимательно относиться к собственным переживаниям и переживаниям других людей; нравственному содержанию поступков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8769CF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 «Унылая пора! Очей очарованье»,  «Туча».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Правильно, выразительно читать стихи поэта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читать стихотворные произведения наизусть (по выбору), отвечать на вопросы по тексту учить наизусть стихотворение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Л: развитие навыков сотрудничества со взрослыми и сверст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никами в разных социальных ситуациях, способность избегать кон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фликтов и находить выходы из спорных ситуаций, срав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8769CF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С. Пушкин «Сказка о мертвой царевне и о семи богатырях»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Прочитать сказку Анализ поступков героев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Запоминать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название и основное содержание изученного произведения. анализировать поведение героев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Р: Контролировать свои действия по результату.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Анализ объектов с целью выделения в них существенных 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8769CF">
              <w:rPr>
                <w:rFonts w:ascii="Times New Roman" w:hAnsi="Times New Roman"/>
                <w:sz w:val="18"/>
                <w:szCs w:val="18"/>
              </w:rPr>
              <w:t>отрудничества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8769CF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 «Сказка о мертвой царевне и о семи богатырях»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Анализ поступков героев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Правильно, выразительно  читать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делить текст на составные части, составлять план, читать осознанно вслух тексты художественных произведений целыми словами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составлять небольшое монологическое высказывание с опорой на авторский текст, оценивать события, героев произведения, отвечать на вопросы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Л: Внимательно относиться к красоте окружающего мира, произведениям искусства.    Адекватно воспринимать оценку учителя 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К: Вступать в  диалог (отвечать на вопросы, задавать вопросы,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. 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  <w:p w:rsidR="00D925A4" w:rsidRPr="008769CF" w:rsidRDefault="00D925A4" w:rsidP="008944D7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Р: Постановка вопросов по содержанию прочитанного, ответы на них. </w:t>
            </w:r>
          </w:p>
          <w:p w:rsidR="00D925A4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Формулирование личной оценки, аргументация своего мнения с привлечением текста произведения или других источников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8769CF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Ю. Лермонтов «Дары Терека»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М.Ю.Лермонтова; бегло, выразительно читать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Узнают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название и основное содержание изученного произведения, творчество М.Лермонтова. Научатся различать жанры произведений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Л: Принимать образ «хорошего ученика».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Внимательно относиться к собственным переживаниям и переживаниям других людей; нравственному содержанию поступков</w:t>
            </w:r>
          </w:p>
          <w:p w:rsidR="00D925A4" w:rsidRPr="008769CF" w:rsidRDefault="00D925A4" w:rsidP="008944D7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Р: Постановка вопросов по содержанию прочитанного, ответы на них. </w:t>
            </w:r>
          </w:p>
          <w:p w:rsidR="00D925A4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Формулирование личной оценки, аргументация своего мнения с привлечением текста произведения или других источников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8769CF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Ю. </w:t>
            </w: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Лермонтов «Ашик – Кериб» 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Комбиниро</w:t>
            </w: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Прочитать сказку;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работа над правильным выразительным чтением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Научатся составлять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небольшое монологическое высказывание с опорой на авторский текст; оценивать события, героев произведения; делить текст на части, составлять план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Р: Контролировать свои действия </w:t>
            </w:r>
            <w:r w:rsidRPr="008769CF">
              <w:rPr>
                <w:rFonts w:ascii="Times New Roman" w:hAnsi="Times New Roman"/>
                <w:sz w:val="18"/>
                <w:szCs w:val="18"/>
              </w:rPr>
              <w:lastRenderedPageBreak/>
              <w:t>по результату.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Анализ объектов с целью выделения в них существенных 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Устный опрос</w:t>
            </w:r>
          </w:p>
        </w:tc>
      </w:tr>
      <w:tr w:rsidR="00D925A4" w:rsidRPr="008769CF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Ю. Лермонтов «Ашик – Кериб» 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Анализ поступков героев, правильно отвечать на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Научатся 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составлять небольшое монологическое высказывание с опорой на авторский текст; оценивать события, героев произведения; делить текст на части, составлять план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Л: Внимательно относиться к красоте окружающего мира, произведениям искусства.    Адекватно воспринимать оценку учителя   </w:t>
            </w:r>
          </w:p>
          <w:p w:rsidR="00D925A4" w:rsidRPr="008769CF" w:rsidRDefault="00D925A4" w:rsidP="008944D7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    Р: Постановка вопросов по содержанию прочитанного, ответы на них. </w:t>
            </w:r>
          </w:p>
          <w:p w:rsidR="00D925A4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Формулирование личной оценки, аргументация своего мнения с привлечением текста произведения или других источников  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8769CF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Л.Н.Толстой «Детство»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 мужик убрал камень»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Л.Н.Толстого, правильно, выразительно читать Тема, главная мысль, события, последовательность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  создавать небольшой устный текст на заданную тему, читать осознанно вслух тексты художественных произведений целыми словами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Л: Принимать образ «хорошего ученика».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Внимательно относиться к собственным переживаниям и переживаниям других людей; нравственному содержанию поступков</w:t>
            </w:r>
          </w:p>
          <w:p w:rsidR="00D925A4" w:rsidRPr="008769CF" w:rsidRDefault="00D925A4" w:rsidP="008944D7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Р: Контролировать свои действия по результату. Постановка вопросов по содержанию прочитанного, ответы на них. </w:t>
            </w:r>
          </w:p>
          <w:p w:rsidR="00D925A4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Формулирование личной оценки, аргументация своего мнения с привлечением текста произведения или других источников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Анализ объектов с целью выделения в них существенных 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8769CF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П. Чехов «Мальчики»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Комбинированный </w:t>
            </w: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Жизнь и творчество А.П.Чехова; смысл произведения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Понимание основного содержания услышанного; умение ставить вопросы по содержанию прочитанного, отвечать на них Характеристика героев произведения; план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Отличать  рассказ от сказки.       Смогут  различать жанры художественной литературы,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анализировать характеры героев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отличать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рассказа от сказки.       Смогут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различать жанры художественной литературы, анализировать характеры героев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Научатся 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елить текст на составные части, составлять его простой план, читать осознанно вслух тексты художественных произведений целыми словами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Р: Контролировать свои действия по результату. Постановка вопросов по содержанию </w:t>
            </w:r>
            <w:r w:rsidRPr="008769CF">
              <w:rPr>
                <w:rFonts w:ascii="Times New Roman" w:hAnsi="Times New Roman"/>
                <w:sz w:val="18"/>
                <w:szCs w:val="18"/>
              </w:rPr>
              <w:lastRenderedPageBreak/>
              <w:t>прочитанного, ответы на них.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Анализ объектов с целью выделения в них существенных 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Вступать в  диалог (отвечать на вопросы, задавать вопросы,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8769CF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«Проверь себя!»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 теме </w:t>
            </w: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 русской классической литературы».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Обобщить полученные знания по разделу; развивать творческие способности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Называть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литературные произведения и их авторов, основное содержание изученных литературных произведений. 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читать осознанно вслух тексты художественных произведений целыми словами; определять тему и главную мысль произведения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К: Вступать в  диалог (отвечать на вопросы, задавать вопросы,</w:t>
            </w:r>
          </w:p>
          <w:p w:rsidR="00D925A4" w:rsidRPr="008769CF" w:rsidRDefault="00D925A4" w:rsidP="008944D7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Р: Постановка вопросов по содержанию прочитанного, ответы на них.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Формулирование личной оценки, аргументация своего мнения с привлечением текста произведения или других источников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Тематический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Тест 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15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Поэтическая тетрадь(8</w:t>
            </w:r>
            <w:r w:rsidRPr="006618D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ч)</w:t>
            </w:r>
          </w:p>
          <w:p w:rsidR="00D925A4" w:rsidRPr="006618DC" w:rsidRDefault="00D925A4" w:rsidP="0089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И. Тютчев «Еще земли печален вид»,   «Как неожиданно и ярко»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Ф.И.Тютчева; правильное чтение стихов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Научатся читать стихотворные произведения наизусть, рисовать словесные картины.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К: Вступать в  диалог (отвечать на вопросы, задавать вопросы,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. 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  <w:p w:rsidR="00D925A4" w:rsidRPr="008769CF" w:rsidRDefault="00D925A4" w:rsidP="008944D7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Р: Постановка вопросов по содержанию прочитанного, ответы на них. </w:t>
            </w:r>
          </w:p>
          <w:p w:rsidR="00D925A4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Формулирование личной оценки, аргументация своего мнения с привлечением текста произведения или других источников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  <w:trHeight w:val="26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А. Фет «Весенний дождь», «Бабочка»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  <w:r w:rsidRPr="00661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 А.А.Фета; видеть и замечать прекрасное в природе; выразительное чтение, использование интонаций, соответствующих смыслу текст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Узнают 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произведения Ф.Тютчева, А.Фета, Е.Баратынского, Н.Некрасова, И.Никитина, И.Бунина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выразительно читать, участвовать в обсуждении текста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Л: Внимательно относиться к красоте окружающего мира, произведениям искусства.    Адекватно воспринимать оценку учителя 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  К: Вступать в  диалог (отвечать на вопросы, задавать вопросы,</w:t>
            </w:r>
          </w:p>
          <w:p w:rsidR="00D925A4" w:rsidRPr="00A85CC8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. Сотрудничать с товарищами при выполнении заданий в паре: устанавливать и соблюдать очерёдность действий, корректно сообщать товарищу об ошибках 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А. Баратынский «Весна, весна! как воздух чист…», «Где сладкий шепот…»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Выразительное чтение, использование интонаций, соответствующих смыслу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Узнают 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лирические произведения о весне.       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выделять образные языковые средства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Л: Принимать образ «хорошего ученика».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Внимательно относиться к собственным переживаниям и переживаниям других людей; нравственному содержанию поступков</w:t>
            </w:r>
          </w:p>
          <w:p w:rsidR="00D925A4" w:rsidRPr="008769CF" w:rsidRDefault="00D925A4" w:rsidP="008944D7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Р: Постановка вопросов по содержанию прочитанного, ответы на них.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Формулирование личной оценки, аргументация своего мнения с привлечением текста произведения или других источников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  <w:trHeight w:val="1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И.С.Никитин  «В синем небе плывут над полями…»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А.Н.Плещеев «Дети и птичка»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Осознанность и выразительность чтения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Научатся  читать соблюдая логическое ударение, отвечать на вопросы. 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Узнают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произведения о Родине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Р: Контролировать свои действия по результату.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Анализ объектов с целью выделения в них существенных 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А. Некрасов «Школьник», «В зимние сумерки нянины сказки…»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Н.А.Некрасова; правильно, выразительно читать стихи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 читать стихотворные произведения наизусть, анализировать образные языковые средства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Л: Внимательно относиться к красоте окружающего мира, произведениям искусства.    Адекватно воспринимать оценку учителя   </w:t>
            </w:r>
          </w:p>
          <w:p w:rsidR="00D925A4" w:rsidRPr="008769CF" w:rsidRDefault="00D925A4" w:rsidP="008944D7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    Р: Постановка вопросов по содержанию прочитанного, ответы на них.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Формулирование личной оценки, аргументация своего мнения с привлечением текста произведения или других источников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А. Бунин «Листопад».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Творчество И.А.Бунина; выразительное чтение, использование интонаций, соответствующих смыслу текста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Узнают творчество И.Бунина.      Научатся  анализировать образные языковые средства, различать жанры художественных произведений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Л: Принимать образ «хорошего ученика».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Внимательно относиться к собственным переживаниям и переживаниям других людей; нравственному содержанию поступков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К: Вступать в  диалог (отвечать на вопросы, задавать вопросы,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. 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«Проверь себя!» по теме «Поэтическая тетрадь».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Обобщить знания детей по данному разделу; правильно, выразительно  читать; умение работать в группах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Называть  изученные литературные произведения и их авторов, основное содержание изученных литературных произведений. читать осознанно вслух тексты художественных произведений целыми словами; определять тему и главную мысль произведения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Р: Контролировать свои действия по результату.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Анализ объектов с целью выделения в них существенных 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Тематический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Тест 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15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Сказки русских писателей (7ч)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Ф. Одоевский «Городок в табакерке»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В.Ф.Одоевского; прочитать литературную сказку «Городок в табакерке»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Узнают названия, основное содержание изученных произведений. Смогут 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различать сказки народные и литературные, отвечать на вопросы по тексту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Л: Внимательно относиться к красоте окружающего мира, произведениям искусства.    Адекватно воспринимать оценку учителя   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  К: Вступать в  диалог (отвечать на вопросы, задавать вопросы,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. Сотрудничать с товарищами при выполнении заданий в паре: устанавливать и соблюдать очерёдность действий, корректно сообщать товарищу об ошибках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Ф. Одоевский </w:t>
            </w: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«Городок в табакерке»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Комбинированный </w:t>
            </w: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При помощи сказки ознакомить с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реальным устройством музыкальной шкатулки; правильно, выразительно читать; умение ставить вопросы по содержанию прочитанного, отвечать на них Делить текст на смысловые части, составлять план; передавать содержание прочитанного от имени героя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делить текст на смысловые части, составлять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его простой план, пересказывать текст, анализировать характер героя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lastRenderedPageBreak/>
              <w:t>Р: Контролировать свои действия по результату.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lastRenderedPageBreak/>
              <w:t>П. Анализ объектов с целью выделения в них существенных 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М. Гаршин «Сказка о жабе и розе»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В.М.Гаршина; правильно, выразительно читать; работа с иллюстрацией Правильно, выразительно читать; анализировать поступки героев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Узнают 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творчество В.М.Гаршина. Научатся работать с иллюстрациями, анализировать мотивы поведения героев, пересказывать по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Р: Контролировать свои действия по результату.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Анализ объектов с целью выделения в них существенных 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Бажов «Серебряное копытце»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 П.П.Бажова; выразительное чтение характеризовать поступки героев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Узнают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творчество П.П.Бажова.  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выразительно читать, отвечать на вопросы, различать жанры литературных произведений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Л: развитие навыков сотрудничества со взрослыми и сверст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никами в разных социальных ситуациях, способность избегать кон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фликтов и находить выходы из спорных ситуаций, срав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  <w:r w:rsidRPr="008769CF">
              <w:rPr>
                <w:rFonts w:ascii="Times New Roman" w:hAnsi="Times New Roman"/>
                <w:sz w:val="18"/>
                <w:szCs w:val="18"/>
              </w:rPr>
              <w:t>Р: Контролировать свои действия по результату.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Анализ объектов с целью выделения в них существенных 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Аксаков </w:t>
            </w: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«Аленький цветочек»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Комбиниро</w:t>
            </w: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Жизнь и творчество 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С.Т.Аксакова; работа над сказкой Правильно, выразительно читать; работа с иллюстрацией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высказывать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оценочные суждения о прочитанном произведении, сравнивать народные волшебные сказки и сказки литературные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анализировать характер, мотивы поведения героев; выделять фантастические события, отвечать на вопросы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К: Вступать в  диалог (отвечать на </w:t>
            </w:r>
            <w:r w:rsidRPr="008769CF">
              <w:rPr>
                <w:rFonts w:ascii="Times New Roman" w:hAnsi="Times New Roman"/>
                <w:sz w:val="18"/>
                <w:szCs w:val="18"/>
              </w:rPr>
              <w:lastRenderedPageBreak/>
              <w:t>вопросы, задавать вопросы,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. 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  <w:p w:rsidR="00D925A4" w:rsidRPr="008769CF" w:rsidRDefault="00D925A4" w:rsidP="008944D7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Р: Постановка вопросов по содержанию прочитанного, ответы на них.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Формулирование личной оценки, аргументация своего мнения с привлечением текста произведения или других источников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Аксаков «Аленький цветочек»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Правильно, выразительно читать; делить текст на части анализ поступков героев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анализировать характер, мотивы поведения героев; выделять фантастические события, отвечать на вопросы; делить текст на части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Л:  Внимательно относиться к собственным переживаниям и переживаниям других людей; нравственному содержанию поступков</w:t>
            </w:r>
          </w:p>
          <w:p w:rsidR="00D925A4" w:rsidRPr="008769CF" w:rsidRDefault="00D925A4" w:rsidP="008944D7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Р: Постановка вопросов по содержанию прочитанного, ответы на них. </w:t>
            </w:r>
          </w:p>
          <w:p w:rsidR="00D925A4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Формулирование личной оценки, аргументация своего мнения с привлечением текста произведения или других источников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К: Вступать в  диалог (отвечать на вопросы, задавать вопросы,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. 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«Проверь себя!»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«Сказки русских писателей».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Обобщить знания детей по данному разделу; развивать навыки выразительного чтения, творческие способности; умение работать в группах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 создавать небольшой устный текст на заданную тему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Р: Контролировать свои действия по результату.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Анализ объектов с целью выделения в них существенных 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Тематический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Тест 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15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Делу время – потехе час (5</w:t>
            </w:r>
            <w:r w:rsidRPr="006618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Шварц «Сказка о потерянном времени»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 Е.Л.Шварц; правильно, бегло, выразительно читать, делить текст на части, выделять главное, составлять план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 различать сказки народные и литературные, отвечать на вопросы, высказывать оценочные суждения о прочитанном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Л: Внимательно относиться к красоте окружающего мира, произведениям искусства.    Адекватно воспринимать оценку учителя   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  К: Вступать в  диалог (отвечать на вопросы, задавать вопросы,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. Сотрудничать с товарищами при выполнении заданий в паре: устанавливать и соблюдать очерёдность действий, корректно сообщать товарищу об ошибках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Шварц «Сказка о потерянном времени»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Правильно, выразительно читать, учить анализировать характер и поступки героев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Р: Контролировать свои действия по результату.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Анализ объектов с целью выделения в них существенных 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Драгунский «Главные реки» «Что любит Мишка»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В.Драгунского; Выразительное чтение, использование интонаций, соответствующих смыслу текста; ответы на поставленные вопросы по прочитанному произведению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высказывать оценочные суждения о прочитанном произведении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Научатся создавать небольшой устный текст на заданную тему, анализировать образные языковые средства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Л: Принимать образ «хорошего ученика».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Внимательно относиться к собственным переживаниям и переживаниям других людей; нравственному содержанию поступков</w:t>
            </w:r>
          </w:p>
          <w:p w:rsidR="00D925A4" w:rsidRPr="008769CF" w:rsidRDefault="00D925A4" w:rsidP="008944D7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Р: Постановка вопросов по содержанию прочитанного, ответы на них.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Формулирование личной оценки, аргументация своего мнения с привлечением текста произведения или других источников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Голявкин «Никакой горчицы я не ел»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В. В. Голявкина; смысл произведения; анализировать поступки героев, правильно, выразительно читать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тему и главную мысль произведения, отвечать на вопросы по прочитанному, работать с иллюстрациями, участвовать в обсуждении произведения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Л: Принимать образ «хорошего ученика».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Внимательно относиться к собственным переживаниям и переживаниям других людей; нравственному содержанию поступков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«Проверь себя!»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теме «Делу время – потехе </w:t>
            </w: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Урок обобщения и системати</w:t>
            </w: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зации знаний.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Обобщить знания детей по данному разделу; развивать навыки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выразительного чтения, творческие способности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Называть изученные литературные произведения и их авторов, основное содержание изученных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литературных произведений. читать выразительно художественный текст; определять тему и главную мысль произведения; пересказывать доступный по объёму текст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lastRenderedPageBreak/>
              <w:t>Р: Контролировать свои действия по результату.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П. Анализ объектов с целью выделения в них существенных </w:t>
            </w:r>
            <w:r w:rsidRPr="008769CF">
              <w:rPr>
                <w:rFonts w:ascii="Times New Roman" w:hAnsi="Times New Roman"/>
                <w:sz w:val="18"/>
                <w:szCs w:val="18"/>
              </w:rPr>
              <w:lastRenderedPageBreak/>
              <w:t>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Тематический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Тест </w:t>
            </w:r>
          </w:p>
        </w:tc>
      </w:tr>
      <w:tr w:rsidR="00D925A4" w:rsidRPr="006618DC" w:rsidTr="008944D7">
        <w:tc>
          <w:tcPr>
            <w:tcW w:w="15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Страна далёкого детства (5ч)</w:t>
            </w:r>
          </w:p>
        </w:tc>
        <w:tc>
          <w:tcPr>
            <w:tcW w:w="2161" w:type="dxa"/>
            <w:gridSpan w:val="2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D925A4" w:rsidRPr="00110ED9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Л: развитие</w:t>
            </w:r>
            <w:r w:rsidRPr="00110E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поступками, осмысливать поступки героев;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С. Житков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 я ловил человечков»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Б. С. Житкова; бегло, выразительно читать, смысл содержания рассказа, характеристика главных героев и их поступки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высказывать оценочные суждения о прочитанном произведении; пересказывать текст;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Л: Внимательно относиться к красоте окружающего мира, произведениям искусства.    Адекватно воспринимать оценку учителя   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  К: Вступать в  диалог (отвечать на вопросы, задавать вопросы,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. Сотрудничать с товарищами при выполнении заданий в паре: устанавливать и соблюдать очерёдность действий, корректно сообщать товарищу об ошибках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Г. Паустовский «Корзина с еловыми шишками»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К.Г.Паустовского; смысл произведения. Связь литературы с музыкой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 определять тему и главную мысль произведения, составлять вопросы по тексту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Р: Контролировать свои действия по результату.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Анализ объектов с целью выделения в них существенных 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Г. Паустовский «Корзина с еловыми шишками»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Правильно, выразительно читать; умение последовательно воспроизводить содержание рассказа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Л: Принимать образ «хорошего ученика».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Внимательно относиться к собственным переживаниям и переживаниям других людей; нравственному содержанию поступков</w:t>
            </w:r>
          </w:p>
          <w:p w:rsidR="00D925A4" w:rsidRPr="008769CF" w:rsidRDefault="00D925A4" w:rsidP="008944D7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Р: Постановка вопросов по содержанию прочитанного, ответы на них.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Формулирование личной оценки, аргументация своего мнения с привлечением текста произведения или других источников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М. Зощенко </w:t>
            </w: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«Елка»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Комбиниро</w:t>
            </w: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Жизнь и творчество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М. М. Зощенко; анализ поступков героев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высказывать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оценочные суждения о прочитанном произведении, анализировать образные языковые средства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Р: Контролировать свои действия </w:t>
            </w:r>
            <w:r w:rsidRPr="008769CF">
              <w:rPr>
                <w:rFonts w:ascii="Times New Roman" w:hAnsi="Times New Roman"/>
                <w:sz w:val="18"/>
                <w:szCs w:val="18"/>
              </w:rPr>
              <w:lastRenderedPageBreak/>
              <w:t>по результату.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Анализ объектов с целью выделения в них существенных 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«Проверь себя!»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«Страна далёкого детства».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Повторить и обобщить изученный материал; развивать навыки сравнения, сопоставления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Называть изученные литературные произведения и их авторов, основное содержание изученных литературных произведений.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Л: Принимать образ «хорошего ученика».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Внимательно относиться к собственным переживаниям и переживаниям других людей; нравственному содержанию поступков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Тематический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Тест </w:t>
            </w:r>
          </w:p>
        </w:tc>
      </w:tr>
      <w:tr w:rsidR="00D925A4" w:rsidRPr="006618DC" w:rsidTr="008944D7">
        <w:tc>
          <w:tcPr>
            <w:tcW w:w="15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AD1828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Поэтическая тетрадь (4ч)</w:t>
            </w:r>
          </w:p>
        </w:tc>
        <w:tc>
          <w:tcPr>
            <w:tcW w:w="2161" w:type="dxa"/>
            <w:gridSpan w:val="2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D925A4" w:rsidRPr="00110ED9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существен</w:t>
            </w:r>
            <w:r w:rsidRPr="00110ED9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Pr="00110ED9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ED9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Я. Брюсов «Опять сон», «Детская»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 В. Я. Брюсова; правильно выразительно читать стихи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 читать осознанно текст художественного произведения, определять тему и главную мысль произведения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Л: развитие навыков сотрудничества со взрослыми и сверст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никами в разных социальных ситуациях, способность избегать кон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фликтов и находить выходы из спорных ситуаций, срав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А. Есенин «Бабушкины сказки» 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С.А.Есенина; умение выразительно читать по книге стихи перед аудиторией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Научатся 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тему и главную мысль произведения, отвечать на вопросы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К: Вступать в  диалог (отвечать на вопросы, задавать вопросы,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. 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  <w:p w:rsidR="00D925A4" w:rsidRPr="008769CF" w:rsidRDefault="00D925A4" w:rsidP="008944D7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Р: Постановка вопросов по содержанию прочитанного, ответы на них.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Формулирование личной оценки, аргументация своего мнения с привлечением текста произведения или других источников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И. Цветаева «Бежит тропинка с </w:t>
            </w: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бугорка…»,            «Наши царства»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М. И. Цветаевой; тема, главная мысль; выразительное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определять тему и главную мысль произведения, различать жанры литературных произведений,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прогнозировать содержание произведения по заглавию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lastRenderedPageBreak/>
              <w:t>Р: Контролировать свои действия по результату.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П. Анализ объектов с целью выделения в них существенных </w:t>
            </w:r>
            <w:r w:rsidRPr="008769CF">
              <w:rPr>
                <w:rFonts w:ascii="Times New Roman" w:hAnsi="Times New Roman"/>
                <w:sz w:val="18"/>
                <w:szCs w:val="18"/>
              </w:rPr>
              <w:lastRenderedPageBreak/>
              <w:t>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«Проверь себя!»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«Поэтическая тетрадь».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Повторить и обобщить изученный материал; развивать навыки сравнения, сопоставления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читать стихотворные произведения наизусть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Р: Контролировать свои действия по результату.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Анализ объектов с целью выделения в них существенных 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Тематический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Тест 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15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Природа и мы (6</w:t>
            </w:r>
            <w:r w:rsidRPr="006618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Мамин -  Сибиряк «Приемыш»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Д.Мамина - Сибиряка; правильно выразительно читать; анализ поступков героев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Узнают творчество писателя. Смогут определять тему и главную мысль произведения, отвечать на вопросы, различать жанры произведений. Научатся составлять небольшое монологическое высказывание с опорой на авторский текст, оценивать события, героев произведения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Л: Внимательно относиться к красоте окружающего мира, произведениям искусства.    Адекватно воспринимать оценку учителя   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  К: Вступать в  диалог (отвечать на вопросы, задавать вопросы,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. Сотрудничать с товарищами при выполнении заданий в паре: устанавливать и соблюдать очерёдность действий, корректно сообщать товарищу об ошибках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Куприн «Барбос и Жулька»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 А. Куприна, смысл рассказа, смысл верности и дружбы, анализ поступков героев; правильно выразительно читать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Узнают творчество А.И.Куприна. Смогут определять тему и главную мысль произведения, работать с иллюстрациями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Р: Контролировать свои действия по результату.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Анализ объектов с целью выделения в них существенных 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М. Пришвин «Выскочка»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М.М.Пришвина; смысл рассказа; анализировать поступки и характер героев; правильно выразительно читать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Узнают творчество М.М.Пришвина. 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тему и главную мысль произведения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Л: Принимать образ «хорошего ученика».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Внимательно относиться к собственным переживаниям и переживаниям других людей; нравственному содержанию поступков</w:t>
            </w:r>
          </w:p>
          <w:p w:rsidR="00D925A4" w:rsidRPr="008769CF" w:rsidRDefault="00D925A4" w:rsidP="008944D7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Р: Постановка вопросов по содержанию прочитанного, ответы на них.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Формулирование личной оценки, аргументация своего мнения с </w:t>
            </w:r>
            <w:r w:rsidRPr="008769CF">
              <w:rPr>
                <w:rFonts w:ascii="Times New Roman" w:hAnsi="Times New Roman"/>
                <w:sz w:val="18"/>
                <w:szCs w:val="18"/>
              </w:rPr>
              <w:lastRenderedPageBreak/>
              <w:t>привлечением текста произведения или других источников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И. Чарушин «Кабан»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Е.И.Чарушина; анализ текста, его пересказ, правильно выразительно читать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Узнают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творчество Е.И.Чарушина. 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Р: Контролировать свои действия по результату.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Анализ объектов с целью выделения в них существенных 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П.Астафьев «Стрижонок Скрип»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В. П. Астафьева; понимание содержания литературного произведения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Умение последовательно и сознательно перечитать текст с целью переосмысления, делить текст на части, озаглавливать каждую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создавать небольшой устный текст на заданную тему, отвечать на вопросы, различать жанры произведений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Л: Принимать образ «хорошего ученика».</w:t>
            </w:r>
          </w:p>
          <w:p w:rsidR="00D925A4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Внимательно относиться к собственным переживаниям и переживаниям других людей; нравственному содержанию поступков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Р: Контролировать свои действия по результату.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Анализ объектов с целью выделения в них существенных 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«Проверь себя!»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разделу «Природа и мы».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Повторить и обобщить изученный 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Называть изученные литературные произведения и их авторов, основное содержание изученных литературных произведений о природе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К: Вступать в  диалог (отвечать на вопросы, задавать вопросы,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. 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  <w:p w:rsidR="00D925A4" w:rsidRPr="008769CF" w:rsidRDefault="00D925A4" w:rsidP="008944D7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Р: Постановка вопросов по содержанию прочитанного, ответы на них.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Формулирование личной оценки, аргументация своего мнения с привлечением текста произведения или других источников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Тематический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Тест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15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Поэтическая тетрадь (5ч)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Л. Пастернак «Золотая осень»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Жизнь и творчество  Б.Л.Пастернака; понимать язык поэзии; читать поэтические произведения;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выразительное чтение, использование интонаций, соответствующих смыслу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тему и главную мысль произведения, анализировать образные языковые средства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Л: Внимательно относиться к красоте окружающего мира, произведениям искусства.    Адекватно воспринимать оценку учителя   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К: Вступать в  диалог (отвечать на вопросы, задавать вопросы,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. Сотрудничать с товарищами при выполнении заданий в паре: устанавливать и соблюдать очерёдность действий, корректно сообщать товарищу об ошибках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А. Клычков   «Весна в лесу»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 С. А. Клычкова; видеть в природе прекрасное при помощи поэта и художника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 определять тему и главную мысль произведения, работать с иллюстрациями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Р: Контролировать свои действия по результату.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Анализ объектов с целью выделения в них существенных 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Б. Кедрин. «Бабье лето» 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М. Рубцов  «Сентябрь»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Д.Б.Кедрина; явление природы «бабье лето»; выражать свои мысли; правильно выразительно читать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Научатся 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читать стихотворные произведения наизусть, отвечать на вопросы, определять тему и главную мысль произведения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Л: Принимать образ «хорошего ученика».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Внимательно относиться к собственным переживаниям и переживаниям других людей; нравственному содержанию поступков</w:t>
            </w:r>
          </w:p>
          <w:p w:rsidR="00D925A4" w:rsidRPr="008769CF" w:rsidRDefault="00D925A4" w:rsidP="008944D7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Р: Постановка вопросов по содержанию прочитанного, ответы на них.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Формулирование личной оценки, аргументация своего мнения с привлечением текста произведения или других источников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А. Есенин «Лебедушка» 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Выражение личного отношения к прочитанному; выразительное чтение, использование интонаций, соответствующих смыслу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тему и главную мысль произведения, пересказывать содержания по иллюстрациям, анализировать образные языковые средства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Р: Контролировать свои действия по результату.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Анализ объектов с целью выделения в них существенных 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«Проверь себя!»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«Поэтическая тетрадь».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Повторить и обобщить изученный 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Называть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изученные литературные произведения и их авторов, основное содержание изученных литературных произведений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Р: Контролировать свои действия по результату.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Анализ объектов с целью выделения в них существенных 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Тематический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Тест  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15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Родина (4ч)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Никитин «Русь»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при помощи интонации своего отношения к персонажам и событиям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тему и главную мысль произведения, участвовать в диалоге при обсуждении прочитанного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К: Вступать в  диалог (отвечать на вопросы, задавать вопросы,</w:t>
            </w:r>
          </w:p>
          <w:p w:rsidR="00D925A4" w:rsidRPr="008769CF" w:rsidRDefault="00D925A4" w:rsidP="008944D7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Р: Постановка вопросов по содержанию прочитанного, ответы на них.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Формулирование личной оценки, аргументация своего мнения с привлечением текста произведения или других источников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Дрожжин «Родине»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Выразительное чтение, использование интонаций, соответствующих смыслу текста ; умение делить текст на части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тему и главную мысль произведения, анализировать образные языковые средства, различать жанры произведений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Р: Контролировать свои действия по результату.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Анализ объектов с целью выделения в них существенных 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Жигулин 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«О, Родина!..»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Жизнь и творчество А. В. Жигулина; умение правильно, выразительно читать стихотворения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тему и главную мысль произведения; работать с иллюстрациями; отвечать на вопросы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К: Вступать в  диалог (отвечать на вопросы, задавать вопросы,</w:t>
            </w:r>
          </w:p>
          <w:p w:rsidR="00D925A4" w:rsidRPr="008769CF" w:rsidRDefault="00D925A4" w:rsidP="008944D7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Р: Постановка вопросов по содержанию прочитанного, ответы на них.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Формулирование личной оценки, аргументация своего мнения с привлечением текста произведения или других источников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«Проверь себя!»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разделу Б.Слуцкий «Лошади в океане»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Повторить и обобщить изученный раздел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сознательно,  правильно и выразительно читать целыми словами при темпе громкого чтения не менее 90 слов в минуту.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Называть 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произведения о Родине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К: Вступать в  диалог (отвечать на вопросы, задавать вопросы,</w:t>
            </w:r>
          </w:p>
          <w:p w:rsidR="00D925A4" w:rsidRPr="008769CF" w:rsidRDefault="00D925A4" w:rsidP="008944D7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Р: Постановка вопросов по содержанию прочитанного, ответы на них.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Формулирование личной оценки, аргументация своего мнения с привлечением текста произведения или других источников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15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Страна «Фантазия» (3</w:t>
            </w:r>
            <w:r w:rsidRPr="006618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Е.С.Велтистов «Приключения Электроника»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Понятие «научно-фантастическая литература», жизнь и творчество Е.С.Велтисова ; анализ отрывка из повести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анализ поступков героев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определять тему и главную мысль произведения; различать жанры литературных произведений; читать по ролям, составлять вопросы по тексту,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анализировать мотивы поведения героев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lastRenderedPageBreak/>
              <w:t>Р. Формирование действий контроля и самоконтроля.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Перечитывание текста с разными задачами.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К. Находить в тексте подтверждение высказанным </w:t>
            </w:r>
            <w:r w:rsidRPr="008769CF">
              <w:rPr>
                <w:rFonts w:ascii="Times New Roman" w:hAnsi="Times New Roman"/>
                <w:sz w:val="18"/>
                <w:szCs w:val="18"/>
              </w:rPr>
              <w:lastRenderedPageBreak/>
              <w:t>героями точкам зрения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 Булычев «Путешествие Алисы»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писателя-фантаста Кира Булычёва; анализ поступков героев; Составлять картинный план, пересказывать по нему текст; правильно выразительно читать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составлять небольшое высказывание с опорой на авторский текст, оценивать события, героев произведения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Л: развитие навыков сотрудничества со взрослыми и сверст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никами в разных социальных ситуациях, способность избегать кон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фликтов и находить выходы из спорных ситуаций, срав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Р: Постановка вопросов по содержанию прочитанного, ответы на них.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Формулирование личной оценки, аргументация своего мнения с привлечением текста произведения или других источников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8"/>
          <w:wAfter w:w="1597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«Проверь себя!» по разделу «Страна Фантазия».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Повторить и обобщить изученный 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Называть изученные литературные произведения и их авторов, основное содержание изученных литературных произведений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Р: Контролировать свои действия по результату.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Анализ объектов с целью выделения в них существенных 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Планирование учебного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Тематический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Тест </w:t>
            </w:r>
          </w:p>
        </w:tc>
      </w:tr>
      <w:tr w:rsidR="00D925A4" w:rsidRPr="006618DC" w:rsidTr="008944D7">
        <w:trPr>
          <w:gridAfter w:val="8"/>
          <w:wAfter w:w="15979" w:type="dxa"/>
          <w:trHeight w:val="586"/>
        </w:trPr>
        <w:tc>
          <w:tcPr>
            <w:tcW w:w="15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Зарубежная литература (5</w:t>
            </w:r>
            <w:r w:rsidRPr="006618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D925A4" w:rsidRPr="006618DC" w:rsidTr="008944D7">
        <w:trPr>
          <w:gridAfter w:val="7"/>
          <w:wAfter w:w="158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Свифт «Путешествие Гулливера»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Д.Свифта; правильно выразительно читать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Правильно выразительно читать; умение пересказывать текст от имени героя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Научатся 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составлять небольшое высказывание с опорой на авторский текст, оценивать события, героев произведения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Р. Формирование действий контроля и самоконтроля.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Перечитывание текста с разными задачами.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Находить в тексте подтверждение высказанным героями точкам зрения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7"/>
          <w:wAfter w:w="158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Х. Андерсен «Русалочка»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Г.Х.Андерсена; правильно выразительно читать; анализ сказки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Анализ сказки; находить ответы на вопросы по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тексту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Узнают 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творчество Г.Х.Андерсена. 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 определять тему и главную мысль произведения; работать с иллюстрациям, отвечать на вопросы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Научатся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составлять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небольшое высказывание с опорой на авторский текст, оценивать события, героев произведения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lastRenderedPageBreak/>
              <w:t>Р. Формирование действий контроля и самоконтроля.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Перечитывание текста с разными задачами. Анализ объектов с целью выделения в них существенных признаков.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К. Находить в тексте </w:t>
            </w:r>
            <w:r w:rsidRPr="008769CF">
              <w:rPr>
                <w:rFonts w:ascii="Times New Roman" w:hAnsi="Times New Roman"/>
                <w:sz w:val="18"/>
                <w:szCs w:val="18"/>
              </w:rPr>
              <w:lastRenderedPageBreak/>
              <w:t>подтверждение высказанным героями точкам зрения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7"/>
          <w:wAfter w:w="158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Твен «Приключения Тома Сойера»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М.Твена; правильно выразительно читать; взаимоотношения людей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Герои произведения, восприятие и понимание их эмоционально – нравственных переживаний; читать по ролям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Научатся пересказывать текст, анализировать мотивы поведения героев, отвечать на вопросы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Научатся  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составлять небольшое высказывание с опорой на авторский текст, оценивать события, героев произведения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Л: развитие навыков сотрудничества со взрослыми и сверст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никами в разных социальных ситуациях, способность избегать кон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фликтов и находить выходы из спорных ситуаций, срав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Р: Постановка вопросов по содержанию прочитанного, ответы на них. </w:t>
            </w:r>
          </w:p>
          <w:p w:rsidR="00D925A4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Формулирование личной оценки, аргументация своего мнения с привлечением текста произведения или других источников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 xml:space="preserve"> Р. Формирование действий контроля и самоконтроля.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Перечитывание текста с разными задачами.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Находить в тексте подтверждение высказанным героями точкам зрения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Тематический тест</w:t>
            </w:r>
          </w:p>
        </w:tc>
      </w:tr>
      <w:tr w:rsidR="00D925A4" w:rsidRPr="006618DC" w:rsidTr="008944D7">
        <w:trPr>
          <w:gridAfter w:val="7"/>
          <w:wAfter w:w="158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Лагерлеф «Святая ночь».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Жизнь и творчество С.Лагерлеф; содержание произведения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Анализ поступков героев; умение последовательно и сознательно перечитывать текст с целью переосмысления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Научатся 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тему и главную мысль произведения, работать с иллюстрациями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64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Л: развитие навыков сотрудничества со взрослыми и сверст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никами в разных социальных ситуациях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Р. Формирование действий контроля и самоконтроля.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Перечитывание текста с разными задачами.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К. Находить в тексте подтверждение высказанным героями точкам зрения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</w:tc>
      </w:tr>
      <w:tr w:rsidR="00D925A4" w:rsidRPr="006618DC" w:rsidTr="008944D7">
        <w:trPr>
          <w:gridAfter w:val="7"/>
          <w:wAfter w:w="1588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Лагерлеф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Назарете»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«Проверь себя!»</w:t>
            </w:r>
            <w:r w:rsidRPr="00661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61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разделу «Зарубежная литература».</w:t>
            </w: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6618DC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Комбинированный урок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6618D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обобщения и систематизации знаний.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Чтение произведения,   содержание произведения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Умение последовательно и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сознательно перечитывать текст с целью переосмысления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Повторить и обобщить изученный раздел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Научатся 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определять тему и главную и главную мысль произведения, делить текст на части, составлять план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Называть</w:t>
            </w:r>
            <w:r w:rsidRPr="008769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литературные изученные произведения и их авторов, основное содержание изученных литературных произведений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lastRenderedPageBreak/>
              <w:t>Р. Формирование действий контроля и самоконтроля.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t>П. Перечитывание текста с разными задачами.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69CF">
              <w:rPr>
                <w:rFonts w:ascii="Times New Roman" w:hAnsi="Times New Roman"/>
                <w:sz w:val="18"/>
                <w:szCs w:val="18"/>
              </w:rPr>
              <w:lastRenderedPageBreak/>
              <w:t>К. Находить в тексте подтверждение высказанным героями точкам зрения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Фронтальный</w:t>
            </w:r>
          </w:p>
          <w:p w:rsidR="00D925A4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6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Устный опрос</w:t>
            </w:r>
          </w:p>
          <w:p w:rsidR="00D925A4" w:rsidRPr="008769CF" w:rsidRDefault="00D925A4" w:rsidP="008944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Тематический тест</w:t>
            </w:r>
          </w:p>
        </w:tc>
      </w:tr>
    </w:tbl>
    <w:p w:rsidR="00D925A4" w:rsidRPr="006618DC" w:rsidRDefault="00D925A4" w:rsidP="00D925A4">
      <w:pPr>
        <w:ind w:left="-426"/>
        <w:rPr>
          <w:rFonts w:ascii="Times New Roman" w:hAnsi="Times New Roman"/>
          <w:sz w:val="24"/>
          <w:szCs w:val="24"/>
        </w:rPr>
      </w:pP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5EB">
        <w:rPr>
          <w:rFonts w:ascii="Times New Roman" w:hAnsi="Times New Roman" w:cs="Times New Roman"/>
          <w:b/>
          <w:bCs/>
          <w:sz w:val="28"/>
          <w:szCs w:val="28"/>
        </w:rPr>
        <w:t>Список учебно – методической литературы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5EB">
        <w:rPr>
          <w:rFonts w:ascii="Times New Roman" w:hAnsi="Times New Roman" w:cs="Times New Roman"/>
          <w:b/>
          <w:bCs/>
          <w:sz w:val="28"/>
          <w:szCs w:val="28"/>
        </w:rPr>
        <w:t>для учителя: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1. Концепция и программы для начальных классов «Школа России»; часть 1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Программа Климанова Л. Ф., Горецкий В. Г., Голованова М. В. «ЛИТЕРАТУРНОЕ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ЧТЕНИЕ» Москва, Просвещение, 2013год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2. «Литературное чтение» Учебник для 4 класса нач. шк. В 2 ч. /[Сост. Климанова Л.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Ф. и др.] 3 изд. Москва, Просвещение, 2013год.</w:t>
      </w:r>
    </w:p>
    <w:p w:rsidR="00F10A33" w:rsidRPr="00EB25EB" w:rsidRDefault="00404A31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0A33" w:rsidRPr="00EB25EB">
        <w:rPr>
          <w:rFonts w:ascii="Times New Roman" w:hAnsi="Times New Roman" w:cs="Times New Roman"/>
          <w:sz w:val="28"/>
          <w:szCs w:val="28"/>
        </w:rPr>
        <w:t>. Интернет ресурсы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5EB">
        <w:rPr>
          <w:rFonts w:ascii="Times New Roman" w:hAnsi="Times New Roman" w:cs="Times New Roman"/>
          <w:b/>
          <w:bCs/>
          <w:sz w:val="28"/>
          <w:szCs w:val="28"/>
        </w:rPr>
        <w:t>для обучающихся: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1. «Литературное чтение» Учебник для 4 класса нач. шк. В 2 ч. /[Сост. Климанова Л. Ф. и</w:t>
      </w:r>
    </w:p>
    <w:p w:rsidR="00F10A33" w:rsidRPr="00EB25EB" w:rsidRDefault="00F10A33" w:rsidP="00F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EB">
        <w:rPr>
          <w:rFonts w:ascii="Times New Roman" w:hAnsi="Times New Roman" w:cs="Times New Roman"/>
          <w:sz w:val="28"/>
          <w:szCs w:val="28"/>
        </w:rPr>
        <w:t>др.] 3 изд. Москва, Просвещение, 2013 год.</w:t>
      </w:r>
    </w:p>
    <w:p w:rsidR="00AA5A10" w:rsidRPr="00547F62" w:rsidRDefault="00AA5A10" w:rsidP="00F10A33">
      <w:pPr>
        <w:rPr>
          <w:rFonts w:ascii="Times New Roman" w:hAnsi="Times New Roman" w:cs="Times New Roman"/>
          <w:sz w:val="28"/>
          <w:szCs w:val="28"/>
        </w:rPr>
      </w:pPr>
    </w:p>
    <w:sectPr w:rsidR="00AA5A10" w:rsidRPr="00547F62" w:rsidSect="00694B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F10A33"/>
    <w:rsid w:val="001A1DE6"/>
    <w:rsid w:val="003811BA"/>
    <w:rsid w:val="004020ED"/>
    <w:rsid w:val="00404A31"/>
    <w:rsid w:val="00547F62"/>
    <w:rsid w:val="0063639D"/>
    <w:rsid w:val="00694BB1"/>
    <w:rsid w:val="009320C5"/>
    <w:rsid w:val="00AA5A10"/>
    <w:rsid w:val="00AF0EB4"/>
    <w:rsid w:val="00C84086"/>
    <w:rsid w:val="00D925A4"/>
    <w:rsid w:val="00E64897"/>
    <w:rsid w:val="00EB25EB"/>
    <w:rsid w:val="00F1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925A4"/>
  </w:style>
  <w:style w:type="numbering" w:customStyle="1" w:styleId="11">
    <w:name w:val="Нет списка11"/>
    <w:next w:val="a2"/>
    <w:semiHidden/>
    <w:rsid w:val="00D925A4"/>
  </w:style>
  <w:style w:type="paragraph" w:styleId="a4">
    <w:name w:val="header"/>
    <w:basedOn w:val="a"/>
    <w:link w:val="a5"/>
    <w:uiPriority w:val="99"/>
    <w:unhideWhenUsed/>
    <w:rsid w:val="00D925A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925A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925A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925A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7623</Words>
  <Characters>43453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2014-09-08T18:17:00Z</dcterms:created>
  <dcterms:modified xsi:type="dcterms:W3CDTF">2014-09-13T22:38:00Z</dcterms:modified>
</cp:coreProperties>
</file>