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21" w:rsidRPr="00DD4A21" w:rsidRDefault="00DD4A21" w:rsidP="00DD4A21">
      <w:pPr>
        <w:spacing w:line="360" w:lineRule="auto"/>
        <w:ind w:right="896"/>
        <w:jc w:val="center"/>
        <w:rPr>
          <w:rFonts w:ascii="Bookman Old Style" w:hAnsi="Bookman Old Style"/>
          <w:b/>
          <w:sz w:val="28"/>
          <w:szCs w:val="28"/>
        </w:rPr>
      </w:pPr>
      <w:r w:rsidRPr="00DD4A21">
        <w:rPr>
          <w:rFonts w:ascii="Bookman Old Style" w:hAnsi="Bookman Old Style"/>
          <w:b/>
          <w:sz w:val="28"/>
          <w:szCs w:val="28"/>
        </w:rPr>
        <w:t>Годовая контрольная работа</w:t>
      </w:r>
    </w:p>
    <w:p w:rsidR="00DD4A21" w:rsidRPr="00DD4A21" w:rsidRDefault="00DD4A21" w:rsidP="00DD4A21">
      <w:pPr>
        <w:numPr>
          <w:ilvl w:val="0"/>
          <w:numId w:val="7"/>
        </w:numPr>
        <w:spacing w:line="360" w:lineRule="auto"/>
        <w:ind w:right="895"/>
        <w:rPr>
          <w:rFonts w:ascii="Bookman Old Style" w:hAnsi="Bookman Old Style"/>
          <w:color w:val="000000"/>
          <w:sz w:val="28"/>
          <w:szCs w:val="28"/>
        </w:rPr>
      </w:pPr>
      <w:r w:rsidRPr="00DD4A21">
        <w:rPr>
          <w:rFonts w:ascii="Bookman Old Style" w:hAnsi="Bookman Old Style"/>
          <w:i/>
          <w:color w:val="000000"/>
          <w:sz w:val="28"/>
          <w:szCs w:val="28"/>
        </w:rPr>
        <w:t>Заполни таблицу по образцу</w:t>
      </w:r>
    </w:p>
    <w:p w:rsidR="00DD4A21" w:rsidRPr="00DD4A21" w:rsidRDefault="00DD4A21" w:rsidP="00DD4A21">
      <w:pPr>
        <w:widowControl w:val="0"/>
        <w:autoSpaceDE w:val="0"/>
        <w:autoSpaceDN w:val="0"/>
        <w:adjustRightInd w:val="0"/>
        <w:spacing w:line="213" w:lineRule="exact"/>
        <w:ind w:left="2760"/>
        <w:rPr>
          <w:rFonts w:ascii="Bookman Old Style" w:hAnsi="Bookman Old Style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803"/>
      </w:tblGrid>
      <w:tr w:rsidR="00DD4A21" w:rsidRPr="00DD4A21" w:rsidTr="00DD4A21">
        <w:trPr>
          <w:jc w:val="center"/>
        </w:trPr>
        <w:tc>
          <w:tcPr>
            <w:tcW w:w="4248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Событие</w:t>
            </w:r>
          </w:p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80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Виды информации</w:t>
            </w:r>
          </w:p>
        </w:tc>
      </w:tr>
      <w:tr w:rsidR="00DD4A21" w:rsidRPr="00DD4A21" w:rsidTr="00DD4A21">
        <w:trPr>
          <w:jc w:val="center"/>
        </w:trPr>
        <w:tc>
          <w:tcPr>
            <w:tcW w:w="4248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Мальчик в темно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т</w:t>
            </w: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е нащупывает выключатель и включает свет.</w:t>
            </w:r>
          </w:p>
        </w:tc>
        <w:tc>
          <w:tcPr>
            <w:tcW w:w="2520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Кожа </w:t>
            </w:r>
          </w:p>
        </w:tc>
        <w:tc>
          <w:tcPr>
            <w:tcW w:w="280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Осязательная</w:t>
            </w:r>
          </w:p>
        </w:tc>
      </w:tr>
      <w:tr w:rsidR="00DD4A21" w:rsidRPr="00DD4A21" w:rsidTr="00DD4A21">
        <w:trPr>
          <w:jc w:val="center"/>
        </w:trPr>
        <w:tc>
          <w:tcPr>
            <w:tcW w:w="4248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Охотник по следам на снегу определяет, какой зверь прошёл.</w:t>
            </w:r>
          </w:p>
        </w:tc>
        <w:tc>
          <w:tcPr>
            <w:tcW w:w="2520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DD4A21" w:rsidRPr="00DD4A21" w:rsidTr="00DD4A21">
        <w:trPr>
          <w:jc w:val="center"/>
        </w:trPr>
        <w:tc>
          <w:tcPr>
            <w:tcW w:w="4248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Дети любуются водопадом, к</w:t>
            </w: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о</w:t>
            </w: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торый издаёт сильный шум.</w:t>
            </w:r>
          </w:p>
        </w:tc>
        <w:tc>
          <w:tcPr>
            <w:tcW w:w="2520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DD4A21" w:rsidRPr="00DD4A21" w:rsidTr="00DD4A21">
        <w:trPr>
          <w:jc w:val="center"/>
        </w:trPr>
        <w:tc>
          <w:tcPr>
            <w:tcW w:w="4248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Собака по запаху чувствует, что недалеко от нее кошка.</w:t>
            </w:r>
          </w:p>
        </w:tc>
        <w:tc>
          <w:tcPr>
            <w:tcW w:w="2520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</w:tbl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2. Какие действия можно совершать с понятиями (подчер</w:t>
      </w:r>
      <w:r w:rsidRPr="00DD4A21">
        <w:rPr>
          <w:rFonts w:ascii="Bookman Old Style" w:hAnsi="Bookman Old Style"/>
          <w:i/>
          <w:sz w:val="28"/>
          <w:szCs w:val="28"/>
        </w:rPr>
        <w:t>к</w:t>
      </w:r>
      <w:r w:rsidRPr="00DD4A21">
        <w:rPr>
          <w:rFonts w:ascii="Bookman Old Style" w:hAnsi="Bookman Old Style"/>
          <w:i/>
          <w:sz w:val="28"/>
          <w:szCs w:val="28"/>
        </w:rPr>
        <w:t>ни)?</w:t>
      </w:r>
    </w:p>
    <w:p w:rsidR="00DD4A21" w:rsidRPr="00DD4A21" w:rsidRDefault="00DD4A21" w:rsidP="00DD4A21">
      <w:pPr>
        <w:widowControl w:val="0"/>
        <w:autoSpaceDE w:val="0"/>
        <w:autoSpaceDN w:val="0"/>
        <w:adjustRightInd w:val="0"/>
        <w:ind w:right="896"/>
        <w:rPr>
          <w:rFonts w:ascii="Bookman Old Style" w:hAnsi="Bookman Old Style"/>
          <w:color w:val="000000"/>
          <w:sz w:val="28"/>
          <w:szCs w:val="28"/>
        </w:rPr>
      </w:pPr>
    </w:p>
    <w:p w:rsidR="00DD4A21" w:rsidRPr="00DD4A21" w:rsidRDefault="00DD4A21" w:rsidP="00DD4A21">
      <w:pPr>
        <w:widowControl w:val="0"/>
        <w:autoSpaceDE w:val="0"/>
        <w:autoSpaceDN w:val="0"/>
        <w:adjustRightInd w:val="0"/>
        <w:ind w:right="896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    </w:t>
      </w:r>
      <w:r w:rsidRPr="00DD4A21">
        <w:rPr>
          <w:rFonts w:ascii="Bookman Old Style" w:hAnsi="Bookman Old Style"/>
          <w:color w:val="000000"/>
          <w:sz w:val="28"/>
          <w:szCs w:val="28"/>
        </w:rPr>
        <w:t xml:space="preserve">СЛОЖЕНИЕ </w:t>
      </w:r>
      <w:r>
        <w:rPr>
          <w:rFonts w:ascii="Bookman Old Style" w:hAnsi="Bookman Old Style"/>
          <w:color w:val="000000"/>
          <w:sz w:val="28"/>
          <w:szCs w:val="28"/>
        </w:rPr>
        <w:t xml:space="preserve">   </w:t>
      </w:r>
      <w:r w:rsidRPr="00DD4A21">
        <w:rPr>
          <w:rFonts w:ascii="Bookman Old Style" w:hAnsi="Bookman Old Style"/>
          <w:color w:val="000000"/>
          <w:sz w:val="28"/>
          <w:szCs w:val="28"/>
        </w:rPr>
        <w:t xml:space="preserve">ДЕЛЕНИЕ  </w:t>
      </w:r>
      <w:r>
        <w:rPr>
          <w:rFonts w:ascii="Bookman Old Style" w:hAnsi="Bookman Old Style"/>
          <w:color w:val="000000"/>
          <w:sz w:val="28"/>
          <w:szCs w:val="28"/>
        </w:rPr>
        <w:t xml:space="preserve">   </w:t>
      </w:r>
      <w:r w:rsidRPr="00DD4A21">
        <w:rPr>
          <w:rFonts w:ascii="Bookman Old Style" w:hAnsi="Bookman Old Style"/>
          <w:color w:val="000000"/>
          <w:sz w:val="28"/>
          <w:szCs w:val="28"/>
        </w:rPr>
        <w:t>ВЫЧИТАНИЕ</w:t>
      </w:r>
      <w:r>
        <w:rPr>
          <w:rFonts w:ascii="Bookman Old Style" w:hAnsi="Bookman Old Style"/>
          <w:color w:val="000000"/>
          <w:sz w:val="28"/>
          <w:szCs w:val="28"/>
        </w:rPr>
        <w:t xml:space="preserve">    </w:t>
      </w:r>
      <w:r w:rsidRPr="00DD4A21">
        <w:rPr>
          <w:rFonts w:ascii="Bookman Old Style" w:hAnsi="Bookman Old Style"/>
          <w:color w:val="000000"/>
          <w:sz w:val="28"/>
          <w:szCs w:val="28"/>
        </w:rPr>
        <w:t xml:space="preserve"> ОБОБЩЕНИЕ</w:t>
      </w: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color w:val="000000"/>
          <w:sz w:val="28"/>
          <w:szCs w:val="28"/>
        </w:rPr>
      </w:pP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3. Соедини стрелками пары понятий, между которыми отн</w:t>
      </w:r>
      <w:r w:rsidRPr="00DD4A21">
        <w:rPr>
          <w:rFonts w:ascii="Bookman Old Style" w:hAnsi="Bookman Old Style"/>
          <w:i/>
          <w:sz w:val="28"/>
          <w:szCs w:val="28"/>
        </w:rPr>
        <w:t>о</w:t>
      </w:r>
      <w:r w:rsidRPr="00DD4A21">
        <w:rPr>
          <w:rFonts w:ascii="Bookman Old Style" w:hAnsi="Bookman Old Style"/>
          <w:i/>
          <w:sz w:val="28"/>
          <w:szCs w:val="28"/>
        </w:rPr>
        <w:t xml:space="preserve">шения   «вид  </w:t>
      </w:r>
      <w:r w:rsidRPr="00DD4A21">
        <w:rPr>
          <w:rFonts w:ascii="Bookman Old Style" w:hAnsi="Bookman Old Style"/>
          <w:color w:val="000000"/>
          <w:sz w:val="28"/>
          <w:szCs w:val="28"/>
        </w:rPr>
        <w:t xml:space="preserve"> </w:t>
      </w:r>
      <w:proofErr w:type="gramStart"/>
      <w:r w:rsidRPr="00DD4A21">
        <w:rPr>
          <w:rFonts w:ascii="Bookman Old Style" w:hAnsi="Bookman Old Style"/>
          <w:i/>
          <w:sz w:val="28"/>
          <w:szCs w:val="28"/>
        </w:rPr>
        <w:t>вид</w:t>
      </w:r>
      <w:proofErr w:type="gramEnd"/>
      <w:r w:rsidRPr="00DD4A21">
        <w:rPr>
          <w:rFonts w:ascii="Bookman Old Style" w:hAnsi="Bookman Old Style"/>
          <w:i/>
          <w:sz w:val="28"/>
          <w:szCs w:val="28"/>
        </w:rPr>
        <w:t>».</w:t>
      </w: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jc w:val="center"/>
        <w:tblInd w:w="-1579" w:type="dxa"/>
        <w:tblLook w:val="01E0" w:firstRow="1" w:lastRow="1" w:firstColumn="1" w:lastColumn="1" w:noHBand="0" w:noVBand="0"/>
      </w:tblPr>
      <w:tblGrid>
        <w:gridCol w:w="4810"/>
        <w:gridCol w:w="4416"/>
      </w:tblGrid>
      <w:tr w:rsidR="00DD4A21" w:rsidRPr="00DD4A21" w:rsidTr="00DD4A21">
        <w:trPr>
          <w:jc w:val="center"/>
        </w:trPr>
        <w:tc>
          <w:tcPr>
            <w:tcW w:w="4810" w:type="dxa"/>
          </w:tcPr>
          <w:p w:rsidR="00DD4A21" w:rsidRDefault="00DD4A21" w:rsidP="00DD4A21">
            <w:pPr>
              <w:ind w:left="307"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«числовая 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информ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а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ция» </w:t>
            </w:r>
          </w:p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416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453" w:lineRule="exac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«глаз»</w:t>
            </w:r>
          </w:p>
        </w:tc>
      </w:tr>
      <w:tr w:rsidR="00DD4A21" w:rsidRPr="00DD4A21" w:rsidTr="00DD4A21">
        <w:trPr>
          <w:jc w:val="center"/>
        </w:trPr>
        <w:tc>
          <w:tcPr>
            <w:tcW w:w="4810" w:type="dxa"/>
          </w:tcPr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«клавиатура»</w:t>
            </w:r>
          </w:p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416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520" w:lineRule="exac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«текстовая </w:t>
            </w: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информация»</w:t>
            </w:r>
          </w:p>
        </w:tc>
      </w:tr>
      <w:tr w:rsidR="00DD4A21" w:rsidRPr="00DD4A21" w:rsidTr="00DD4A21">
        <w:trPr>
          <w:jc w:val="center"/>
        </w:trPr>
        <w:tc>
          <w:tcPr>
            <w:tcW w:w="4810" w:type="dxa"/>
          </w:tcPr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«бумага»</w:t>
            </w:r>
          </w:p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416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520" w:lineRule="exac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«монитор»</w:t>
            </w:r>
          </w:p>
        </w:tc>
      </w:tr>
      <w:tr w:rsidR="00DD4A21" w:rsidRPr="00DD4A21" w:rsidTr="00DD4A21">
        <w:trPr>
          <w:jc w:val="center"/>
        </w:trPr>
        <w:tc>
          <w:tcPr>
            <w:tcW w:w="4810" w:type="dxa"/>
          </w:tcPr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«язык» </w:t>
            </w:r>
          </w:p>
          <w:p w:rsidR="00DD4A21" w:rsidRPr="00DD4A21" w:rsidRDefault="00DD4A21" w:rsidP="00287E47">
            <w:pPr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416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spacing w:line="533" w:lineRule="exact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«камень»</w:t>
            </w:r>
          </w:p>
        </w:tc>
      </w:tr>
    </w:tbl>
    <w:p w:rsid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4.</w:t>
      </w:r>
      <w:r w:rsidRPr="00DD4A21">
        <w:rPr>
          <w:rFonts w:ascii="Bookman Old Style" w:hAnsi="Bookman Old Style"/>
          <w:i/>
          <w:sz w:val="28"/>
          <w:szCs w:val="28"/>
        </w:rPr>
        <w:tab/>
        <w:t>Соедини стрелками пары понятий, между которыми отнош</w:t>
      </w:r>
      <w:r w:rsidRPr="00DD4A21">
        <w:rPr>
          <w:rFonts w:ascii="Bookman Old Style" w:hAnsi="Bookman Old Style"/>
          <w:i/>
          <w:sz w:val="28"/>
          <w:szCs w:val="28"/>
        </w:rPr>
        <w:t>е</w:t>
      </w:r>
      <w:r w:rsidRPr="00DD4A21">
        <w:rPr>
          <w:rFonts w:ascii="Bookman Old Style" w:hAnsi="Bookman Old Style"/>
          <w:i/>
          <w:sz w:val="28"/>
          <w:szCs w:val="28"/>
        </w:rPr>
        <w:t xml:space="preserve">ния «род </w:t>
      </w:r>
      <w:r w:rsidRPr="00DD4A21">
        <w:rPr>
          <w:rFonts w:ascii="Bookman Old Style" w:hAnsi="Bookman Old Style"/>
          <w:i/>
          <w:color w:val="000000"/>
          <w:sz w:val="28"/>
          <w:szCs w:val="28"/>
        </w:rPr>
        <w:t xml:space="preserve">  </w:t>
      </w:r>
      <w:r w:rsidRPr="00DD4A21">
        <w:rPr>
          <w:rFonts w:ascii="Bookman Old Style" w:hAnsi="Bookman Old Style"/>
          <w:i/>
          <w:sz w:val="28"/>
          <w:szCs w:val="28"/>
        </w:rPr>
        <w:t>вид»</w:t>
      </w:r>
      <w:r>
        <w:rPr>
          <w:rFonts w:ascii="Bookman Old Style" w:hAnsi="Bookman Old Style"/>
          <w:i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3793"/>
      </w:tblGrid>
      <w:tr w:rsidR="00DD4A21" w:rsidRPr="00DD4A21" w:rsidTr="00DD4A21">
        <w:trPr>
          <w:jc w:val="center"/>
        </w:trPr>
        <w:tc>
          <w:tcPr>
            <w:tcW w:w="4786" w:type="dxa"/>
          </w:tcPr>
          <w:p w:rsidR="00DD4A21" w:rsidRPr="00DD4A21" w:rsidRDefault="00DD4A21" w:rsidP="00287E47">
            <w:pPr>
              <w:tabs>
                <w:tab w:val="left" w:pos="3312"/>
              </w:tabs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 «носитель инфо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р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мации» </w:t>
            </w:r>
          </w:p>
        </w:tc>
        <w:tc>
          <w:tcPr>
            <w:tcW w:w="379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«число»</w:t>
            </w:r>
          </w:p>
        </w:tc>
      </w:tr>
      <w:tr w:rsidR="00DD4A21" w:rsidRPr="00DD4A21" w:rsidTr="00DD4A21">
        <w:trPr>
          <w:jc w:val="center"/>
        </w:trPr>
        <w:tc>
          <w:tcPr>
            <w:tcW w:w="4786" w:type="dxa"/>
          </w:tcPr>
          <w:p w:rsidR="00DD4A21" w:rsidRPr="00DD4A21" w:rsidRDefault="00DD4A21" w:rsidP="00287E47">
            <w:pPr>
              <w:tabs>
                <w:tab w:val="left" w:pos="3312"/>
              </w:tabs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«устройство выв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о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да»</w:t>
            </w:r>
          </w:p>
        </w:tc>
        <w:tc>
          <w:tcPr>
            <w:tcW w:w="379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«папирус»</w:t>
            </w:r>
          </w:p>
        </w:tc>
      </w:tr>
      <w:tr w:rsidR="00DD4A21" w:rsidRPr="00DD4A21" w:rsidTr="00DD4A21">
        <w:trPr>
          <w:jc w:val="center"/>
        </w:trPr>
        <w:tc>
          <w:tcPr>
            <w:tcW w:w="4786" w:type="dxa"/>
          </w:tcPr>
          <w:p w:rsidR="00DD4A21" w:rsidRPr="00DD4A21" w:rsidRDefault="00DD4A21" w:rsidP="00287E47">
            <w:pPr>
              <w:tabs>
                <w:tab w:val="left" w:pos="3312"/>
              </w:tabs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«компьютер»</w:t>
            </w:r>
          </w:p>
        </w:tc>
        <w:tc>
          <w:tcPr>
            <w:tcW w:w="379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«принтер»</w:t>
            </w:r>
          </w:p>
        </w:tc>
      </w:tr>
      <w:tr w:rsidR="00DD4A21" w:rsidRPr="00DD4A21" w:rsidTr="00DD4A21">
        <w:trPr>
          <w:jc w:val="center"/>
        </w:trPr>
        <w:tc>
          <w:tcPr>
            <w:tcW w:w="4786" w:type="dxa"/>
          </w:tcPr>
          <w:p w:rsidR="00DD4A21" w:rsidRPr="00DD4A21" w:rsidRDefault="00DD4A21" w:rsidP="00287E47">
            <w:pPr>
              <w:tabs>
                <w:tab w:val="left" w:pos="3312"/>
              </w:tabs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 «форма предста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в</w:t>
            </w:r>
            <w:r w:rsidRPr="00DD4A21">
              <w:rPr>
                <w:rFonts w:ascii="Bookman Old Style" w:hAnsi="Bookman Old Style"/>
                <w:sz w:val="28"/>
                <w:szCs w:val="28"/>
              </w:rPr>
              <w:t>ления</w:t>
            </w:r>
          </w:p>
          <w:p w:rsidR="00DD4A21" w:rsidRPr="00DD4A21" w:rsidRDefault="00DD4A21" w:rsidP="00287E47">
            <w:pPr>
              <w:tabs>
                <w:tab w:val="left" w:pos="3312"/>
              </w:tabs>
              <w:ind w:right="896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информации»</w:t>
            </w:r>
          </w:p>
        </w:tc>
        <w:tc>
          <w:tcPr>
            <w:tcW w:w="3793" w:type="dxa"/>
          </w:tcPr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«персональный комп</w:t>
            </w: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ь</w:t>
            </w:r>
            <w:r w:rsidRPr="00DD4A21">
              <w:rPr>
                <w:rFonts w:ascii="Bookman Old Style" w:hAnsi="Bookman Old Style"/>
                <w:color w:val="000000"/>
                <w:sz w:val="28"/>
                <w:szCs w:val="28"/>
              </w:rPr>
              <w:t>ютер»</w:t>
            </w:r>
          </w:p>
          <w:p w:rsidR="00DD4A21" w:rsidRPr="00DD4A21" w:rsidRDefault="00DD4A21" w:rsidP="00287E47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</w:tbl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5.</w:t>
      </w:r>
      <w:r w:rsidRPr="00DD4A21">
        <w:rPr>
          <w:rFonts w:ascii="Bookman Old Style" w:hAnsi="Bookman Old Style"/>
          <w:i/>
          <w:sz w:val="28"/>
          <w:szCs w:val="28"/>
        </w:rPr>
        <w:tab/>
        <w:t>Отметь предложения, которые являются суждениями</w:t>
      </w:r>
      <w:r>
        <w:rPr>
          <w:rFonts w:ascii="Bookman Old Style" w:hAnsi="Bookman Old Style"/>
          <w:i/>
          <w:sz w:val="28"/>
          <w:szCs w:val="28"/>
        </w:rPr>
        <w:t>:</w:t>
      </w:r>
    </w:p>
    <w:p w:rsidR="00DD4A21" w:rsidRPr="00DD4A21" w:rsidRDefault="00DD4A21" w:rsidP="00DD4A21">
      <w:pPr>
        <w:numPr>
          <w:ilvl w:val="0"/>
          <w:numId w:val="6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Какая погода будет завтра?</w:t>
      </w:r>
    </w:p>
    <w:p w:rsidR="00DD4A21" w:rsidRPr="00DD4A21" w:rsidRDefault="00DD4A21" w:rsidP="00DD4A21">
      <w:pPr>
        <w:numPr>
          <w:ilvl w:val="0"/>
          <w:numId w:val="6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Приехал!</w:t>
      </w:r>
    </w:p>
    <w:p w:rsidR="00DD4A21" w:rsidRPr="00DD4A21" w:rsidRDefault="00DD4A21" w:rsidP="00DD4A21">
      <w:pPr>
        <w:numPr>
          <w:ilvl w:val="0"/>
          <w:numId w:val="6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Компьютер имеет память.</w:t>
      </w:r>
    </w:p>
    <w:p w:rsidR="00DD4A21" w:rsidRPr="00DD4A21" w:rsidRDefault="00DD4A21" w:rsidP="00DD4A21">
      <w:pPr>
        <w:numPr>
          <w:ilvl w:val="0"/>
          <w:numId w:val="6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Конфета вкусная.</w:t>
      </w:r>
    </w:p>
    <w:p w:rsidR="00DD4A21" w:rsidRPr="00DD4A21" w:rsidRDefault="00DD4A21" w:rsidP="00DD4A21">
      <w:pPr>
        <w:numPr>
          <w:ilvl w:val="0"/>
          <w:numId w:val="6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Пергамент — носитель информации.</w:t>
      </w:r>
    </w:p>
    <w:p w:rsidR="00DD4A21" w:rsidRPr="00DD4A21" w:rsidRDefault="00DD4A21" w:rsidP="00DD4A21">
      <w:pPr>
        <w:numPr>
          <w:ilvl w:val="0"/>
          <w:numId w:val="6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Лев — это дикое животное.</w:t>
      </w: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6.</w:t>
      </w:r>
      <w:r w:rsidRPr="00DD4A21">
        <w:rPr>
          <w:rFonts w:ascii="Bookman Old Style" w:hAnsi="Bookman Old Style"/>
          <w:i/>
          <w:sz w:val="28"/>
          <w:szCs w:val="28"/>
        </w:rPr>
        <w:tab/>
        <w:t>Отметь информационные модели</w:t>
      </w:r>
      <w:r>
        <w:rPr>
          <w:rFonts w:ascii="Bookman Old Style" w:hAnsi="Bookman Old Style"/>
          <w:i/>
          <w:sz w:val="28"/>
          <w:szCs w:val="28"/>
        </w:rPr>
        <w:t>:</w:t>
      </w:r>
    </w:p>
    <w:p w:rsid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  <w:sectPr w:rsidR="00DD4A21" w:rsidSect="00DD4A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lastRenderedPageBreak/>
        <w:t>рисунок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текст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таблица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статуя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lastRenderedPageBreak/>
        <w:t>схема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фотография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кукла</w:t>
      </w:r>
    </w:p>
    <w:p w:rsidR="00DD4A21" w:rsidRPr="00DD4A21" w:rsidRDefault="00DD4A21" w:rsidP="00DD4A21">
      <w:pPr>
        <w:numPr>
          <w:ilvl w:val="0"/>
          <w:numId w:val="5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игрушка</w:t>
      </w:r>
    </w:p>
    <w:p w:rsid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  <w:sectPr w:rsidR="00DD4A21" w:rsidSect="00DD4A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7. Пронумеруй действия по порядку</w:t>
      </w:r>
      <w:r>
        <w:rPr>
          <w:rFonts w:ascii="Bookman Old Style" w:hAnsi="Bookman Old Style"/>
          <w:i/>
          <w:sz w:val="28"/>
          <w:szCs w:val="28"/>
        </w:rPr>
        <w:t>:</w:t>
      </w:r>
    </w:p>
    <w:p w:rsidR="00DD4A21" w:rsidRPr="00DD4A21" w:rsidRDefault="00DD4A21" w:rsidP="00DD4A21">
      <w:pPr>
        <w:spacing w:line="360" w:lineRule="auto"/>
        <w:ind w:right="896"/>
        <w:jc w:val="center"/>
        <w:rPr>
          <w:rFonts w:ascii="Bookman Old Style" w:hAnsi="Bookman Old Style"/>
          <w:b/>
          <w:i/>
          <w:sz w:val="28"/>
          <w:szCs w:val="28"/>
        </w:rPr>
      </w:pPr>
      <w:r w:rsidRPr="00DD4A21">
        <w:rPr>
          <w:rFonts w:ascii="Bookman Old Style" w:hAnsi="Bookman Old Style"/>
          <w:b/>
          <w:i/>
          <w:sz w:val="28"/>
          <w:szCs w:val="28"/>
        </w:rPr>
        <w:t>Порядок действий при создании материальной модели</w:t>
      </w:r>
    </w:p>
    <w:p w:rsidR="00DD4A21" w:rsidRPr="00DD4A21" w:rsidRDefault="00DD4A21" w:rsidP="00DD4A21">
      <w:pPr>
        <w:numPr>
          <w:ilvl w:val="0"/>
          <w:numId w:val="4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Изготовить модель по эскизу.</w:t>
      </w:r>
    </w:p>
    <w:p w:rsidR="00DD4A21" w:rsidRPr="00DD4A21" w:rsidRDefault="00DD4A21" w:rsidP="00DD4A21">
      <w:pPr>
        <w:numPr>
          <w:ilvl w:val="0"/>
          <w:numId w:val="4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Назвать существенные свойства объекта с точки зрения цели моделирования.</w:t>
      </w:r>
    </w:p>
    <w:p w:rsidR="00DD4A21" w:rsidRPr="00DD4A21" w:rsidRDefault="00DD4A21" w:rsidP="00DD4A21">
      <w:pPr>
        <w:numPr>
          <w:ilvl w:val="0"/>
          <w:numId w:val="4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Определить цель создания модели.</w:t>
      </w:r>
    </w:p>
    <w:p w:rsidR="00DD4A21" w:rsidRPr="00DD4A21" w:rsidRDefault="00DD4A21" w:rsidP="00DD4A21">
      <w:pPr>
        <w:numPr>
          <w:ilvl w:val="0"/>
          <w:numId w:val="4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Выбрать материал для изготовления модели.</w:t>
      </w:r>
    </w:p>
    <w:p w:rsidR="00DD4A21" w:rsidRPr="00DD4A21" w:rsidRDefault="00DD4A21" w:rsidP="00DD4A21">
      <w:pPr>
        <w:numPr>
          <w:ilvl w:val="0"/>
          <w:numId w:val="4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Создать эскиз модели.</w:t>
      </w:r>
    </w:p>
    <w:p w:rsid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8. Прочитай, придумай обозначения и дополни диаграмму</w:t>
      </w:r>
      <w:r>
        <w:rPr>
          <w:rFonts w:ascii="Bookman Old Style" w:hAnsi="Bookman Old Style"/>
          <w:i/>
          <w:sz w:val="28"/>
          <w:szCs w:val="28"/>
        </w:rPr>
        <w:t>:</w:t>
      </w: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4489"/>
      </w:tblGrid>
      <w:tr w:rsidR="00DD4A21" w:rsidRPr="00DD4A21" w:rsidTr="00DD4A21">
        <w:trPr>
          <w:trHeight w:val="131"/>
          <w:jc w:val="center"/>
        </w:trPr>
        <w:tc>
          <w:tcPr>
            <w:tcW w:w="5082" w:type="dxa"/>
          </w:tcPr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Множество </w:t>
            </w:r>
            <w:proofErr w:type="gramStart"/>
            <w:r w:rsidRPr="00DD4A21">
              <w:rPr>
                <w:rFonts w:ascii="Bookman Old Style" w:hAnsi="Bookman Old Style"/>
                <w:sz w:val="28"/>
                <w:szCs w:val="28"/>
              </w:rPr>
              <w:t>компьютерных</w:t>
            </w:r>
            <w:proofErr w:type="gramEnd"/>
          </w:p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мышей</w:t>
            </w:r>
            <w:proofErr w:type="gramStart"/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 (_____) </w:t>
            </w:r>
            <w:proofErr w:type="gramEnd"/>
            <w:r w:rsidRPr="00DD4A21">
              <w:rPr>
                <w:rFonts w:ascii="Bookman Old Style" w:hAnsi="Bookman Old Style"/>
                <w:sz w:val="28"/>
                <w:szCs w:val="28"/>
              </w:rPr>
              <w:t>и множество живых мышей (____)</w:t>
            </w:r>
          </w:p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>не имеют ни одного</w:t>
            </w:r>
          </w:p>
          <w:p w:rsidR="00DD4A21" w:rsidRPr="00DD4A21" w:rsidRDefault="00DD4A21" w:rsidP="00DD4A21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общего элемента</w:t>
            </w:r>
          </w:p>
        </w:tc>
        <w:tc>
          <w:tcPr>
            <w:tcW w:w="4489" w:type="dxa"/>
          </w:tcPr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C3DD6" wp14:editId="24FCF00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47625</wp:posOffset>
                      </wp:positionV>
                      <wp:extent cx="904240" cy="933450"/>
                      <wp:effectExtent l="0" t="0" r="10160" b="1905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5.75pt;margin-top:3.75pt;width:71.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"/>
                  </w:pict>
                </mc:Fallback>
              </mc:AlternateContent>
            </w:r>
            <w:r w:rsidRPr="00DD4A21"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0A8EA" wp14:editId="46ACDC38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47625</wp:posOffset>
                      </wp:positionV>
                      <wp:extent cx="904419" cy="933450"/>
                      <wp:effectExtent l="0" t="0" r="10160" b="190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419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19.25pt;margin-top:3.75pt;width:71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"/>
                  </w:pict>
                </mc:Fallback>
              </mc:AlternateContent>
            </w:r>
          </w:p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9278F" wp14:editId="58BF8345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161290</wp:posOffset>
                      </wp:positionV>
                      <wp:extent cx="565785" cy="338455"/>
                      <wp:effectExtent l="0" t="0" r="5715" b="444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A21" w:rsidRDefault="00DD4A21" w:rsidP="00DD4A21">
                                  <w: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34.25pt;margin-top:12.7pt;width:44.5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" stroked="f">
                      <v:textbox>
                        <w:txbxContent>
                          <w:p w:rsidR="00DD4A21" w:rsidRDefault="00DD4A21" w:rsidP="00DD4A21">
                            <w: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A21"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BE4AE" wp14:editId="3720AF4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160020</wp:posOffset>
                      </wp:positionV>
                      <wp:extent cx="565785" cy="338455"/>
                      <wp:effectExtent l="0" t="0" r="5715" b="444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A21" w:rsidRDefault="00DD4A21" w:rsidP="00DD4A21">
                                  <w: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31.65pt;margin-top:12.6pt;width:44.5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" stroked="f">
                      <v:textbox>
                        <w:txbxContent>
                          <w:p w:rsidR="00DD4A21" w:rsidRDefault="00DD4A21" w:rsidP="00DD4A21">
                            <w: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D4A21" w:rsidRPr="00DD4A21" w:rsidRDefault="00DD4A21" w:rsidP="00287E47">
            <w:pPr>
              <w:ind w:right="895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DD4A21">
              <w:rPr>
                <w:rFonts w:ascii="Bookman Old Style" w:hAnsi="Bookman Old Style"/>
                <w:sz w:val="28"/>
                <w:szCs w:val="28"/>
              </w:rPr>
              <w:t xml:space="preserve">                         </w:t>
            </w:r>
          </w:p>
        </w:tc>
      </w:tr>
    </w:tbl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  <w:bookmarkStart w:id="0" w:name="_GoBack"/>
      <w:bookmarkEnd w:id="0"/>
      <w:r w:rsidRPr="00DD4A21">
        <w:rPr>
          <w:rFonts w:ascii="Bookman Old Style" w:hAnsi="Bookman Old Style"/>
          <w:i/>
          <w:sz w:val="28"/>
          <w:szCs w:val="28"/>
        </w:rPr>
        <w:lastRenderedPageBreak/>
        <w:t xml:space="preserve">9. </w:t>
      </w:r>
      <w:r w:rsidRPr="00DD4A21">
        <w:rPr>
          <w:rFonts w:ascii="Bookman Old Style" w:hAnsi="Bookman Old Style"/>
          <w:i/>
          <w:color w:val="000000"/>
          <w:sz w:val="28"/>
          <w:szCs w:val="28"/>
        </w:rPr>
        <w:t>Заполни схему</w:t>
      </w:r>
      <w:r>
        <w:rPr>
          <w:rFonts w:ascii="Bookman Old Style" w:hAnsi="Bookman Old Style"/>
          <w:i/>
          <w:color w:val="000000"/>
          <w:sz w:val="28"/>
          <w:szCs w:val="28"/>
        </w:rPr>
        <w:t>:</w:t>
      </w: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center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198F64DF" wp14:editId="2D1D71F7">
            <wp:extent cx="4905375" cy="1866900"/>
            <wp:effectExtent l="0" t="0" r="9525" b="0"/>
            <wp:docPr id="1" name="Рисунок 1" descr="s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10.</w:t>
      </w:r>
      <w:r w:rsidRPr="00DD4A21">
        <w:rPr>
          <w:rFonts w:ascii="Bookman Old Style" w:hAnsi="Bookman Old Style"/>
          <w:sz w:val="28"/>
          <w:szCs w:val="28"/>
        </w:rPr>
        <w:t xml:space="preserve"> </w:t>
      </w:r>
      <w:r w:rsidRPr="00DD4A21">
        <w:rPr>
          <w:rFonts w:ascii="Bookman Old Style" w:hAnsi="Bookman Old Style"/>
          <w:i/>
          <w:sz w:val="28"/>
          <w:szCs w:val="28"/>
        </w:rPr>
        <w:t>Отметь команды, которые могут входить в систему команд и</w:t>
      </w:r>
      <w:r w:rsidRPr="00DD4A21">
        <w:rPr>
          <w:rFonts w:ascii="Bookman Old Style" w:hAnsi="Bookman Old Style"/>
          <w:i/>
          <w:sz w:val="28"/>
          <w:szCs w:val="28"/>
        </w:rPr>
        <w:t>с</w:t>
      </w:r>
      <w:r w:rsidRPr="00DD4A21">
        <w:rPr>
          <w:rFonts w:ascii="Bookman Old Style" w:hAnsi="Bookman Old Style"/>
          <w:i/>
          <w:sz w:val="28"/>
          <w:szCs w:val="28"/>
        </w:rPr>
        <w:t>полнителя «ЧЕЛОВЕК»</w:t>
      </w:r>
      <w:r>
        <w:rPr>
          <w:rFonts w:ascii="Bookman Old Style" w:hAnsi="Bookman Old Style"/>
          <w:i/>
          <w:sz w:val="28"/>
          <w:szCs w:val="28"/>
        </w:rPr>
        <w:t>:</w:t>
      </w:r>
    </w:p>
    <w:p w:rsid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  <w:sectPr w:rsidR="00DD4A21" w:rsidSect="00DD4A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lastRenderedPageBreak/>
        <w:t>Прыгнуть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Воспринять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Закодировать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Напечатать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Декодировать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Понять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lastRenderedPageBreak/>
        <w:t>Обработать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Обучить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Передать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Сохранить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Вычислить</w:t>
      </w:r>
    </w:p>
    <w:p w:rsidR="00DD4A21" w:rsidRPr="00DD4A21" w:rsidRDefault="00DD4A21" w:rsidP="00DD4A21">
      <w:pPr>
        <w:numPr>
          <w:ilvl w:val="0"/>
          <w:numId w:val="3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Управлять</w:t>
      </w:r>
    </w:p>
    <w:p w:rsid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  <w:sectPr w:rsidR="00DD4A21" w:rsidSect="00DD4A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4A21" w:rsidRPr="00DD4A21" w:rsidRDefault="00DD4A21" w:rsidP="00DD4A21">
      <w:pPr>
        <w:ind w:right="895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11. Отметь, чем может управлять компьютер.</w:t>
      </w:r>
    </w:p>
    <w:p w:rsidR="00DD4A21" w:rsidRDefault="00DD4A21" w:rsidP="00DD4A21">
      <w:pPr>
        <w:numPr>
          <w:ilvl w:val="0"/>
          <w:numId w:val="2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  <w:sectPr w:rsidR="00DD4A21" w:rsidSect="00DD4A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4A21" w:rsidRPr="00DD4A21" w:rsidRDefault="00DD4A21" w:rsidP="00DD4A21">
      <w:pPr>
        <w:numPr>
          <w:ilvl w:val="0"/>
          <w:numId w:val="2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lastRenderedPageBreak/>
        <w:t>людьми и обществом</w:t>
      </w:r>
    </w:p>
    <w:p w:rsidR="00DD4A21" w:rsidRPr="00DD4A21" w:rsidRDefault="00DD4A21" w:rsidP="00DD4A21">
      <w:pPr>
        <w:numPr>
          <w:ilvl w:val="0"/>
          <w:numId w:val="2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космическими кораблями</w:t>
      </w:r>
    </w:p>
    <w:p w:rsidR="00DD4A21" w:rsidRPr="00DD4A21" w:rsidRDefault="00DD4A21" w:rsidP="00DD4A21">
      <w:pPr>
        <w:numPr>
          <w:ilvl w:val="0"/>
          <w:numId w:val="2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lastRenderedPageBreak/>
        <w:t>самим собой</w:t>
      </w:r>
    </w:p>
    <w:p w:rsidR="00DD4A21" w:rsidRPr="00DD4A21" w:rsidRDefault="00DD4A21" w:rsidP="00DD4A21">
      <w:pPr>
        <w:numPr>
          <w:ilvl w:val="0"/>
          <w:numId w:val="2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звёздами и планетами</w:t>
      </w:r>
    </w:p>
    <w:p w:rsidR="00DD4A21" w:rsidRPr="00DD4A21" w:rsidRDefault="00DD4A21" w:rsidP="00DD4A21">
      <w:pPr>
        <w:numPr>
          <w:ilvl w:val="0"/>
          <w:numId w:val="2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подводной лодкой</w:t>
      </w:r>
    </w:p>
    <w:p w:rsid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  <w:sectPr w:rsidR="00DD4A21" w:rsidSect="00DD4A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12.</w:t>
      </w:r>
      <w:r w:rsidRPr="00DD4A21">
        <w:rPr>
          <w:rFonts w:ascii="Bookman Old Style" w:hAnsi="Bookman Old Style"/>
          <w:i/>
          <w:sz w:val="28"/>
          <w:szCs w:val="28"/>
        </w:rPr>
        <w:tab/>
        <w:t>Продолжи предложение</w:t>
      </w:r>
      <w:r>
        <w:rPr>
          <w:rFonts w:ascii="Bookman Old Style" w:hAnsi="Bookman Old Style"/>
          <w:i/>
          <w:sz w:val="28"/>
          <w:szCs w:val="28"/>
        </w:rPr>
        <w:t>:</w:t>
      </w:r>
    </w:p>
    <w:p w:rsidR="00DD4A21" w:rsidRPr="00DD4A21" w:rsidRDefault="00DD4A21" w:rsidP="00DD4A21">
      <w:pPr>
        <w:spacing w:line="360" w:lineRule="auto"/>
        <w:ind w:right="896"/>
        <w:jc w:val="both"/>
        <w:rPr>
          <w:rFonts w:ascii="Bookman Old Style" w:hAnsi="Bookman Old Style"/>
          <w:i/>
          <w:sz w:val="28"/>
          <w:szCs w:val="28"/>
        </w:rPr>
      </w:pPr>
      <w:r w:rsidRPr="00DD4A21">
        <w:rPr>
          <w:rFonts w:ascii="Bookman Old Style" w:hAnsi="Bookman Old Style"/>
          <w:i/>
          <w:sz w:val="28"/>
          <w:szCs w:val="28"/>
        </w:rPr>
        <w:t>Алгоритм называют алгоритмом с ветвлением, если...</w:t>
      </w:r>
    </w:p>
    <w:p w:rsidR="00DD4A21" w:rsidRPr="00DD4A21" w:rsidRDefault="00DD4A21" w:rsidP="00DD4A21">
      <w:pPr>
        <w:numPr>
          <w:ilvl w:val="0"/>
          <w:numId w:val="1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все команды выполняются последовательно одна за другой.</w:t>
      </w:r>
    </w:p>
    <w:p w:rsidR="00DD4A21" w:rsidRPr="00DD4A21" w:rsidRDefault="00DD4A21" w:rsidP="00DD4A21">
      <w:pPr>
        <w:numPr>
          <w:ilvl w:val="0"/>
          <w:numId w:val="1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одна или несколько команд выполняются несколько раз.</w:t>
      </w:r>
    </w:p>
    <w:p w:rsidR="00670123" w:rsidRPr="00DD4A21" w:rsidRDefault="00DD4A21" w:rsidP="00DD4A21">
      <w:pPr>
        <w:numPr>
          <w:ilvl w:val="0"/>
          <w:numId w:val="1"/>
        </w:numPr>
        <w:spacing w:line="360" w:lineRule="auto"/>
        <w:ind w:right="896"/>
        <w:jc w:val="both"/>
        <w:rPr>
          <w:rFonts w:ascii="Bookman Old Style" w:hAnsi="Bookman Old Style"/>
          <w:sz w:val="28"/>
          <w:szCs w:val="28"/>
        </w:rPr>
      </w:pPr>
      <w:r w:rsidRPr="00DD4A21">
        <w:rPr>
          <w:rFonts w:ascii="Bookman Old Style" w:hAnsi="Bookman Old Style"/>
          <w:sz w:val="28"/>
          <w:szCs w:val="28"/>
        </w:rPr>
        <w:t>происходит выбор действий в зависимости от условия.</w:t>
      </w:r>
    </w:p>
    <w:sectPr w:rsidR="00670123" w:rsidRPr="00DD4A21" w:rsidSect="00DD4A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8EF"/>
    <w:multiLevelType w:val="hybridMultilevel"/>
    <w:tmpl w:val="B8F89F8C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63C4B"/>
    <w:multiLevelType w:val="hybridMultilevel"/>
    <w:tmpl w:val="AE3A6984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33A10"/>
    <w:multiLevelType w:val="hybridMultilevel"/>
    <w:tmpl w:val="6C520F16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52739"/>
    <w:multiLevelType w:val="hybridMultilevel"/>
    <w:tmpl w:val="D22A51F8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F6DAB"/>
    <w:multiLevelType w:val="hybridMultilevel"/>
    <w:tmpl w:val="27D80D00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478F9"/>
    <w:multiLevelType w:val="hybridMultilevel"/>
    <w:tmpl w:val="B9766274"/>
    <w:lvl w:ilvl="0" w:tplc="238888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109A"/>
    <w:multiLevelType w:val="hybridMultilevel"/>
    <w:tmpl w:val="1DC0B408"/>
    <w:lvl w:ilvl="0" w:tplc="6F84A9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21"/>
    <w:rsid w:val="00670123"/>
    <w:rsid w:val="00D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Марат&amp;Вера</dc:creator>
  <cp:lastModifiedBy>Марат&amp;Вера</cp:lastModifiedBy>
  <cp:revision>1</cp:revision>
  <dcterms:created xsi:type="dcterms:W3CDTF">2011-08-11T14:35:00Z</dcterms:created>
  <dcterms:modified xsi:type="dcterms:W3CDTF">2011-08-11T14:43:00Z</dcterms:modified>
</cp:coreProperties>
</file>