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61" w:rsidRPr="006268A6" w:rsidRDefault="00163761" w:rsidP="001637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548DD4" w:themeColor="text2" w:themeTint="99"/>
          <w:kern w:val="36"/>
          <w:sz w:val="52"/>
          <w:szCs w:val="52"/>
          <w:lang w:eastAsia="ru-RU"/>
        </w:rPr>
      </w:pPr>
      <w:r w:rsidRPr="006268A6">
        <w:rPr>
          <w:rFonts w:ascii="Times New Roman" w:eastAsia="Times New Roman" w:hAnsi="Times New Roman"/>
          <w:b/>
          <w:bCs/>
          <w:color w:val="548DD4" w:themeColor="text2" w:themeTint="99"/>
          <w:kern w:val="36"/>
          <w:sz w:val="52"/>
          <w:szCs w:val="52"/>
          <w:lang w:eastAsia="ru-RU"/>
        </w:rPr>
        <w:t xml:space="preserve">Занятия  по внеурочной деятельности </w:t>
      </w:r>
    </w:p>
    <w:p w:rsidR="006268A6" w:rsidRDefault="00163761" w:rsidP="001637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</w:pPr>
      <w:r w:rsidRPr="00163761"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  <w:t xml:space="preserve">              </w:t>
      </w:r>
    </w:p>
    <w:p w:rsidR="00163761" w:rsidRPr="006268A6" w:rsidRDefault="006268A6" w:rsidP="001637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C0504D" w:themeColor="accent2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  <w:t xml:space="preserve">     </w:t>
      </w:r>
      <w:r w:rsidR="00163761" w:rsidRPr="006268A6">
        <w:rPr>
          <w:rFonts w:ascii="Times New Roman" w:eastAsia="Times New Roman" w:hAnsi="Times New Roman"/>
          <w:b/>
          <w:bCs/>
          <w:color w:val="C0504D" w:themeColor="accent2"/>
          <w:kern w:val="36"/>
          <w:sz w:val="72"/>
          <w:szCs w:val="72"/>
          <w:lang w:eastAsia="ru-RU"/>
        </w:rPr>
        <w:t>«Подвижные игры»</w:t>
      </w:r>
    </w:p>
    <w:p w:rsidR="00AE334A" w:rsidRPr="00163761" w:rsidRDefault="00BF2BEB">
      <w:pPr>
        <w:rPr>
          <w:sz w:val="72"/>
          <w:szCs w:val="72"/>
        </w:rPr>
      </w:pPr>
    </w:p>
    <w:p w:rsidR="00163761" w:rsidRPr="00163761" w:rsidRDefault="00D66D14">
      <w:pPr>
        <w:rPr>
          <w:sz w:val="72"/>
          <w:szCs w:val="72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0720" cy="4320364"/>
            <wp:effectExtent l="19050" t="0" r="0" b="0"/>
            <wp:docPr id="4" name="Рисунок 1" descr="C:\Documents and Settings\Валентина\Рабочий стол\P100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алентина\Рабочий стол\P10004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61" w:rsidRDefault="00163761"/>
    <w:p w:rsidR="00163761" w:rsidRDefault="00163761"/>
    <w:p w:rsidR="00163761" w:rsidRDefault="00163761"/>
    <w:p w:rsidR="00163761" w:rsidRDefault="00163761"/>
    <w:p w:rsidR="00163761" w:rsidRDefault="00163761"/>
    <w:p w:rsidR="00D66D14" w:rsidRPr="006268A6" w:rsidRDefault="00D66D14" w:rsidP="00D66D14">
      <w:pPr>
        <w:rPr>
          <w:color w:val="1F497D" w:themeColor="text2"/>
          <w:sz w:val="32"/>
          <w:szCs w:val="32"/>
        </w:rPr>
      </w:pPr>
      <w:r w:rsidRPr="006268A6">
        <w:rPr>
          <w:sz w:val="32"/>
          <w:szCs w:val="32"/>
        </w:rPr>
        <w:t xml:space="preserve">                                                                    </w:t>
      </w:r>
      <w:r w:rsidRPr="006268A6">
        <w:rPr>
          <w:color w:val="1F497D" w:themeColor="text2"/>
          <w:sz w:val="32"/>
          <w:szCs w:val="32"/>
        </w:rPr>
        <w:t>Воспитатель Бурлуцкая Ю. М.</w:t>
      </w:r>
    </w:p>
    <w:p w:rsidR="00D66D14" w:rsidRPr="006268A6" w:rsidRDefault="00D66D14" w:rsidP="00D66D14">
      <w:pPr>
        <w:rPr>
          <w:color w:val="1F497D" w:themeColor="text2"/>
          <w:sz w:val="36"/>
          <w:szCs w:val="36"/>
        </w:rPr>
      </w:pPr>
      <w:r w:rsidRPr="006268A6">
        <w:rPr>
          <w:color w:val="1F497D" w:themeColor="text2"/>
          <w:sz w:val="36"/>
          <w:szCs w:val="36"/>
        </w:rPr>
        <w:t xml:space="preserve">                                      2013г.</w:t>
      </w:r>
    </w:p>
    <w:p w:rsidR="00D66D14" w:rsidRDefault="00D66D14" w:rsidP="00D66D14"/>
    <w:p w:rsidR="00163761" w:rsidRPr="002C6F5A" w:rsidRDefault="00D66D14" w:rsidP="00D66D14">
      <w:pPr>
        <w:rPr>
          <w:sz w:val="28"/>
          <w:szCs w:val="28"/>
        </w:rPr>
      </w:pPr>
      <w:r w:rsidRPr="006268A6">
        <w:rPr>
          <w:color w:val="1F497D" w:themeColor="text2"/>
          <w:sz w:val="36"/>
          <w:szCs w:val="36"/>
        </w:rPr>
        <w:t xml:space="preserve">                                      </w:t>
      </w:r>
    </w:p>
    <w:p w:rsidR="00163761" w:rsidRPr="002C6F5A" w:rsidRDefault="00163761" w:rsidP="00F66F5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Тема: «Подвижные игры</w:t>
      </w:r>
    </w:p>
    <w:p w:rsidR="00DF797D" w:rsidRPr="002C6F5A" w:rsidRDefault="00DF797D" w:rsidP="00F66F5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745A9C" w:rsidRPr="002C6F5A" w:rsidRDefault="00745A9C" w:rsidP="00F66F5C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bCs/>
          <w:sz w:val="28"/>
          <w:szCs w:val="28"/>
          <w:lang w:eastAsia="ru-RU"/>
        </w:rPr>
        <w:t>-Развивать интерес к подвижным играм.</w:t>
      </w:r>
    </w:p>
    <w:p w:rsidR="00745A9C" w:rsidRPr="002C6F5A" w:rsidRDefault="00745A9C" w:rsidP="00F66F5C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bCs/>
          <w:sz w:val="28"/>
          <w:szCs w:val="28"/>
          <w:lang w:eastAsia="ru-RU"/>
        </w:rPr>
        <w:t>-Воспитывать стремление к здоровому образу жизни</w:t>
      </w:r>
      <w:r w:rsidRP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F66F5C" w:rsidRPr="002C6F5A" w:rsidRDefault="00163761" w:rsidP="00F66F5C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</w:t>
      </w:r>
      <w:r w:rsid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</w:t>
      </w:r>
      <w:r w:rsidRP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F66F5C" w:rsidRP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66F5C" w:rsidRPr="002C6F5A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формировать</w:t>
      </w:r>
      <w:r w:rsidR="00F66F5C" w:rsidRPr="002C6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A9C" w:rsidRPr="002C6F5A">
        <w:rPr>
          <w:rFonts w:ascii="Times New Roman" w:eastAsia="Times New Roman" w:hAnsi="Times New Roman"/>
          <w:sz w:val="28"/>
          <w:szCs w:val="28"/>
          <w:lang w:eastAsia="ru-RU"/>
        </w:rPr>
        <w:t>универсальные учебные действия.</w:t>
      </w:r>
    </w:p>
    <w:p w:rsidR="00F66F5C" w:rsidRPr="002C6F5A" w:rsidRDefault="00F66F5C" w:rsidP="00F66F5C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63761" w:rsidRPr="002C6F5A" w:rsidRDefault="00745A9C" w:rsidP="002C6F5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="00163761" w:rsidRP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Личностные:</w:t>
      </w:r>
    </w:p>
    <w:p w:rsidR="00F66F5C" w:rsidRPr="002C6F5A" w:rsidRDefault="006268A6" w:rsidP="002C6F5A">
      <w:pPr>
        <w:spacing w:before="100" w:beforeAutospacing="1" w:after="100" w:afterAutospacing="1"/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797D" w:rsidRPr="002C6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761" w:rsidRPr="002C6F5A">
        <w:rPr>
          <w:rFonts w:ascii="Times New Roman" w:eastAsia="Times New Roman" w:hAnsi="Times New Roman"/>
          <w:sz w:val="28"/>
          <w:szCs w:val="28"/>
          <w:lang w:eastAsia="ru-RU"/>
        </w:rPr>
        <w:t>установка на здоровый образ жизни, развитие этических чувств – стыда, вины, совести, как регуляторов морального поведения;</w:t>
      </w:r>
      <w:r w:rsidR="00163761" w:rsidRPr="002C6F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F797D" w:rsidRPr="002C6F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63761" w:rsidRPr="002C6F5A">
        <w:rPr>
          <w:rFonts w:ascii="Times New Roman" w:eastAsia="Times New Roman" w:hAnsi="Times New Roman"/>
          <w:sz w:val="28"/>
          <w:szCs w:val="28"/>
          <w:lang w:eastAsia="ru-RU"/>
        </w:rPr>
        <w:t>понимание чувств других людей и сопереживание им;</w:t>
      </w:r>
      <w:r w:rsidR="00DF797D" w:rsidRPr="002C6F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63761" w:rsidRPr="002C6F5A">
        <w:rPr>
          <w:rFonts w:ascii="Times New Roman" w:eastAsia="Times New Roman" w:hAnsi="Times New Roman"/>
          <w:sz w:val="28"/>
          <w:szCs w:val="28"/>
          <w:lang w:eastAsia="ru-RU"/>
        </w:rPr>
        <w:t>осознание своих возможностей в учении на основе сравнения «Я» и «хороший ученик»</w:t>
      </w:r>
      <w:r w:rsidR="002C6F5A">
        <w:rPr>
          <w:rFonts w:ascii="Times New Roman" w:eastAsia="Times New Roman" w:hAnsi="Times New Roman"/>
          <w:sz w:val="28"/>
          <w:szCs w:val="28"/>
          <w:lang w:eastAsia="ru-RU"/>
        </w:rPr>
        <w:t>, создать доброжелательную атмосферу</w:t>
      </w:r>
      <w:proofErr w:type="gramStart"/>
      <w:r w:rsidR="002C6F5A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2C6F5A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работать в коллективе.</w:t>
      </w:r>
      <w:r w:rsidR="00163761" w:rsidRPr="002C6F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63761" w:rsidRP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Познавательные:</w:t>
      </w:r>
    </w:p>
    <w:p w:rsidR="00163761" w:rsidRPr="002C6F5A" w:rsidRDefault="00F66F5C" w:rsidP="002C6F5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- </w:t>
      </w:r>
      <w:r w:rsidR="00163761" w:rsidRPr="002C6F5A">
        <w:rPr>
          <w:rFonts w:ascii="Times New Roman" w:eastAsia="Times New Roman" w:hAnsi="Times New Roman"/>
          <w:sz w:val="28"/>
          <w:szCs w:val="28"/>
          <w:lang w:eastAsia="ru-RU"/>
        </w:rPr>
        <w:t>структурирование знаний.</w:t>
      </w:r>
    </w:p>
    <w:p w:rsidR="00163761" w:rsidRPr="002C6F5A" w:rsidRDefault="00163761" w:rsidP="002C6F5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45A9C" w:rsidRP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 w:rsidRP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Регулятивные:</w:t>
      </w:r>
      <w:r w:rsidRPr="002C6F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66F5C" w:rsidRPr="002C6F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gramStart"/>
      <w:r w:rsidR="00F66F5C" w:rsidRPr="002C6F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C6F5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2C6F5A">
        <w:rPr>
          <w:rFonts w:ascii="Times New Roman" w:eastAsia="Times New Roman" w:hAnsi="Times New Roman"/>
          <w:sz w:val="28"/>
          <w:szCs w:val="28"/>
          <w:lang w:eastAsia="ru-RU"/>
        </w:rPr>
        <w:t>ринимать и сохранять учебную задачу.</w:t>
      </w:r>
    </w:p>
    <w:p w:rsidR="00163761" w:rsidRPr="002C6F5A" w:rsidRDefault="00745A9C" w:rsidP="002C6F5A">
      <w:pPr>
        <w:spacing w:after="0"/>
        <w:ind w:left="851" w:hanging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="00163761" w:rsidRPr="002C6F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Коммуникативные:</w:t>
      </w:r>
    </w:p>
    <w:p w:rsidR="002C6F5A" w:rsidRDefault="00F66F5C" w:rsidP="002C6F5A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63761" w:rsidRPr="002C6F5A">
        <w:rPr>
          <w:rFonts w:ascii="Times New Roman" w:eastAsia="Times New Roman" w:hAnsi="Times New Roman"/>
          <w:sz w:val="28"/>
          <w:szCs w:val="28"/>
          <w:lang w:eastAsia="ru-RU"/>
        </w:rPr>
        <w:t>умение договариваться, находить общее решение;</w:t>
      </w:r>
    </w:p>
    <w:p w:rsidR="00163761" w:rsidRPr="002C6F5A" w:rsidRDefault="00F66F5C" w:rsidP="002C6F5A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63761" w:rsidRPr="002C6F5A">
        <w:rPr>
          <w:rFonts w:ascii="Times New Roman" w:eastAsia="Times New Roman" w:hAnsi="Times New Roman"/>
          <w:sz w:val="28"/>
          <w:szCs w:val="28"/>
          <w:lang w:eastAsia="ru-RU"/>
        </w:rPr>
        <w:t>умение аргументировать свое предложение, убеждать и уступать;</w:t>
      </w:r>
      <w:r w:rsidR="00163761" w:rsidRPr="002C6F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6F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63761" w:rsidRPr="002C6F5A">
        <w:rPr>
          <w:rFonts w:ascii="Times New Roman" w:eastAsia="Times New Roman" w:hAnsi="Times New Roman"/>
          <w:sz w:val="28"/>
          <w:szCs w:val="28"/>
          <w:lang w:eastAsia="ru-RU"/>
        </w:rPr>
        <w:t>способность сохранять доброжелательное отношение друг к другу</w:t>
      </w:r>
      <w:r w:rsidR="00163761" w:rsidRPr="002C6F5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C6F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63761" w:rsidRPr="002C6F5A">
        <w:rPr>
          <w:rFonts w:ascii="Times New Roman" w:eastAsia="Times New Roman" w:hAnsi="Times New Roman"/>
          <w:sz w:val="28"/>
          <w:szCs w:val="28"/>
          <w:lang w:eastAsia="ru-RU"/>
        </w:rPr>
        <w:t>взаимоконтроль и взаимопомощь по ходу выполнения задания.</w:t>
      </w:r>
    </w:p>
    <w:p w:rsidR="00F66F5C" w:rsidRPr="002C6F5A" w:rsidRDefault="002C6F5A" w:rsidP="002C6F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344925" w:rsidRPr="002C6F5A">
        <w:rPr>
          <w:rFonts w:ascii="Times New Roman" w:eastAsia="Times New Roman" w:hAnsi="Times New Roman"/>
          <w:b/>
          <w:sz w:val="28"/>
          <w:szCs w:val="28"/>
          <w:lang w:eastAsia="ru-RU"/>
        </w:rPr>
        <w:t>борудование</w:t>
      </w:r>
    </w:p>
    <w:p w:rsidR="002C6F5A" w:rsidRPr="002C6F5A" w:rsidRDefault="002C6F5A" w:rsidP="002C6F5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sz w:val="28"/>
          <w:szCs w:val="28"/>
          <w:lang w:eastAsia="ru-RU"/>
        </w:rPr>
        <w:t>Маршрутные листы</w:t>
      </w:r>
      <w:r w:rsidRPr="002C6F5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C6F5A" w:rsidRPr="002C6F5A" w:rsidRDefault="002C6F5A" w:rsidP="00F66F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6F5A">
        <w:rPr>
          <w:rFonts w:ascii="Times New Roman" w:eastAsia="Times New Roman" w:hAnsi="Times New Roman"/>
          <w:sz w:val="28"/>
          <w:szCs w:val="28"/>
          <w:lang w:eastAsia="ru-RU"/>
        </w:rPr>
        <w:t>Карточки</w:t>
      </w:r>
    </w:p>
    <w:p w:rsidR="00F66F5C" w:rsidRDefault="00F66F5C" w:rsidP="00F66F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F5C" w:rsidRDefault="00F66F5C" w:rsidP="00F66F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6F5C" w:rsidRDefault="00F66F5C" w:rsidP="00F66F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6F5A" w:rsidRPr="000251AE" w:rsidRDefault="00163761" w:rsidP="003449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Организационная часть.</w:t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121D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Цель</w:t>
      </w:r>
      <w:r w:rsidRPr="000251A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детей на занятие, развитие чувства темпа и ритма.</w:t>
      </w:r>
    </w:p>
    <w:p w:rsidR="00F66F5C" w:rsidRPr="000251AE" w:rsidRDefault="002C6F5A" w:rsidP="003449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bCs/>
          <w:sz w:val="28"/>
          <w:szCs w:val="28"/>
          <w:lang w:eastAsia="ru-RU"/>
        </w:rPr>
        <w:t>Включаю музыку</w:t>
      </w:r>
      <w:r w:rsidR="000251AE" w:rsidRPr="000251A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0251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дети</w:t>
      </w:r>
      <w:r w:rsidR="000251AE" w:rsidRPr="000251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251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</w:t>
      </w:r>
      <w:r w:rsidR="000251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251AE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0251AE" w:rsidRPr="000251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инуты </w:t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танцуют</w:t>
      </w:r>
      <w:proofErr w:type="gramStart"/>
      <w:r w:rsidR="000251AE"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51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0251AE"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повторя</w:t>
      </w:r>
      <w:r w:rsid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0251AE"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за ведущим .</w:t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63761" w:rsidRPr="000251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="000251AE" w:rsidRPr="000251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Вспоминаем </w:t>
      </w:r>
      <w:r w:rsidR="00163761" w:rsidRPr="000251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t>физминутк</w:t>
      </w:r>
      <w:r w:rsidR="000251AE" w:rsidRPr="000251A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0251AE" w:rsidRPr="000251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63761" w:rsidRPr="000251AE">
        <w:rPr>
          <w:rFonts w:ascii="Times New Roman" w:eastAsia="Times New Roman" w:hAnsi="Times New Roman"/>
          <w:iCs/>
          <w:sz w:val="28"/>
          <w:szCs w:val="28"/>
          <w:lang w:eastAsia="ru-RU"/>
        </w:rPr>
        <w:t>Мы топаем ногами топ, топ, топ.</w:t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63761" w:rsidRPr="000251AE">
        <w:rPr>
          <w:rFonts w:ascii="Times New Roman" w:eastAsia="Times New Roman" w:hAnsi="Times New Roman"/>
          <w:iCs/>
          <w:sz w:val="28"/>
          <w:szCs w:val="28"/>
          <w:lang w:eastAsia="ru-RU"/>
        </w:rPr>
        <w:t>Мы хлопаем руками хлоп, хлоп, хлоп.</w:t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63761" w:rsidRPr="000251AE">
        <w:rPr>
          <w:rFonts w:ascii="Times New Roman" w:eastAsia="Times New Roman" w:hAnsi="Times New Roman"/>
          <w:iCs/>
          <w:sz w:val="28"/>
          <w:szCs w:val="28"/>
          <w:lang w:eastAsia="ru-RU"/>
        </w:rPr>
        <w:t>Киваем головой.</w:t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63761" w:rsidRPr="000251AE">
        <w:rPr>
          <w:rFonts w:ascii="Times New Roman" w:eastAsia="Times New Roman" w:hAnsi="Times New Roman"/>
          <w:iCs/>
          <w:sz w:val="28"/>
          <w:szCs w:val="28"/>
          <w:lang w:eastAsia="ru-RU"/>
        </w:rPr>
        <w:t>Мы хлопаем руками хлоп, хлоп, хлоп</w:t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63761" w:rsidRPr="000251A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Мы руки поднимаем, мы руки опускаем, </w:t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63761" w:rsidRPr="000251AE">
        <w:rPr>
          <w:rFonts w:ascii="Times New Roman" w:eastAsia="Times New Roman" w:hAnsi="Times New Roman"/>
          <w:iCs/>
          <w:sz w:val="28"/>
          <w:szCs w:val="28"/>
          <w:lang w:eastAsia="ru-RU"/>
        </w:rPr>
        <w:t>Мы руки разведем и крутимся потом,</w:t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63761" w:rsidRPr="000251AE">
        <w:rPr>
          <w:rFonts w:ascii="Times New Roman" w:eastAsia="Times New Roman" w:hAnsi="Times New Roman"/>
          <w:iCs/>
          <w:sz w:val="28"/>
          <w:szCs w:val="28"/>
          <w:lang w:eastAsia="ru-RU"/>
        </w:rPr>
        <w:t>И побежим кругом</w:t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месте).</w:t>
      </w:r>
    </w:p>
    <w:p w:rsidR="00344925" w:rsidRPr="000251AE" w:rsidRDefault="000251AE" w:rsidP="001637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745A9C" w:rsidRPr="000251A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344925"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r w:rsidR="00745A9C"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925" w:rsidRPr="000251AE">
        <w:rPr>
          <w:rFonts w:ascii="Times New Roman" w:eastAsia="Times New Roman" w:hAnsi="Times New Roman"/>
          <w:sz w:val="28"/>
          <w:szCs w:val="28"/>
          <w:lang w:eastAsia="ru-RU"/>
        </w:rPr>
        <w:t>чего нам нужны подвижные</w:t>
      </w:r>
      <w:r w:rsidR="00745A9C"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925"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игры?</w:t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5A9C"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(вывешиваю  карточки </w:t>
      </w:r>
      <w:proofErr w:type="gramStart"/>
      <w:r w:rsidR="00745A9C" w:rsidRPr="000251AE">
        <w:rPr>
          <w:rFonts w:ascii="Times New Roman" w:eastAsia="Times New Roman" w:hAnsi="Times New Roman"/>
          <w:sz w:val="28"/>
          <w:szCs w:val="28"/>
          <w:lang w:eastAsia="ru-RU"/>
        </w:rPr>
        <w:t>-б</w:t>
      </w:r>
      <w:proofErr w:type="gramEnd"/>
      <w:r w:rsidR="00745A9C" w:rsidRPr="000251AE">
        <w:rPr>
          <w:rFonts w:ascii="Times New Roman" w:eastAsia="Times New Roman" w:hAnsi="Times New Roman"/>
          <w:sz w:val="28"/>
          <w:szCs w:val="28"/>
          <w:lang w:eastAsia="ru-RU"/>
        </w:rPr>
        <w:t>ыть ловкими, смелыми ,находчивыми т..д..)</w:t>
      </w:r>
    </w:p>
    <w:p w:rsidR="00745A9C" w:rsidRPr="000251AE" w:rsidRDefault="00344925" w:rsidP="003449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Начнем мы с любимой  игры</w:t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«Летучий мяч». Назовите правила этой игры.</w:t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63761" w:rsidRPr="000251A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Описание игры.</w:t>
      </w:r>
      <w:r w:rsidR="00163761"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становятся в круг на расстоянии вытянутых в стороны рук. Водящие (2-3 человека по считалке) встают в середину круга.</w:t>
      </w:r>
    </w:p>
    <w:p w:rsidR="00163761" w:rsidRPr="000251AE" w:rsidRDefault="00163761" w:rsidP="003449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251AE">
        <w:rPr>
          <w:rFonts w:ascii="Times New Roman" w:eastAsia="Times New Roman" w:hAnsi="Times New Roman"/>
          <w:iCs/>
          <w:sz w:val="28"/>
          <w:szCs w:val="28"/>
          <w:lang w:eastAsia="ru-RU"/>
        </w:rPr>
        <w:t>На златом крыльце сидели:</w:t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251AE">
        <w:rPr>
          <w:rFonts w:ascii="Times New Roman" w:eastAsia="Times New Roman" w:hAnsi="Times New Roman"/>
          <w:iCs/>
          <w:sz w:val="28"/>
          <w:szCs w:val="28"/>
          <w:lang w:eastAsia="ru-RU"/>
        </w:rPr>
        <w:t>Царь, царевич,</w:t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251AE">
        <w:rPr>
          <w:rFonts w:ascii="Times New Roman" w:eastAsia="Times New Roman" w:hAnsi="Times New Roman"/>
          <w:iCs/>
          <w:sz w:val="28"/>
          <w:szCs w:val="28"/>
          <w:lang w:eastAsia="ru-RU"/>
        </w:rPr>
        <w:t>Король, королевич,</w:t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251AE">
        <w:rPr>
          <w:rFonts w:ascii="Times New Roman" w:eastAsia="Times New Roman" w:hAnsi="Times New Roman"/>
          <w:iCs/>
          <w:sz w:val="28"/>
          <w:szCs w:val="28"/>
          <w:lang w:eastAsia="ru-RU"/>
        </w:rPr>
        <w:t>Сапожник, портной.</w:t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251A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Кто ты есть такой? </w:t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 кого-либо </w:t>
      </w:r>
      <w:proofErr w:type="gramStart"/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стоящих по кругу в руках мяч. Играющие перебрасывают мяч по воздуху так, чтобы водящие не могли коснуться его. Бегая в середине круга, водящие стремятся дотронуться до мяча находящегося в воздухе, на земле или в руках у кого-либо из игроков. Если водящему удается коснуться мяча, то он меняется местом с игроком, бросившим мяч, или с игроком, державшим мяч, когда его коснулся водящий. </w:t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251A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Правила:</w:t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мяч вылетит из круга, то играющие должны как можно быстрее поднять его и, вернувшись на свои места, продолжать игру. </w:t>
      </w:r>
      <w:proofErr w:type="gramEnd"/>
    </w:p>
    <w:p w:rsidR="00163761" w:rsidRPr="00682699" w:rsidRDefault="00163761" w:rsidP="0034492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t>Водящий имеет право касаться не только мяча, находящегося у кого</w:t>
      </w:r>
      <w:r w:rsidRPr="00682699">
        <w:rPr>
          <w:rFonts w:ascii="Times New Roman" w:eastAsia="Times New Roman" w:hAnsi="Times New Roman"/>
          <w:sz w:val="24"/>
          <w:szCs w:val="24"/>
          <w:lang w:eastAsia="ru-RU"/>
        </w:rPr>
        <w:t>-либо в руках, в воздухе, на земле, но и мяча, вылетевшего за круг.</w:t>
      </w:r>
    </w:p>
    <w:p w:rsidR="00B15BF6" w:rsidRPr="000251AE" w:rsidRDefault="00163761" w:rsidP="00B15BF6">
      <w:pPr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Цель</w:t>
      </w:r>
      <w:r w:rsidRPr="000251A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совершенствование навыков быстроты, ловкости, воспитание организованности, дисциплинированности, внимания</w:t>
      </w:r>
      <w:proofErr w:type="gramStart"/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B15BF6" w:rsidRPr="000251A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(</w:t>
      </w:r>
      <w:r w:rsidR="000251AE" w:rsidRPr="000251A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B15BF6" w:rsidRPr="000251A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</w:t>
      </w:r>
      <w:proofErr w:type="gramEnd"/>
      <w:r w:rsidR="00B15BF6" w:rsidRPr="000251AE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аждой группе предлагаю игры на выбор)</w:t>
      </w:r>
    </w:p>
    <w:p w:rsidR="00B15BF6" w:rsidRPr="000251AE" w:rsidRDefault="00B15BF6" w:rsidP="00B15BF6">
      <w:pPr>
        <w:pStyle w:val="a5"/>
        <w:numPr>
          <w:ilvl w:val="0"/>
          <w:numId w:val="12"/>
        </w:numPr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Горелки </w:t>
      </w:r>
    </w:p>
    <w:p w:rsidR="00B15BF6" w:rsidRPr="000251AE" w:rsidRDefault="00B15BF6" w:rsidP="00B15BF6">
      <w:pPr>
        <w:spacing w:after="75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Перед началом игры с помощью считалки выбирается водящий. Все игроки строятся в колонну по двое. Водящий становится впереди колонны спиной </w:t>
      </w:r>
      <w:proofErr w:type="gramStart"/>
      <w:r w:rsidRPr="000251A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proofErr w:type="gramEnd"/>
      <w:r w:rsidRPr="000251A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играющим и произносит:</w:t>
      </w:r>
    </w:p>
    <w:p w:rsidR="00B15BF6" w:rsidRPr="000251AE" w:rsidRDefault="00B15BF6" w:rsidP="00B15BF6">
      <w:pPr>
        <w:spacing w:after="0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Гори-гори ясно,</w:t>
      </w:r>
    </w:p>
    <w:p w:rsidR="00B15BF6" w:rsidRPr="000251AE" w:rsidRDefault="00B15BF6" w:rsidP="00B15BF6">
      <w:pPr>
        <w:spacing w:after="0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Чтобы не погасло,</w:t>
      </w:r>
    </w:p>
    <w:p w:rsidR="00B15BF6" w:rsidRPr="000251AE" w:rsidRDefault="00B15BF6" w:rsidP="00B15BF6">
      <w:pPr>
        <w:spacing w:after="0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раз, и два, и три,</w:t>
      </w:r>
    </w:p>
    <w:p w:rsidR="00B15BF6" w:rsidRPr="000251AE" w:rsidRDefault="00B15BF6" w:rsidP="00B15BF6">
      <w:pPr>
        <w:spacing w:after="0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Последняя пара, беги!</w:t>
      </w:r>
    </w:p>
    <w:p w:rsidR="00D66D14" w:rsidRDefault="00B15BF6" w:rsidP="00D66D14">
      <w:pPr>
        <w:spacing w:after="75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Услышав слово «беги», пара, стоящая последней, обегает колонну и встает впереди. Водящий пытается опередить одного из бегущих, чтобы занять его место. Игрок, которому не достанется места, становится водящим и «горит». Новый водящий может вызвать любую из пар, находящуюся в колонне. Например, он может произнести: «Четвертая пара, беги!», «Вторая пара, беги!» – и т. п. Поэтому всем играющим нужно быть очень внимательными и помнить, какими по счету они стоят в колонне.</w:t>
      </w:r>
    </w:p>
    <w:p w:rsidR="00BF2BEB" w:rsidRDefault="00BF2BEB" w:rsidP="00D66D14">
      <w:pPr>
        <w:spacing w:after="75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F2BEB" w:rsidRDefault="00BF2BEB" w:rsidP="00D66D14">
      <w:pPr>
        <w:spacing w:after="75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66D14" w:rsidRDefault="00D66D14" w:rsidP="00D66D14">
      <w:pPr>
        <w:spacing w:after="75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0720" cy="4320364"/>
            <wp:effectExtent l="19050" t="0" r="0" b="0"/>
            <wp:docPr id="9" name="Рисунок 3" descr="C:\Documents and Settings\Валентина\Рабочий стол\P100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алентина\Рабочий стол\P10004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14" w:rsidRDefault="00D66D14" w:rsidP="00D66D14">
      <w:pPr>
        <w:spacing w:after="75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15BF6" w:rsidRPr="000251AE" w:rsidRDefault="00B15BF6" w:rsidP="00B15BF6">
      <w:pPr>
        <w:spacing w:before="100" w:beforeAutospacing="1" w:after="100" w:afterAutospacing="1" w:line="312" w:lineRule="atLeast"/>
        <w:outlineLvl w:val="2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 xml:space="preserve">2.Белки, орехи и шишки </w:t>
      </w:r>
    </w:p>
    <w:p w:rsidR="00B15BF6" w:rsidRPr="000251AE" w:rsidRDefault="00B15BF6" w:rsidP="00B15BF6">
      <w:pPr>
        <w:spacing w:after="75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Количество игроков в этой игре должно быть кратно трем. Дети становятся в круг и рассчитываются на первый-второй-третий. Каждый участник запоминает свой номер. Первые номера – это «белки», вторые – «орехи», а третьи – «шишки». Каждая тройка, состоящая из «белки», «ореха» и «шишки», должна взяться за руки и образовать кружок. Один из игроков – водящий. Он становится в середине круга. По команде «Белки, меняй!» все белки меняются местами, а водящий старается занять одно из свободных мест. Если он сумеет это сделать, он станет «белкой», а бывшая «белка» останется без места и станет водящей.</w:t>
      </w:r>
    </w:p>
    <w:p w:rsidR="00B15BF6" w:rsidRPr="000251AE" w:rsidRDefault="00B15BF6" w:rsidP="00B15BF6">
      <w:pPr>
        <w:spacing w:after="75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Затем звучит команда «Орехи, меняй!», или «Шишки, меняй!», по которой перебегают названные игроки.</w:t>
      </w:r>
    </w:p>
    <w:p w:rsidR="00B15BF6" w:rsidRDefault="00B15BF6" w:rsidP="00B15BF6">
      <w:pPr>
        <w:spacing w:after="75" w:line="312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251A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Руководитель игры должен внимательно следить за тем, кто остался без места и все ли кружки заполнены игроками. В разгар игры можно неожиданно подать команду «Белки, шишки, орехи, меняй!». По этой команде все должны поменяются местами, что вызовет путаницу, необычайное веселье и смех. На этом можно завершить игру.</w:t>
      </w:r>
    </w:p>
    <w:p w:rsidR="00BF2BEB" w:rsidRDefault="00163761" w:rsidP="00BF2BEB">
      <w:pPr>
        <w:pStyle w:val="2"/>
        <w:rPr>
          <w:rStyle w:val="t451"/>
          <w:color w:val="1F497D" w:themeColor="text2"/>
          <w:sz w:val="28"/>
          <w:szCs w:val="28"/>
        </w:rPr>
      </w:pPr>
      <w:r w:rsidRPr="00B15BF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51A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Цель:</w:t>
      </w:r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снижение двигательной активности</w:t>
      </w:r>
      <w:proofErr w:type="gramStart"/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0251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BF6" w:rsidRPr="000251A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proofErr w:type="gramStart"/>
      <w:r w:rsidR="00B15BF6" w:rsidRPr="000251A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proofErr w:type="gramEnd"/>
      <w:r w:rsidR="00B15BF6" w:rsidRPr="000251A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аждой группе </w:t>
      </w:r>
      <w:r w:rsidR="00B15BF6" w:rsidRPr="00D7668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предлагаю игры на выбор)</w:t>
      </w:r>
      <w:r w:rsidR="00BF2BEB" w:rsidRPr="00BF2BEB">
        <w:rPr>
          <w:rStyle w:val="t451"/>
          <w:color w:val="1F497D" w:themeColor="text2"/>
          <w:sz w:val="28"/>
          <w:szCs w:val="28"/>
        </w:rPr>
        <w:t xml:space="preserve"> </w:t>
      </w:r>
    </w:p>
    <w:p w:rsidR="00BF2BEB" w:rsidRDefault="00BF2BEB" w:rsidP="00BF2BEB">
      <w:pPr>
        <w:pStyle w:val="2"/>
        <w:rPr>
          <w:rStyle w:val="t401"/>
          <w:b w:val="0"/>
          <w:sz w:val="28"/>
          <w:szCs w:val="28"/>
        </w:rPr>
      </w:pPr>
      <w:r w:rsidRPr="00D76689">
        <w:rPr>
          <w:rStyle w:val="t451"/>
          <w:color w:val="1F497D" w:themeColor="text2"/>
          <w:sz w:val="28"/>
          <w:szCs w:val="28"/>
        </w:rPr>
        <w:t>Стой!»</w:t>
      </w:r>
      <w:r w:rsidRPr="00D76689">
        <w:rPr>
          <w:rStyle w:val="t451"/>
          <w:sz w:val="28"/>
          <w:szCs w:val="28"/>
        </w:rPr>
        <w:t xml:space="preserve"> </w:t>
      </w:r>
      <w:r w:rsidRPr="00D76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689">
        <w:rPr>
          <w:rStyle w:val="t401"/>
          <w:b w:val="0"/>
          <w:sz w:val="28"/>
          <w:szCs w:val="28"/>
        </w:rPr>
        <w:t xml:space="preserve">Дети бегают по площадке в разных направлениях. По сигналу: «Стой!» они останавливаются и замирают на месте. По сигналу: «Можно бежать!» игра продолжается. Дети, которые не отреагировали сразу на сигнал, на усмотрение воспитателя должны выполнить любые движения (приседания, прыжки, наклоны и т.д.). </w:t>
      </w:r>
    </w:p>
    <w:p w:rsidR="00B15BF6" w:rsidRDefault="00B15BF6" w:rsidP="00D76689">
      <w:pPr>
        <w:pStyle w:val="a5"/>
        <w:spacing w:after="240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F2BEB" w:rsidRPr="00D76689" w:rsidRDefault="00BF2BEB" w:rsidP="00D76689">
      <w:pPr>
        <w:pStyle w:val="a5"/>
        <w:spacing w:after="2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B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drawing>
          <wp:inline distT="0" distB="0" distL="0" distR="0">
            <wp:extent cx="4846173" cy="2790420"/>
            <wp:effectExtent l="19050" t="0" r="0" b="0"/>
            <wp:docPr id="10" name="Рисунок 2" descr="C:\Documents and Settings\Валентина\Рабочий стол\P100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алентина\Рабочий стол\P10004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173" cy="279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14" w:rsidRDefault="00B15BF6" w:rsidP="00D76689">
      <w:pPr>
        <w:pStyle w:val="2"/>
        <w:rPr>
          <w:rStyle w:val="t401"/>
          <w:b w:val="0"/>
          <w:sz w:val="28"/>
          <w:szCs w:val="28"/>
        </w:rPr>
      </w:pPr>
      <w:r w:rsidRPr="00D76689">
        <w:rPr>
          <w:rStyle w:val="t451"/>
          <w:color w:val="1F497D" w:themeColor="text2"/>
          <w:sz w:val="28"/>
          <w:szCs w:val="28"/>
        </w:rPr>
        <w:lastRenderedPageBreak/>
        <w:t>Стой!»</w:t>
      </w:r>
      <w:r w:rsidRPr="00D76689">
        <w:rPr>
          <w:rStyle w:val="t451"/>
          <w:sz w:val="28"/>
          <w:szCs w:val="28"/>
        </w:rPr>
        <w:t xml:space="preserve"> </w:t>
      </w:r>
      <w:r w:rsidRPr="00D76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689">
        <w:rPr>
          <w:rStyle w:val="t401"/>
          <w:b w:val="0"/>
          <w:sz w:val="28"/>
          <w:szCs w:val="28"/>
        </w:rPr>
        <w:t xml:space="preserve">Дети бегают по площадке в разных направлениях. По сигналу: «Стой!» они останавливаются и замирают на месте. По сигналу: «Можно бежать!» игра продолжается. Дети, которые не отреагировали сразу на сигнал, на усмотрение воспитателя должны выполнить любые движения (приседания, прыжки, наклоны и т.д.). </w:t>
      </w:r>
    </w:p>
    <w:p w:rsidR="00D76689" w:rsidRPr="002121D4" w:rsidRDefault="00B15BF6" w:rsidP="00D76689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68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br/>
      </w:r>
      <w:r w:rsidRPr="00D76689">
        <w:rPr>
          <w:rStyle w:val="t451"/>
          <w:color w:val="1F497D" w:themeColor="text2"/>
          <w:sz w:val="28"/>
          <w:szCs w:val="28"/>
        </w:rPr>
        <w:t>«Ладошки»</w:t>
      </w:r>
      <w:r w:rsidRPr="00D76689">
        <w:rPr>
          <w:rStyle w:val="t451"/>
          <w:sz w:val="28"/>
          <w:szCs w:val="28"/>
        </w:rPr>
        <w:t xml:space="preserve"> </w:t>
      </w:r>
      <w:r w:rsidRPr="00D766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689">
        <w:rPr>
          <w:rStyle w:val="t401"/>
          <w:b w:val="0"/>
          <w:sz w:val="28"/>
          <w:szCs w:val="28"/>
        </w:rPr>
        <w:t>Двое играющих встают друг против друга. Они одновременно хлопают в ладошки, а потом соединяют их перед собой (</w:t>
      </w:r>
      <w:proofErr w:type="gramStart"/>
      <w:r w:rsidRPr="00D76689">
        <w:rPr>
          <w:rStyle w:val="t401"/>
          <w:b w:val="0"/>
          <w:sz w:val="28"/>
          <w:szCs w:val="28"/>
        </w:rPr>
        <w:t>правую</w:t>
      </w:r>
      <w:proofErr w:type="gramEnd"/>
      <w:r w:rsidRPr="00D76689">
        <w:rPr>
          <w:rStyle w:val="t401"/>
          <w:b w:val="0"/>
          <w:sz w:val="28"/>
          <w:szCs w:val="28"/>
        </w:rPr>
        <w:t xml:space="preserve"> – с левой, левую – с правой). Далее ладони соединяют крест-накрест: </w:t>
      </w:r>
      <w:proofErr w:type="gramStart"/>
      <w:r w:rsidRPr="00D76689">
        <w:rPr>
          <w:rStyle w:val="t401"/>
          <w:b w:val="0"/>
          <w:sz w:val="28"/>
          <w:szCs w:val="28"/>
        </w:rPr>
        <w:t>правую</w:t>
      </w:r>
      <w:proofErr w:type="gramEnd"/>
      <w:r w:rsidRPr="00D76689">
        <w:rPr>
          <w:rStyle w:val="t401"/>
          <w:b w:val="0"/>
          <w:sz w:val="28"/>
          <w:szCs w:val="28"/>
        </w:rPr>
        <w:t xml:space="preserve"> – с правой, левую – с левой. Наконец хлопок – и снова ладони вместе! Сначала эти движения проделываются медленно, а потом все быстрее и быстрее до тех пор, пока ладони не спутаются. Тогда игра начинается сначала. </w:t>
      </w:r>
      <w:r w:rsidRPr="00D766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6689" w:rsidRPr="00D76689">
        <w:rPr>
          <w:rFonts w:ascii="Times New Roman" w:hAnsi="Times New Roman" w:cs="Times New Roman"/>
          <w:color w:val="1F497D" w:themeColor="text2"/>
          <w:sz w:val="28"/>
          <w:szCs w:val="28"/>
        </w:rPr>
        <w:t>Игра «Хвост и голова»</w:t>
      </w:r>
      <w:r w:rsidR="00D76689">
        <w:rPr>
          <w:rFonts w:ascii="Times New Roman" w:hAnsi="Times New Roman" w:cs="Times New Roman"/>
          <w:sz w:val="28"/>
          <w:szCs w:val="28"/>
        </w:rPr>
        <w:t xml:space="preserve"> </w:t>
      </w:r>
      <w:r w:rsidR="00D76689" w:rsidRPr="00D766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 змеи есть голова и хвост. Змея пытается укусить себя за хвост.</w:t>
      </w:r>
      <w:r w:rsidR="00D766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76689" w:rsidRPr="00D766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Выбирают «голову»  и «хвост». Все играющие становятся в линию один за другим. Каждый кладет руки на плечи игрока,  стоящего перед ним.</w:t>
      </w:r>
      <w:r w:rsidR="00D766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76689" w:rsidRPr="00D766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«Голова» становится в начале колонны, а «хвост» — в конце. </w:t>
      </w:r>
      <w:r w:rsidR="00D76689" w:rsidRPr="002121D4">
        <w:rPr>
          <w:rFonts w:ascii="Times New Roman" w:hAnsi="Times New Roman" w:cs="Times New Roman"/>
          <w:color w:val="000000" w:themeColor="text1"/>
          <w:sz w:val="28"/>
          <w:szCs w:val="28"/>
        </w:rPr>
        <w:t>«Голова» громко декламирует:</w:t>
      </w:r>
    </w:p>
    <w:p w:rsidR="000251AE" w:rsidRPr="00D76689" w:rsidRDefault="00D76689" w:rsidP="002121D4">
      <w:pPr>
        <w:pStyle w:val="a3"/>
        <w:rPr>
          <w:sz w:val="28"/>
          <w:szCs w:val="28"/>
        </w:rPr>
      </w:pPr>
      <w:r w:rsidRPr="00D76689">
        <w:rPr>
          <w:rStyle w:val="a4"/>
          <w:b w:val="0"/>
          <w:iCs/>
          <w:sz w:val="28"/>
          <w:szCs w:val="28"/>
        </w:rPr>
        <w:t>Ах, как весело мне что-то,</w:t>
      </w:r>
      <w:r w:rsidRPr="00D76689">
        <w:rPr>
          <w:b/>
          <w:sz w:val="28"/>
          <w:szCs w:val="28"/>
        </w:rPr>
        <w:br/>
      </w:r>
      <w:r w:rsidRPr="00D76689">
        <w:rPr>
          <w:rStyle w:val="a4"/>
          <w:b w:val="0"/>
          <w:iCs/>
          <w:sz w:val="28"/>
          <w:szCs w:val="28"/>
        </w:rPr>
        <w:t>Вот бы кости поразмять.</w:t>
      </w:r>
      <w:r w:rsidRPr="00D76689">
        <w:rPr>
          <w:b/>
          <w:sz w:val="28"/>
          <w:szCs w:val="28"/>
        </w:rPr>
        <w:br/>
      </w:r>
      <w:r w:rsidRPr="00D76689">
        <w:rPr>
          <w:rStyle w:val="a4"/>
          <w:b w:val="0"/>
          <w:iCs/>
          <w:sz w:val="28"/>
          <w:szCs w:val="28"/>
        </w:rPr>
        <w:t>Поиграть сейчас охота,</w:t>
      </w:r>
      <w:r w:rsidRPr="00D76689">
        <w:rPr>
          <w:b/>
          <w:sz w:val="28"/>
          <w:szCs w:val="28"/>
        </w:rPr>
        <w:br/>
      </w:r>
      <w:r w:rsidRPr="00D76689">
        <w:rPr>
          <w:rStyle w:val="a4"/>
          <w:b w:val="0"/>
          <w:iCs/>
          <w:sz w:val="28"/>
          <w:szCs w:val="28"/>
        </w:rPr>
        <w:t>Может хвост мне свой поймать?</w:t>
      </w:r>
      <w:r w:rsidRPr="00D76689">
        <w:rPr>
          <w:b/>
          <w:sz w:val="28"/>
          <w:szCs w:val="28"/>
        </w:rPr>
        <w:br/>
        <w:t>«Хвост» громко отвечает:</w:t>
      </w:r>
      <w:r w:rsidRPr="00D76689">
        <w:rPr>
          <w:b/>
          <w:sz w:val="28"/>
          <w:szCs w:val="28"/>
        </w:rPr>
        <w:br/>
      </w:r>
      <w:r w:rsidRPr="00D76689">
        <w:rPr>
          <w:rStyle w:val="a4"/>
          <w:b w:val="0"/>
          <w:iCs/>
          <w:sz w:val="28"/>
          <w:szCs w:val="28"/>
        </w:rPr>
        <w:t xml:space="preserve">Что ты вздумал, </w:t>
      </w:r>
      <w:proofErr w:type="spellStart"/>
      <w:r w:rsidRPr="00D76689">
        <w:rPr>
          <w:rStyle w:val="a4"/>
          <w:b w:val="0"/>
          <w:iCs/>
          <w:sz w:val="28"/>
          <w:szCs w:val="28"/>
        </w:rPr>
        <w:t>Чудо-Юдо</w:t>
      </w:r>
      <w:proofErr w:type="spellEnd"/>
      <w:r w:rsidRPr="00D76689">
        <w:rPr>
          <w:rStyle w:val="a4"/>
          <w:b w:val="0"/>
          <w:iCs/>
          <w:sz w:val="28"/>
          <w:szCs w:val="28"/>
        </w:rPr>
        <w:t>?</w:t>
      </w:r>
      <w:r w:rsidRPr="00D76689">
        <w:rPr>
          <w:b/>
          <w:sz w:val="28"/>
          <w:szCs w:val="28"/>
        </w:rPr>
        <w:br/>
      </w:r>
      <w:r w:rsidRPr="00D76689">
        <w:rPr>
          <w:rStyle w:val="a4"/>
          <w:b w:val="0"/>
          <w:iCs/>
          <w:sz w:val="28"/>
          <w:szCs w:val="28"/>
        </w:rPr>
        <w:t>Коль меня ты отгрызешь,</w:t>
      </w:r>
      <w:r w:rsidRPr="00D76689">
        <w:rPr>
          <w:b/>
          <w:sz w:val="28"/>
          <w:szCs w:val="28"/>
        </w:rPr>
        <w:br/>
      </w:r>
      <w:r w:rsidRPr="00D76689">
        <w:rPr>
          <w:rStyle w:val="a4"/>
          <w:b w:val="0"/>
          <w:iCs/>
          <w:sz w:val="28"/>
          <w:szCs w:val="28"/>
        </w:rPr>
        <w:t>Никуда уже отсюда</w:t>
      </w:r>
      <w:proofErr w:type="gramStart"/>
      <w:r w:rsidRPr="00D76689">
        <w:rPr>
          <w:b/>
          <w:sz w:val="28"/>
          <w:szCs w:val="28"/>
        </w:rPr>
        <w:br/>
      </w:r>
      <w:r w:rsidRPr="00D76689">
        <w:rPr>
          <w:rStyle w:val="a4"/>
          <w:b w:val="0"/>
          <w:iCs/>
          <w:sz w:val="28"/>
          <w:szCs w:val="28"/>
        </w:rPr>
        <w:t>Н</w:t>
      </w:r>
      <w:proofErr w:type="gramEnd"/>
      <w:r w:rsidRPr="00D76689">
        <w:rPr>
          <w:rStyle w:val="a4"/>
          <w:b w:val="0"/>
          <w:iCs/>
          <w:sz w:val="28"/>
          <w:szCs w:val="28"/>
        </w:rPr>
        <w:t>икогда не уползешь!</w:t>
      </w:r>
      <w:r w:rsidRPr="00D76689">
        <w:rPr>
          <w:sz w:val="28"/>
          <w:szCs w:val="28"/>
        </w:rPr>
        <w:br/>
        <w:t>«Голова» начинает охотиться за «хвостом», который должен все время увертываться от нее. Пойманный «хвост» должен заплатить фант, а после выполнения задания может сам стать «головой».</w:t>
      </w:r>
      <w:r w:rsidR="00163761" w:rsidRPr="00D76689">
        <w:rPr>
          <w:sz w:val="28"/>
          <w:szCs w:val="28"/>
        </w:rPr>
        <w:br/>
      </w:r>
      <w:r w:rsidR="00163761" w:rsidRPr="00D76689">
        <w:rPr>
          <w:b/>
          <w:bCs/>
          <w:sz w:val="28"/>
          <w:szCs w:val="28"/>
        </w:rPr>
        <w:t xml:space="preserve">Подведение итогов </w:t>
      </w:r>
      <w:r w:rsidR="00B15BF6" w:rsidRPr="00D76689">
        <w:rPr>
          <w:b/>
          <w:bCs/>
          <w:sz w:val="28"/>
          <w:szCs w:val="28"/>
        </w:rPr>
        <w:t>занятия</w:t>
      </w:r>
      <w:r w:rsidR="00163761" w:rsidRPr="00D76689">
        <w:rPr>
          <w:b/>
          <w:bCs/>
          <w:sz w:val="28"/>
          <w:szCs w:val="28"/>
        </w:rPr>
        <w:t>, рефлексия.</w:t>
      </w:r>
    </w:p>
    <w:p w:rsidR="00163761" w:rsidRPr="00D76689" w:rsidRDefault="00B15BF6" w:rsidP="00D76689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163761" w:rsidRPr="00D76689">
        <w:rPr>
          <w:rFonts w:ascii="Times New Roman" w:eastAsia="Times New Roman" w:hAnsi="Times New Roman"/>
          <w:sz w:val="28"/>
          <w:szCs w:val="28"/>
          <w:lang w:eastAsia="ru-RU"/>
        </w:rPr>
        <w:t>Кому понравилось играть?</w:t>
      </w:r>
    </w:p>
    <w:p w:rsidR="00163761" w:rsidRPr="00D76689" w:rsidRDefault="000251AE" w:rsidP="00D76689">
      <w:pPr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D76689" w:rsidRPr="00D76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6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761" w:rsidRPr="00D76689">
        <w:rPr>
          <w:rFonts w:ascii="Times New Roman" w:eastAsia="Times New Roman" w:hAnsi="Times New Roman"/>
          <w:sz w:val="28"/>
          <w:szCs w:val="28"/>
          <w:lang w:eastAsia="ru-RU"/>
        </w:rPr>
        <w:t>Какая игра понравилась больше всего? Почему?</w:t>
      </w:r>
    </w:p>
    <w:p w:rsidR="00163761" w:rsidRPr="00D76689" w:rsidRDefault="00D76689" w:rsidP="00D76689">
      <w:pPr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0251AE" w:rsidRPr="00D76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761" w:rsidRPr="00D76689">
        <w:rPr>
          <w:rFonts w:ascii="Times New Roman" w:eastAsia="Times New Roman" w:hAnsi="Times New Roman"/>
          <w:sz w:val="28"/>
          <w:szCs w:val="28"/>
          <w:lang w:eastAsia="ru-RU"/>
        </w:rPr>
        <w:t>Что вызвало затруднения?</w:t>
      </w:r>
    </w:p>
    <w:p w:rsidR="00163761" w:rsidRPr="00D76689" w:rsidRDefault="000251AE" w:rsidP="00D76689">
      <w:pPr>
        <w:spacing w:before="100" w:beforeAutospacing="1" w:after="100" w:afterAutospacing="1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D76689" w:rsidRPr="00D76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66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761" w:rsidRPr="00D76689">
        <w:rPr>
          <w:rFonts w:ascii="Times New Roman" w:eastAsia="Times New Roman" w:hAnsi="Times New Roman"/>
          <w:sz w:val="28"/>
          <w:szCs w:val="28"/>
          <w:lang w:eastAsia="ru-RU"/>
        </w:rPr>
        <w:t>Для чего надо выполнять правила игры?</w:t>
      </w:r>
    </w:p>
    <w:p w:rsidR="00D76689" w:rsidRPr="00D76689" w:rsidRDefault="00D76689" w:rsidP="00D76689">
      <w:pPr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6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</w:t>
      </w:r>
      <w:r w:rsidR="00163761" w:rsidRPr="00D76689">
        <w:rPr>
          <w:rFonts w:ascii="Times New Roman" w:eastAsia="Times New Roman" w:hAnsi="Times New Roman"/>
          <w:sz w:val="28"/>
          <w:szCs w:val="28"/>
          <w:lang w:eastAsia="ru-RU"/>
        </w:rPr>
        <w:t>Молодцы, занятие закончено.</w:t>
      </w:r>
    </w:p>
    <w:p w:rsidR="00D76689" w:rsidRPr="00D76689" w:rsidRDefault="00D76689" w:rsidP="00D76689">
      <w:pPr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689" w:rsidRPr="00D76689" w:rsidRDefault="00D76689" w:rsidP="00D76689">
      <w:pPr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76689" w:rsidRPr="00D76689" w:rsidSect="002C6F5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7FA"/>
    <w:multiLevelType w:val="multilevel"/>
    <w:tmpl w:val="0C8A6A2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CEB23FC"/>
    <w:multiLevelType w:val="multilevel"/>
    <w:tmpl w:val="6C2C554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ECF3012"/>
    <w:multiLevelType w:val="multilevel"/>
    <w:tmpl w:val="C3DA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E69DC"/>
    <w:multiLevelType w:val="multilevel"/>
    <w:tmpl w:val="5FFA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E285B"/>
    <w:multiLevelType w:val="multilevel"/>
    <w:tmpl w:val="AE54751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3946658"/>
    <w:multiLevelType w:val="multilevel"/>
    <w:tmpl w:val="F2880F3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62C43D8"/>
    <w:multiLevelType w:val="multilevel"/>
    <w:tmpl w:val="0C1C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F5024"/>
    <w:multiLevelType w:val="multilevel"/>
    <w:tmpl w:val="7302726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9986B50"/>
    <w:multiLevelType w:val="multilevel"/>
    <w:tmpl w:val="3F0C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8177B"/>
    <w:multiLevelType w:val="hybridMultilevel"/>
    <w:tmpl w:val="8360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71CEF"/>
    <w:multiLevelType w:val="hybridMultilevel"/>
    <w:tmpl w:val="64B2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51581"/>
    <w:multiLevelType w:val="multilevel"/>
    <w:tmpl w:val="41B8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/>
  <w:rsids>
    <w:rsidRoot w:val="00163761"/>
    <w:rsid w:val="000251AE"/>
    <w:rsid w:val="00163761"/>
    <w:rsid w:val="002000EE"/>
    <w:rsid w:val="002121D4"/>
    <w:rsid w:val="002C6F5A"/>
    <w:rsid w:val="00344925"/>
    <w:rsid w:val="004A0116"/>
    <w:rsid w:val="005F5002"/>
    <w:rsid w:val="006268A6"/>
    <w:rsid w:val="00745A9C"/>
    <w:rsid w:val="009132BA"/>
    <w:rsid w:val="00A26D50"/>
    <w:rsid w:val="00B15BF6"/>
    <w:rsid w:val="00BF2BEB"/>
    <w:rsid w:val="00D66D14"/>
    <w:rsid w:val="00D76689"/>
    <w:rsid w:val="00DF797D"/>
    <w:rsid w:val="00F025B3"/>
    <w:rsid w:val="00F6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6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76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451">
    <w:name w:val="t451"/>
    <w:basedOn w:val="a0"/>
    <w:rsid w:val="00163761"/>
    <w:rPr>
      <w:rFonts w:ascii="Times New Roman" w:hAnsi="Times New Roman" w:cs="Times New Roman" w:hint="default"/>
      <w:color w:val="2A2A92"/>
      <w:sz w:val="26"/>
      <w:szCs w:val="26"/>
    </w:rPr>
  </w:style>
  <w:style w:type="character" w:customStyle="1" w:styleId="t401">
    <w:name w:val="t401"/>
    <w:basedOn w:val="a0"/>
    <w:rsid w:val="00163761"/>
    <w:rPr>
      <w:rFonts w:ascii="Times New Roman" w:hAnsi="Times New Roman" w:cs="Times New Roman" w:hint="default"/>
      <w:color w:val="000000"/>
      <w:sz w:val="26"/>
      <w:szCs w:val="26"/>
    </w:rPr>
  </w:style>
  <w:style w:type="paragraph" w:styleId="a3">
    <w:name w:val="Normal (Web)"/>
    <w:basedOn w:val="a"/>
    <w:uiPriority w:val="99"/>
    <w:unhideWhenUsed/>
    <w:rsid w:val="00163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761"/>
    <w:rPr>
      <w:b/>
      <w:bCs/>
    </w:rPr>
  </w:style>
  <w:style w:type="paragraph" w:styleId="a5">
    <w:name w:val="List Paragraph"/>
    <w:basedOn w:val="a"/>
    <w:uiPriority w:val="34"/>
    <w:qFormat/>
    <w:rsid w:val="00B15B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76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6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D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"Начальная школа - детский сад"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</dc:creator>
  <cp:keywords/>
  <dc:description/>
  <cp:lastModifiedBy>Валентина Михайловна</cp:lastModifiedBy>
  <cp:revision>3</cp:revision>
  <cp:lastPrinted>2013-05-21T11:32:00Z</cp:lastPrinted>
  <dcterms:created xsi:type="dcterms:W3CDTF">2013-05-20T12:52:00Z</dcterms:created>
  <dcterms:modified xsi:type="dcterms:W3CDTF">2013-05-21T11:33:00Z</dcterms:modified>
</cp:coreProperties>
</file>