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A" w:rsidRPr="00F02A75" w:rsidRDefault="0022093A" w:rsidP="00F02A75">
      <w:pPr>
        <w:jc w:val="center"/>
        <w:rPr>
          <w:b/>
          <w:bCs/>
          <w:i/>
          <w:sz w:val="36"/>
        </w:rPr>
      </w:pPr>
      <w:r w:rsidRPr="00F02A75">
        <w:rPr>
          <w:b/>
          <w:bCs/>
          <w:i/>
          <w:sz w:val="36"/>
        </w:rPr>
        <w:t>Преемственность детского сада и школы.</w:t>
      </w:r>
    </w:p>
    <w:p w:rsidR="0022093A" w:rsidRDefault="0022093A" w:rsidP="0022093A">
      <w:pPr>
        <w:rPr>
          <w:b/>
          <w:bCs/>
          <w:sz w:val="36"/>
        </w:rPr>
      </w:pPr>
    </w:p>
    <w:p w:rsidR="00F02A75" w:rsidRPr="00822900" w:rsidRDefault="00F02A75" w:rsidP="00F02A75">
      <w:pPr>
        <w:jc w:val="right"/>
        <w:rPr>
          <w:b/>
          <w:bCs/>
          <w:i/>
          <w:iCs/>
          <w:sz w:val="32"/>
          <w:szCs w:val="32"/>
        </w:rPr>
      </w:pPr>
      <w:r w:rsidRPr="00822900">
        <w:rPr>
          <w:b/>
          <w:bCs/>
          <w:sz w:val="32"/>
          <w:szCs w:val="32"/>
        </w:rPr>
        <w:t xml:space="preserve">  </w:t>
      </w:r>
      <w:r w:rsidR="0022093A" w:rsidRPr="00822900">
        <w:rPr>
          <w:b/>
          <w:bCs/>
          <w:sz w:val="32"/>
          <w:szCs w:val="32"/>
        </w:rPr>
        <w:t xml:space="preserve">« </w:t>
      </w:r>
      <w:r w:rsidR="0022093A" w:rsidRPr="00822900">
        <w:rPr>
          <w:b/>
          <w:bCs/>
          <w:i/>
          <w:iCs/>
          <w:sz w:val="32"/>
          <w:szCs w:val="32"/>
        </w:rPr>
        <w:t xml:space="preserve">От того, как будет чувствовать себя ребёнок, </w:t>
      </w:r>
    </w:p>
    <w:p w:rsidR="00F02A75" w:rsidRPr="00822900" w:rsidRDefault="0022093A" w:rsidP="00F02A75">
      <w:pPr>
        <w:jc w:val="right"/>
        <w:rPr>
          <w:b/>
          <w:bCs/>
          <w:i/>
          <w:iCs/>
          <w:sz w:val="32"/>
          <w:szCs w:val="32"/>
        </w:rPr>
      </w:pPr>
      <w:r w:rsidRPr="00822900">
        <w:rPr>
          <w:b/>
          <w:bCs/>
          <w:i/>
          <w:iCs/>
          <w:sz w:val="32"/>
          <w:szCs w:val="32"/>
        </w:rPr>
        <w:t>поднимаясь на первую ступеньку лестницы познания,</w:t>
      </w:r>
    </w:p>
    <w:p w:rsidR="00F02A75" w:rsidRPr="00822900" w:rsidRDefault="0022093A" w:rsidP="00F02A75">
      <w:pPr>
        <w:jc w:val="right"/>
        <w:rPr>
          <w:b/>
          <w:bCs/>
          <w:i/>
          <w:iCs/>
          <w:sz w:val="32"/>
          <w:szCs w:val="32"/>
        </w:rPr>
      </w:pPr>
      <w:r w:rsidRPr="00822900">
        <w:rPr>
          <w:b/>
          <w:bCs/>
          <w:i/>
          <w:iCs/>
          <w:sz w:val="32"/>
          <w:szCs w:val="32"/>
        </w:rPr>
        <w:t xml:space="preserve"> что он будет переживать,</w:t>
      </w:r>
    </w:p>
    <w:p w:rsidR="0022093A" w:rsidRPr="00822900" w:rsidRDefault="0022093A" w:rsidP="00F02A75">
      <w:pPr>
        <w:jc w:val="right"/>
        <w:rPr>
          <w:b/>
          <w:bCs/>
          <w:i/>
          <w:iCs/>
          <w:sz w:val="32"/>
          <w:szCs w:val="32"/>
        </w:rPr>
      </w:pPr>
      <w:r w:rsidRPr="00822900">
        <w:rPr>
          <w:b/>
          <w:bCs/>
          <w:i/>
          <w:iCs/>
          <w:sz w:val="32"/>
          <w:szCs w:val="32"/>
        </w:rPr>
        <w:t xml:space="preserve"> зависит весь дальнейший путь к знаниям».</w:t>
      </w:r>
    </w:p>
    <w:p w:rsidR="0022093A" w:rsidRPr="00822900" w:rsidRDefault="0022093A" w:rsidP="00F02A75">
      <w:pPr>
        <w:jc w:val="right"/>
        <w:rPr>
          <w:b/>
          <w:bCs/>
          <w:i/>
          <w:iCs/>
          <w:sz w:val="32"/>
          <w:szCs w:val="32"/>
        </w:rPr>
      </w:pPr>
      <w:r w:rsidRPr="00822900">
        <w:rPr>
          <w:b/>
          <w:bCs/>
          <w:i/>
          <w:iCs/>
          <w:sz w:val="32"/>
          <w:szCs w:val="32"/>
        </w:rPr>
        <w:t xml:space="preserve">                                                В.А. Сухомлинский.</w:t>
      </w:r>
    </w:p>
    <w:p w:rsidR="001561B0" w:rsidRDefault="001561B0" w:rsidP="00F02A75">
      <w:pPr>
        <w:jc w:val="right"/>
        <w:rPr>
          <w:b/>
          <w:bCs/>
          <w:i/>
          <w:iCs/>
          <w:sz w:val="28"/>
          <w:szCs w:val="28"/>
        </w:rPr>
      </w:pPr>
    </w:p>
    <w:p w:rsidR="003A7926" w:rsidRPr="00822900" w:rsidRDefault="00F02A75" w:rsidP="003A7926">
      <w:pPr>
        <w:pStyle w:val="a3"/>
        <w:rPr>
          <w:rFonts w:eastAsia="Calibri"/>
          <w:sz w:val="28"/>
          <w:szCs w:val="28"/>
        </w:rPr>
      </w:pPr>
      <w:r>
        <w:t xml:space="preserve">        </w:t>
      </w:r>
      <w:r w:rsidR="003A7926" w:rsidRPr="00822900">
        <w:rPr>
          <w:rFonts w:eastAsia="Calibri"/>
          <w:color w:val="000000"/>
          <w:sz w:val="28"/>
          <w:szCs w:val="28"/>
        </w:rPr>
        <w:t xml:space="preserve">Введение Федеральных Государственных Требований (ФГТ) к структуре дошкольной </w:t>
      </w:r>
      <w:r w:rsidR="003A7926" w:rsidRPr="00822900">
        <w:rPr>
          <w:rFonts w:eastAsia="Calibri"/>
          <w:color w:val="000000"/>
          <w:spacing w:val="8"/>
          <w:sz w:val="28"/>
          <w:szCs w:val="28"/>
        </w:rPr>
        <w:t xml:space="preserve">программы и принятие новых Федеральных Государственных Образовательных </w:t>
      </w:r>
      <w:r w:rsidR="003A7926" w:rsidRPr="00822900">
        <w:rPr>
          <w:rFonts w:eastAsia="Calibri"/>
          <w:color w:val="000000"/>
          <w:spacing w:val="1"/>
          <w:sz w:val="28"/>
          <w:szCs w:val="28"/>
        </w:rPr>
        <w:t xml:space="preserve">Стандартов (ФГОС) начального школьного образования – важный этап преемственности </w:t>
      </w:r>
      <w:r w:rsidR="003A7926" w:rsidRPr="00822900">
        <w:rPr>
          <w:rFonts w:eastAsia="Calibri"/>
          <w:color w:val="000000"/>
          <w:spacing w:val="-1"/>
          <w:sz w:val="28"/>
          <w:szCs w:val="28"/>
        </w:rPr>
        <w:t>детского сада и школы</w:t>
      </w:r>
      <w:proofErr w:type="gramStart"/>
      <w:r w:rsidR="003A7926" w:rsidRPr="00822900">
        <w:rPr>
          <w:rFonts w:eastAsia="Calibri"/>
          <w:color w:val="000000"/>
          <w:spacing w:val="-1"/>
          <w:sz w:val="28"/>
          <w:szCs w:val="28"/>
        </w:rPr>
        <w:t>.</w:t>
      </w:r>
      <w:r w:rsidR="001561B0" w:rsidRPr="00822900">
        <w:rPr>
          <w:rFonts w:eastAsia="Calibri"/>
          <w:color w:val="000000"/>
          <w:spacing w:val="-1"/>
          <w:sz w:val="28"/>
          <w:szCs w:val="28"/>
        </w:rPr>
        <w:t>(</w:t>
      </w:r>
      <w:proofErr w:type="gramEnd"/>
      <w:r w:rsidR="001561B0" w:rsidRPr="00822900">
        <w:rPr>
          <w:rFonts w:eastAsia="Calibri"/>
          <w:color w:val="000000"/>
          <w:spacing w:val="-1"/>
          <w:sz w:val="28"/>
          <w:szCs w:val="28"/>
        </w:rPr>
        <w:t>слайд 3)</w:t>
      </w:r>
    </w:p>
    <w:p w:rsidR="003A7926" w:rsidRPr="00822900" w:rsidRDefault="003A7926" w:rsidP="003A7926">
      <w:pPr>
        <w:pStyle w:val="a3"/>
        <w:rPr>
          <w:rFonts w:eastAsia="Calibri"/>
          <w:sz w:val="28"/>
          <w:szCs w:val="28"/>
        </w:rPr>
      </w:pPr>
      <w:r w:rsidRPr="00822900">
        <w:rPr>
          <w:rFonts w:eastAsia="Calibri"/>
          <w:color w:val="000000"/>
          <w:spacing w:val="11"/>
          <w:sz w:val="28"/>
          <w:szCs w:val="28"/>
        </w:rPr>
        <w:t xml:space="preserve">     </w:t>
      </w:r>
      <w:r w:rsidR="00F02A75" w:rsidRPr="00822900">
        <w:rPr>
          <w:rFonts w:eastAsia="Calibri"/>
          <w:color w:val="000000"/>
          <w:spacing w:val="11"/>
          <w:sz w:val="28"/>
          <w:szCs w:val="28"/>
        </w:rPr>
        <w:t xml:space="preserve"> </w:t>
      </w:r>
      <w:r w:rsidRPr="00822900">
        <w:rPr>
          <w:rFonts w:eastAsia="Calibri"/>
          <w:color w:val="000000"/>
          <w:spacing w:val="11"/>
          <w:sz w:val="28"/>
          <w:szCs w:val="28"/>
        </w:rPr>
        <w:t xml:space="preserve"> ФГТ оградили от понимания преемственности между детским садом и </w:t>
      </w:r>
      <w:r w:rsidRPr="00822900">
        <w:rPr>
          <w:rFonts w:eastAsia="Calibri"/>
          <w:color w:val="000000"/>
          <w:sz w:val="28"/>
          <w:szCs w:val="28"/>
        </w:rPr>
        <w:t xml:space="preserve">начальной школы как преемственности по учебным предметам и по тому, какие знания, </w:t>
      </w:r>
      <w:r w:rsidRPr="00822900">
        <w:rPr>
          <w:rFonts w:eastAsia="Calibri"/>
          <w:color w:val="000000"/>
          <w:spacing w:val="1"/>
          <w:sz w:val="28"/>
          <w:szCs w:val="28"/>
        </w:rPr>
        <w:t xml:space="preserve">умения и навыки должны давать детям в детском саду и с какими знаниями школа </w:t>
      </w:r>
      <w:r w:rsidRPr="00822900">
        <w:rPr>
          <w:rFonts w:eastAsia="Calibri"/>
          <w:color w:val="000000"/>
          <w:spacing w:val="-1"/>
          <w:sz w:val="28"/>
          <w:szCs w:val="28"/>
        </w:rPr>
        <w:t>должна их получать.</w:t>
      </w:r>
    </w:p>
    <w:p w:rsidR="0022093A" w:rsidRPr="00822900" w:rsidRDefault="003A7926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  </w:t>
      </w:r>
      <w:r w:rsidR="0022093A" w:rsidRPr="00822900">
        <w:rPr>
          <w:sz w:val="28"/>
          <w:szCs w:val="28"/>
        </w:rPr>
        <w:t>Поступление в школу – переломный момент в жизни ребенка. С него начинается новый этап в развитии</w:t>
      </w:r>
      <w:proofErr w:type="gramStart"/>
      <w:r w:rsidR="0022093A" w:rsidRPr="00822900">
        <w:rPr>
          <w:sz w:val="28"/>
          <w:szCs w:val="28"/>
        </w:rPr>
        <w:t xml:space="preserve"> :</w:t>
      </w:r>
      <w:proofErr w:type="gramEnd"/>
      <w:r w:rsidR="0022093A" w:rsidRPr="00822900">
        <w:rPr>
          <w:sz w:val="28"/>
          <w:szCs w:val="28"/>
        </w:rPr>
        <w:t xml:space="preserve">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</w:t>
      </w:r>
    </w:p>
    <w:p w:rsidR="0022093A" w:rsidRPr="00822900" w:rsidRDefault="0022093A" w:rsidP="003A792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822900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22900">
        <w:rPr>
          <w:sz w:val="28"/>
          <w:szCs w:val="28"/>
        </w:rPr>
        <w:t xml:space="preserve">Как же сделать так, чтобы этот процесс прошел для ребенка безболезненно? И здесь мы уверены, большую помощь может оказать тесная связь детского сада и школы. </w:t>
      </w:r>
    </w:p>
    <w:p w:rsidR="0022093A" w:rsidRPr="00822900" w:rsidRDefault="0022093A" w:rsidP="003A792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822900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2900">
        <w:rPr>
          <w:sz w:val="28"/>
          <w:szCs w:val="28"/>
        </w:rPr>
        <w:t>В процессе своей работы воспитатель выявляет готовность ребенка к обучению в школе, способности умственной деятельности, состояние речи и особ</w:t>
      </w:r>
      <w:r w:rsidR="00F01D65" w:rsidRPr="00822900">
        <w:rPr>
          <w:sz w:val="28"/>
          <w:szCs w:val="28"/>
        </w:rPr>
        <w:t>енности их социального развития</w:t>
      </w:r>
      <w:proofErr w:type="gramStart"/>
      <w:r w:rsidR="00F01D65" w:rsidRPr="00822900">
        <w:rPr>
          <w:sz w:val="28"/>
          <w:szCs w:val="28"/>
        </w:rPr>
        <w:t xml:space="preserve"> ,</w:t>
      </w:r>
      <w:proofErr w:type="gramEnd"/>
      <w:r w:rsidR="00F01D65" w:rsidRPr="00822900">
        <w:rPr>
          <w:sz w:val="28"/>
          <w:szCs w:val="28"/>
        </w:rPr>
        <w:t>а учитель продолжает развивать и совершенствовать эти способности.</w:t>
      </w:r>
    </w:p>
    <w:p w:rsidR="0022093A" w:rsidRPr="00822900" w:rsidRDefault="000C693F" w:rsidP="003A792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822900">
        <w:rPr>
          <w:sz w:val="28"/>
          <w:szCs w:val="28"/>
        </w:rPr>
        <w:t xml:space="preserve">         </w:t>
      </w:r>
      <w:r w:rsidR="0022093A" w:rsidRPr="00822900">
        <w:rPr>
          <w:color w:val="000000"/>
          <w:sz w:val="28"/>
          <w:szCs w:val="28"/>
          <w:shd w:val="clear" w:color="auto" w:fill="FFFFFF"/>
        </w:rPr>
        <w:t xml:space="preserve">  </w:t>
      </w:r>
      <w:r w:rsidR="0022093A" w:rsidRPr="00822900">
        <w:rPr>
          <w:sz w:val="28"/>
          <w:szCs w:val="28"/>
        </w:rPr>
        <w:t>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периода, то есть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России.</w:t>
      </w: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2900">
        <w:rPr>
          <w:sz w:val="28"/>
          <w:szCs w:val="28"/>
        </w:rPr>
        <w:t xml:space="preserve">В качестве оснований для осуществления преемственности дошкольного и начального школьного образования выделяют: </w:t>
      </w:r>
      <w:r w:rsidR="001561B0" w:rsidRPr="00822900">
        <w:rPr>
          <w:sz w:val="28"/>
          <w:szCs w:val="28"/>
        </w:rPr>
        <w:t>(слайд 4)</w:t>
      </w:r>
    </w:p>
    <w:p w:rsidR="00872625" w:rsidRPr="00822900" w:rsidRDefault="00872625" w:rsidP="003A7926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22093A" w:rsidRPr="00822900" w:rsidRDefault="00EF596B" w:rsidP="00EF596B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>Состояние здоровья и физическое развитие детей.</w:t>
      </w:r>
    </w:p>
    <w:p w:rsidR="0022093A" w:rsidRPr="00822900" w:rsidRDefault="00EF596B" w:rsidP="00EF596B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>Уровень развития их познавательной активности как необходимого компонента учебной деятельности.</w:t>
      </w:r>
    </w:p>
    <w:p w:rsidR="0022093A" w:rsidRPr="00822900" w:rsidRDefault="00EF596B" w:rsidP="00EF596B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>Умственные и нравственные способности.</w:t>
      </w:r>
    </w:p>
    <w:p w:rsidR="0022093A" w:rsidRPr="00822900" w:rsidRDefault="00EF596B" w:rsidP="00EF596B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lastRenderedPageBreak/>
        <w:t xml:space="preserve">- </w:t>
      </w:r>
      <w:proofErr w:type="spellStart"/>
      <w:r w:rsidR="0022093A" w:rsidRPr="00822900">
        <w:rPr>
          <w:sz w:val="28"/>
          <w:szCs w:val="28"/>
        </w:rPr>
        <w:t>Сформированность</w:t>
      </w:r>
      <w:proofErr w:type="spellEnd"/>
      <w:r w:rsidR="0022093A" w:rsidRPr="00822900">
        <w:rPr>
          <w:sz w:val="28"/>
          <w:szCs w:val="28"/>
        </w:rPr>
        <w:t xml:space="preserve"> их творческого воображения.</w:t>
      </w:r>
    </w:p>
    <w:p w:rsidR="0022093A" w:rsidRPr="00822900" w:rsidRDefault="00EF596B" w:rsidP="00EF596B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>Развитие коммуникативных умений, то есть умение общаться со взрослыми и сверстниками</w:t>
      </w:r>
      <w:proofErr w:type="gramStart"/>
      <w:r w:rsidR="0022093A" w:rsidRPr="00822900">
        <w:rPr>
          <w:sz w:val="28"/>
          <w:szCs w:val="28"/>
        </w:rPr>
        <w:t>.</w:t>
      </w:r>
      <w:proofErr w:type="gramEnd"/>
      <w:r w:rsidR="001561B0" w:rsidRPr="00822900">
        <w:rPr>
          <w:sz w:val="28"/>
          <w:szCs w:val="28"/>
        </w:rPr>
        <w:t xml:space="preserve"> (</w:t>
      </w:r>
      <w:proofErr w:type="gramStart"/>
      <w:r w:rsidR="001561B0" w:rsidRPr="00822900">
        <w:rPr>
          <w:sz w:val="28"/>
          <w:szCs w:val="28"/>
        </w:rPr>
        <w:t>с</w:t>
      </w:r>
      <w:proofErr w:type="gramEnd"/>
      <w:r w:rsidR="001561B0" w:rsidRPr="00822900">
        <w:rPr>
          <w:sz w:val="28"/>
          <w:szCs w:val="28"/>
        </w:rPr>
        <w:t>лайд 5)</w:t>
      </w:r>
    </w:p>
    <w:p w:rsidR="00872625" w:rsidRPr="00822900" w:rsidRDefault="00551DCE" w:rsidP="00551DCE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Я считаю</w:t>
      </w:r>
      <w:proofErr w:type="gramStart"/>
      <w:r w:rsidRPr="00822900">
        <w:rPr>
          <w:sz w:val="28"/>
          <w:szCs w:val="28"/>
        </w:rPr>
        <w:t xml:space="preserve"> ,</w:t>
      </w:r>
      <w:proofErr w:type="gramEnd"/>
      <w:r w:rsidRPr="00822900">
        <w:rPr>
          <w:sz w:val="28"/>
          <w:szCs w:val="28"/>
        </w:rPr>
        <w:t xml:space="preserve"> что все эти основания прослеживаются в программах  взятых нами.</w:t>
      </w:r>
      <w:r w:rsidR="00EF596B" w:rsidRPr="00822900">
        <w:rPr>
          <w:rFonts w:eastAsia="Calibri"/>
          <w:color w:val="000000"/>
          <w:sz w:val="28"/>
          <w:szCs w:val="28"/>
        </w:rPr>
        <w:t xml:space="preserve"> В</w:t>
      </w:r>
      <w:r w:rsidRPr="00822900">
        <w:rPr>
          <w:color w:val="000000"/>
          <w:sz w:val="28"/>
          <w:szCs w:val="28"/>
        </w:rPr>
        <w:t xml:space="preserve"> школе и </w:t>
      </w:r>
      <w:r w:rsidR="00EF596B" w:rsidRPr="00822900">
        <w:rPr>
          <w:color w:val="000000"/>
          <w:sz w:val="28"/>
          <w:szCs w:val="28"/>
        </w:rPr>
        <w:t xml:space="preserve">детском саду </w:t>
      </w:r>
      <w:r w:rsidR="00EF596B" w:rsidRPr="00822900">
        <w:rPr>
          <w:rFonts w:eastAsia="Calibri"/>
          <w:color w:val="000000"/>
          <w:sz w:val="28"/>
          <w:szCs w:val="28"/>
        </w:rPr>
        <w:t xml:space="preserve"> реализуютс</w:t>
      </w:r>
      <w:r w:rsidR="00EF596B" w:rsidRPr="00822900">
        <w:rPr>
          <w:color w:val="000000"/>
          <w:sz w:val="28"/>
          <w:szCs w:val="28"/>
        </w:rPr>
        <w:t>я о</w:t>
      </w:r>
      <w:r w:rsidR="00EF596B" w:rsidRPr="00822900">
        <w:rPr>
          <w:sz w:val="28"/>
          <w:szCs w:val="28"/>
        </w:rPr>
        <w:t>сновные  общеобразовательные  программы</w:t>
      </w:r>
    </w:p>
    <w:p w:rsidR="00EF596B" w:rsidRPr="00822900" w:rsidRDefault="00EF596B" w:rsidP="00EF596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596B" w:rsidRPr="00822900" w:rsidTr="0058678C">
        <w:tc>
          <w:tcPr>
            <w:tcW w:w="4785" w:type="dxa"/>
          </w:tcPr>
          <w:p w:rsidR="00EF596B" w:rsidRPr="00822900" w:rsidRDefault="00EF596B" w:rsidP="0058678C">
            <w:pPr>
              <w:jc w:val="center"/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Программа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b/>
                <w:i/>
                <w:sz w:val="28"/>
                <w:szCs w:val="28"/>
              </w:rPr>
              <w:t>«От рождения до школы»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 xml:space="preserve">авт. </w:t>
            </w:r>
            <w:proofErr w:type="spellStart"/>
            <w:r w:rsidRPr="00822900">
              <w:rPr>
                <w:sz w:val="28"/>
                <w:szCs w:val="28"/>
              </w:rPr>
              <w:t>Н.Е.Веракса</w:t>
            </w:r>
            <w:proofErr w:type="spellEnd"/>
            <w:r w:rsidRPr="00822900">
              <w:rPr>
                <w:sz w:val="28"/>
                <w:szCs w:val="28"/>
              </w:rPr>
              <w:t>, Т.С. Комарова,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 xml:space="preserve"> М.А. Васильева</w:t>
            </w:r>
          </w:p>
        </w:tc>
        <w:tc>
          <w:tcPr>
            <w:tcW w:w="4786" w:type="dxa"/>
          </w:tcPr>
          <w:p w:rsidR="00EF596B" w:rsidRPr="00822900" w:rsidRDefault="00EF596B" w:rsidP="0058678C">
            <w:pPr>
              <w:jc w:val="center"/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Программа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 xml:space="preserve"> </w:t>
            </w:r>
            <w:r w:rsidRPr="00822900">
              <w:rPr>
                <w:b/>
                <w:i/>
                <w:sz w:val="28"/>
                <w:szCs w:val="28"/>
              </w:rPr>
              <w:t>«Начальная школа 21 века»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авт. Н.Ф.Виноградова</w:t>
            </w:r>
          </w:p>
        </w:tc>
      </w:tr>
      <w:tr w:rsidR="00EF596B" w:rsidRPr="00822900" w:rsidTr="0058678C">
        <w:tc>
          <w:tcPr>
            <w:tcW w:w="9571" w:type="dxa"/>
            <w:gridSpan w:val="2"/>
          </w:tcPr>
          <w:p w:rsidR="00EF596B" w:rsidRPr="00822900" w:rsidRDefault="00EF596B" w:rsidP="0058678C">
            <w:pPr>
              <w:jc w:val="center"/>
              <w:rPr>
                <w:b/>
                <w:sz w:val="28"/>
                <w:szCs w:val="28"/>
              </w:rPr>
            </w:pPr>
            <w:r w:rsidRPr="00822900">
              <w:rPr>
                <w:b/>
                <w:sz w:val="28"/>
                <w:szCs w:val="28"/>
              </w:rPr>
              <w:t>Цели:</w:t>
            </w:r>
          </w:p>
        </w:tc>
      </w:tr>
      <w:tr w:rsidR="00EF596B" w:rsidRPr="00822900" w:rsidTr="0058678C">
        <w:tc>
          <w:tcPr>
            <w:tcW w:w="4785" w:type="dxa"/>
          </w:tcPr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Создание благоприятных условий для полноценного проживания ребёнком дошкольного детства, формирование основ базовой культуры личности. Всестороннее развитие психических и физических качеств в соответствии с возрастными и индивидуальными особенностями. Подготовка к жизни в современном обществе. К обучению в школе, обеспечение безопасности жизнедеятельности дошкольника.</w:t>
            </w:r>
          </w:p>
        </w:tc>
        <w:tc>
          <w:tcPr>
            <w:tcW w:w="4786" w:type="dxa"/>
          </w:tcPr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1.Целостное гармоничное развитие личности школьника; формирование общих способностей и эрудиции в соответствии с индивидуальными возможностями и особенностями каждого.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2. Становление элементарной культуры деятельности, овладение основными компонентами учебной деятельности; умение принимать учебную задачу, определять учебные операции, производить контроль и самоконтроль, оценку и самооценку и др.</w:t>
            </w:r>
          </w:p>
          <w:p w:rsidR="00EF596B" w:rsidRPr="00822900" w:rsidRDefault="00EF596B" w:rsidP="0058678C">
            <w:pPr>
              <w:rPr>
                <w:sz w:val="28"/>
                <w:szCs w:val="28"/>
              </w:rPr>
            </w:pPr>
            <w:r w:rsidRPr="00822900">
              <w:rPr>
                <w:sz w:val="28"/>
                <w:szCs w:val="28"/>
              </w:rPr>
              <w:t>3. Формирование готовности к самообразованию, определённый уровень  познавательной культуры и познавательных интересов учащихся.</w:t>
            </w:r>
          </w:p>
        </w:tc>
      </w:tr>
    </w:tbl>
    <w:p w:rsidR="00551DCE" w:rsidRPr="00822900" w:rsidRDefault="00551DCE" w:rsidP="00551DCE">
      <w:pPr>
        <w:shd w:val="clear" w:color="auto" w:fill="FFFFFF"/>
        <w:ind w:firstLine="598"/>
        <w:jc w:val="both"/>
        <w:rPr>
          <w:sz w:val="28"/>
          <w:szCs w:val="28"/>
        </w:rPr>
      </w:pPr>
    </w:p>
    <w:p w:rsidR="001561B0" w:rsidRPr="00822900" w:rsidRDefault="00551DCE" w:rsidP="001561B0">
      <w:pPr>
        <w:shd w:val="clear" w:color="auto" w:fill="FFFFFF"/>
        <w:ind w:firstLine="598"/>
        <w:jc w:val="both"/>
        <w:rPr>
          <w:rFonts w:eastAsia="Calibri"/>
          <w:color w:val="000000"/>
          <w:spacing w:val="-4"/>
          <w:sz w:val="28"/>
          <w:szCs w:val="28"/>
        </w:rPr>
      </w:pPr>
      <w:r w:rsidRPr="00822900">
        <w:rPr>
          <w:sz w:val="28"/>
          <w:szCs w:val="28"/>
        </w:rPr>
        <w:t>Реализуя цели программы  воспитатель  предоставляет нам выпускника в</w:t>
      </w:r>
      <w:r w:rsidRPr="00822900">
        <w:rPr>
          <w:rFonts w:eastAsia="Calibri"/>
          <w:bCs/>
          <w:color w:val="000000"/>
          <w:spacing w:val="3"/>
          <w:sz w:val="28"/>
          <w:szCs w:val="28"/>
        </w:rPr>
        <w:t>от с таким  минимум качеств,:</w:t>
      </w:r>
      <w:r w:rsidRPr="00822900">
        <w:rPr>
          <w:sz w:val="28"/>
          <w:szCs w:val="28"/>
        </w:rPr>
        <w:t xml:space="preserve"> </w:t>
      </w:r>
      <w:r w:rsidRPr="00822900">
        <w:rPr>
          <w:rFonts w:eastAsia="Calibri"/>
          <w:color w:val="000000"/>
          <w:sz w:val="28"/>
          <w:szCs w:val="28"/>
        </w:rPr>
        <w:t xml:space="preserve">физически     развитый,     овладевший     основными     культурно-гигиеническими </w:t>
      </w:r>
      <w:r w:rsidRPr="00822900">
        <w:rPr>
          <w:rFonts w:eastAsia="Calibri"/>
          <w:color w:val="000000"/>
          <w:spacing w:val="-3"/>
          <w:sz w:val="28"/>
          <w:szCs w:val="28"/>
        </w:rPr>
        <w:t>навыками</w:t>
      </w:r>
      <w:r w:rsidRPr="00822900">
        <w:rPr>
          <w:color w:val="000000"/>
          <w:spacing w:val="-3"/>
          <w:sz w:val="28"/>
          <w:szCs w:val="28"/>
        </w:rPr>
        <w:t xml:space="preserve">; </w:t>
      </w:r>
      <w:r w:rsidRPr="00822900">
        <w:rPr>
          <w:rFonts w:eastAsia="Calibri"/>
          <w:color w:val="000000"/>
          <w:spacing w:val="2"/>
          <w:sz w:val="28"/>
          <w:szCs w:val="28"/>
        </w:rPr>
        <w:t>любознательный, активный, эмоционально</w:t>
      </w:r>
      <w:r w:rsidRPr="00822900">
        <w:rPr>
          <w:color w:val="000000"/>
          <w:spacing w:val="2"/>
          <w:sz w:val="28"/>
          <w:szCs w:val="28"/>
        </w:rPr>
        <w:t xml:space="preserve"> </w:t>
      </w:r>
      <w:r w:rsidRPr="00822900">
        <w:rPr>
          <w:rFonts w:eastAsia="Calibri"/>
          <w:color w:val="000000"/>
          <w:spacing w:val="2"/>
          <w:sz w:val="28"/>
          <w:szCs w:val="28"/>
        </w:rPr>
        <w:t>отзывчивый;</w:t>
      </w:r>
      <w:r w:rsidRPr="00822900">
        <w:rPr>
          <w:sz w:val="28"/>
          <w:szCs w:val="28"/>
        </w:rPr>
        <w:t xml:space="preserve"> </w:t>
      </w:r>
      <w:r w:rsidRPr="00822900">
        <w:rPr>
          <w:rFonts w:eastAsia="Calibri"/>
          <w:color w:val="000000"/>
          <w:spacing w:val="7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822900">
        <w:rPr>
          <w:rFonts w:eastAsia="Calibri"/>
          <w:color w:val="000000"/>
          <w:spacing w:val="7"/>
          <w:sz w:val="28"/>
          <w:szCs w:val="28"/>
        </w:rPr>
        <w:t>со</w:t>
      </w:r>
      <w:proofErr w:type="gramEnd"/>
      <w:r w:rsidRPr="00822900">
        <w:rPr>
          <w:rFonts w:eastAsia="Calibri"/>
          <w:color w:val="000000"/>
          <w:spacing w:val="7"/>
          <w:sz w:val="28"/>
          <w:szCs w:val="28"/>
        </w:rPr>
        <w:t xml:space="preserve"> взрослыми и </w:t>
      </w:r>
      <w:r w:rsidRPr="00822900">
        <w:rPr>
          <w:rFonts w:eastAsia="Calibri"/>
          <w:color w:val="000000"/>
          <w:spacing w:val="-1"/>
          <w:sz w:val="28"/>
          <w:szCs w:val="28"/>
        </w:rPr>
        <w:t>сверстниками;</w:t>
      </w:r>
      <w:r w:rsidRPr="00822900">
        <w:rPr>
          <w:sz w:val="28"/>
          <w:szCs w:val="28"/>
        </w:rPr>
        <w:t xml:space="preserve"> </w:t>
      </w:r>
      <w:r w:rsidRPr="00822900">
        <w:rPr>
          <w:rFonts w:eastAsia="Calibri"/>
          <w:color w:val="000000"/>
          <w:sz w:val="28"/>
          <w:szCs w:val="28"/>
        </w:rPr>
        <w:t xml:space="preserve">способный управлять своим поведением и планировать свои действия на основе </w:t>
      </w:r>
      <w:r w:rsidRPr="00822900">
        <w:rPr>
          <w:rFonts w:eastAsia="Calibri"/>
          <w:color w:val="000000"/>
          <w:spacing w:val="14"/>
          <w:sz w:val="28"/>
          <w:szCs w:val="28"/>
        </w:rPr>
        <w:t xml:space="preserve">первичных ценностных представлений, соблюдающий элементарные </w:t>
      </w:r>
      <w:r w:rsidRPr="00822900">
        <w:rPr>
          <w:rFonts w:eastAsia="Calibri"/>
          <w:color w:val="000000"/>
          <w:spacing w:val="1"/>
          <w:sz w:val="28"/>
          <w:szCs w:val="28"/>
        </w:rPr>
        <w:t>общепринятые нормы и правила поведения;</w:t>
      </w:r>
      <w:r w:rsidRPr="00822900">
        <w:rPr>
          <w:sz w:val="28"/>
          <w:szCs w:val="28"/>
        </w:rPr>
        <w:t xml:space="preserve"> </w:t>
      </w:r>
      <w:r w:rsidRPr="00822900">
        <w:rPr>
          <w:rFonts w:eastAsia="Calibri"/>
          <w:color w:val="000000"/>
          <w:spacing w:val="1"/>
          <w:sz w:val="28"/>
          <w:szCs w:val="28"/>
        </w:rPr>
        <w:t xml:space="preserve">способный    решать    интеллектуальные    и    личностные    задачи    (проблемы), </w:t>
      </w:r>
      <w:r w:rsidRPr="00822900">
        <w:rPr>
          <w:rFonts w:eastAsia="Calibri"/>
          <w:color w:val="000000"/>
          <w:sz w:val="28"/>
          <w:szCs w:val="28"/>
        </w:rPr>
        <w:t>адекватные возрасту;</w:t>
      </w:r>
      <w:r w:rsidRPr="00822900">
        <w:rPr>
          <w:sz w:val="28"/>
          <w:szCs w:val="28"/>
        </w:rPr>
        <w:t xml:space="preserve"> </w:t>
      </w:r>
      <w:r w:rsidRPr="00822900">
        <w:rPr>
          <w:rFonts w:eastAsia="Calibri"/>
          <w:color w:val="000000"/>
          <w:spacing w:val="4"/>
          <w:sz w:val="28"/>
          <w:szCs w:val="28"/>
        </w:rPr>
        <w:t xml:space="preserve">овладевший универсальными предпосылками учебной деятельности – умениями </w:t>
      </w:r>
      <w:r w:rsidRPr="00822900">
        <w:rPr>
          <w:rFonts w:eastAsia="Calibri"/>
          <w:color w:val="000000"/>
          <w:spacing w:val="1"/>
          <w:sz w:val="28"/>
          <w:szCs w:val="28"/>
        </w:rPr>
        <w:t xml:space="preserve">работать   по   правилу   и   по   образцу,   слушать   взрослого   и   выполнять   его </w:t>
      </w:r>
      <w:r w:rsidRPr="00822900">
        <w:rPr>
          <w:rFonts w:eastAsia="Calibri"/>
          <w:color w:val="000000"/>
          <w:spacing w:val="-4"/>
          <w:sz w:val="28"/>
          <w:szCs w:val="28"/>
        </w:rPr>
        <w:t xml:space="preserve">инструкции.  Мы же в свою очередь,  </w:t>
      </w:r>
      <w:proofErr w:type="gramStart"/>
      <w:r w:rsidRPr="00822900">
        <w:rPr>
          <w:rFonts w:eastAsia="Calibri"/>
          <w:color w:val="000000"/>
          <w:spacing w:val="-4"/>
          <w:sz w:val="28"/>
          <w:szCs w:val="28"/>
        </w:rPr>
        <w:t>получая такого ученика с успехом можем</w:t>
      </w:r>
      <w:proofErr w:type="gramEnd"/>
      <w:r w:rsidRPr="00822900">
        <w:rPr>
          <w:rFonts w:eastAsia="Calibri"/>
          <w:color w:val="000000"/>
          <w:spacing w:val="-4"/>
          <w:sz w:val="28"/>
          <w:szCs w:val="28"/>
        </w:rPr>
        <w:t xml:space="preserve"> реализовать поставленные перед нами цели и задачи.</w:t>
      </w:r>
    </w:p>
    <w:p w:rsidR="0022093A" w:rsidRPr="00822900" w:rsidRDefault="001561B0" w:rsidP="001561B0">
      <w:pPr>
        <w:shd w:val="clear" w:color="auto" w:fill="FFFFFF"/>
        <w:ind w:firstLine="598"/>
        <w:jc w:val="both"/>
        <w:rPr>
          <w:rFonts w:eastAsia="Calibri"/>
          <w:sz w:val="28"/>
          <w:szCs w:val="28"/>
        </w:rPr>
      </w:pPr>
      <w:r w:rsidRPr="00822900">
        <w:rPr>
          <w:rFonts w:eastAsia="Calibri"/>
          <w:color w:val="000000"/>
          <w:spacing w:val="-4"/>
          <w:sz w:val="28"/>
          <w:szCs w:val="28"/>
        </w:rPr>
        <w:lastRenderedPageBreak/>
        <w:t xml:space="preserve"> </w:t>
      </w:r>
      <w:r w:rsidR="0022093A" w:rsidRPr="00822900">
        <w:rPr>
          <w:sz w:val="28"/>
          <w:szCs w:val="28"/>
        </w:rPr>
        <w:t xml:space="preserve">Нами определены три основных направления обеспечения преемственности между дошкольным и школьным образованием: </w:t>
      </w:r>
      <w:r w:rsidRPr="00822900">
        <w:rPr>
          <w:sz w:val="28"/>
          <w:szCs w:val="28"/>
        </w:rPr>
        <w:t xml:space="preserve"> (слайд 6)</w:t>
      </w:r>
    </w:p>
    <w:p w:rsidR="00872625" w:rsidRPr="00822900" w:rsidRDefault="00872625" w:rsidP="003A7926">
      <w:pPr>
        <w:pStyle w:val="a3"/>
        <w:rPr>
          <w:sz w:val="28"/>
          <w:szCs w:val="28"/>
        </w:rPr>
      </w:pP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Методическая работа. </w:t>
      </w: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Работа с родителями. </w:t>
      </w: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Работа с детьми. </w:t>
      </w:r>
    </w:p>
    <w:p w:rsidR="001561B0" w:rsidRPr="00822900" w:rsidRDefault="001561B0" w:rsidP="003A7926">
      <w:pPr>
        <w:pStyle w:val="a3"/>
        <w:rPr>
          <w:sz w:val="28"/>
          <w:szCs w:val="28"/>
        </w:rPr>
      </w:pPr>
    </w:p>
    <w:p w:rsidR="00872625" w:rsidRPr="00822900" w:rsidRDefault="00872625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  </w:t>
      </w:r>
      <w:proofErr w:type="gramStart"/>
      <w:r w:rsidRPr="00822900">
        <w:rPr>
          <w:sz w:val="28"/>
          <w:szCs w:val="28"/>
        </w:rPr>
        <w:t>На основании этого был составлен план работы детского сада школы по обеспечению преемственности между дошкольным и начальным звеньями образования.</w:t>
      </w:r>
      <w:proofErr w:type="gramEnd"/>
    </w:p>
    <w:p w:rsidR="00872625" w:rsidRPr="00822900" w:rsidRDefault="00872625" w:rsidP="003A7926">
      <w:pPr>
        <w:pStyle w:val="a3"/>
        <w:rPr>
          <w:sz w:val="28"/>
          <w:szCs w:val="28"/>
        </w:rPr>
      </w:pP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  </w:t>
      </w:r>
      <w:r w:rsidRPr="00822900">
        <w:rPr>
          <w:b/>
          <w:sz w:val="28"/>
          <w:szCs w:val="28"/>
        </w:rPr>
        <w:t xml:space="preserve">Методическая работа </w:t>
      </w:r>
      <w:r w:rsidRPr="00822900">
        <w:rPr>
          <w:sz w:val="28"/>
          <w:szCs w:val="28"/>
        </w:rPr>
        <w:t xml:space="preserve">предполагает проведение семинаров-практикумов, бесед, методических встреч для педагогов школы и детского сада по темам: </w:t>
      </w:r>
    </w:p>
    <w:p w:rsidR="0022093A" w:rsidRPr="00822900" w:rsidRDefault="00872625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 xml:space="preserve">адаптация учащихся первых классов к обучению в школе; </w:t>
      </w:r>
    </w:p>
    <w:p w:rsidR="0022093A" w:rsidRPr="00822900" w:rsidRDefault="00872625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 xml:space="preserve">психологическая готовность ребенка к школе; </w:t>
      </w:r>
    </w:p>
    <w:p w:rsidR="0022093A" w:rsidRPr="00822900" w:rsidRDefault="00872625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- </w:t>
      </w:r>
      <w:r w:rsidR="0022093A" w:rsidRPr="00822900">
        <w:rPr>
          <w:sz w:val="28"/>
          <w:szCs w:val="28"/>
        </w:rPr>
        <w:t xml:space="preserve">задачи детского сада и семьи по подготовке ребенка к школе. </w:t>
      </w: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 Семинары включают в себя </w:t>
      </w:r>
      <w:proofErr w:type="spellStart"/>
      <w:r w:rsidRPr="00822900">
        <w:rPr>
          <w:sz w:val="28"/>
          <w:szCs w:val="28"/>
        </w:rPr>
        <w:t>взаимо</w:t>
      </w:r>
      <w:proofErr w:type="spellEnd"/>
      <w:r w:rsidR="00872625" w:rsidRPr="00822900">
        <w:rPr>
          <w:sz w:val="28"/>
          <w:szCs w:val="28"/>
        </w:rPr>
        <w:t xml:space="preserve"> </w:t>
      </w:r>
      <w:r w:rsidRPr="00822900">
        <w:rPr>
          <w:sz w:val="28"/>
          <w:szCs w:val="28"/>
        </w:rPr>
        <w:t>посещения уроков в первых классах школы и открытых занятий в подготовительной группе. На занятиях присутствуют учителя, набирающие детей в первый класс.</w:t>
      </w:r>
      <w:r w:rsidR="00063728" w:rsidRPr="00822900">
        <w:rPr>
          <w:sz w:val="28"/>
          <w:szCs w:val="28"/>
        </w:rPr>
        <w:t xml:space="preserve"> Стало традицией,  посещение учителями праздника «Выпускной  в детском саду».</w:t>
      </w:r>
    </w:p>
    <w:p w:rsidR="00063728" w:rsidRPr="00822900" w:rsidRDefault="00872625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</w:t>
      </w:r>
      <w:r w:rsidR="00063728" w:rsidRPr="00822900">
        <w:rPr>
          <w:sz w:val="28"/>
          <w:szCs w:val="28"/>
        </w:rPr>
        <w:t>Большую работу с детьми проводит психолог школы и детского сада. Они проводят различные диагностики</w:t>
      </w:r>
      <w:proofErr w:type="gramStart"/>
      <w:r w:rsidR="00063728" w:rsidRPr="00822900">
        <w:rPr>
          <w:sz w:val="28"/>
          <w:szCs w:val="28"/>
        </w:rPr>
        <w:t xml:space="preserve"> ,</w:t>
      </w:r>
      <w:proofErr w:type="gramEnd"/>
      <w:r w:rsidR="00063728" w:rsidRPr="00822900">
        <w:rPr>
          <w:sz w:val="28"/>
          <w:szCs w:val="28"/>
        </w:rPr>
        <w:t xml:space="preserve"> облегчая работу с детьми в 1 классе.</w:t>
      </w:r>
    </w:p>
    <w:p w:rsidR="00872625" w:rsidRPr="00822900" w:rsidRDefault="00872625" w:rsidP="003A7926">
      <w:pPr>
        <w:pStyle w:val="a3"/>
        <w:rPr>
          <w:sz w:val="28"/>
          <w:szCs w:val="28"/>
        </w:rPr>
      </w:pP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</w:t>
      </w:r>
      <w:r w:rsidRPr="00822900">
        <w:rPr>
          <w:b/>
          <w:sz w:val="28"/>
          <w:szCs w:val="28"/>
        </w:rPr>
        <w:t>Работа с родителями</w:t>
      </w:r>
      <w:r w:rsidRPr="00822900">
        <w:rPr>
          <w:sz w:val="28"/>
          <w:szCs w:val="28"/>
        </w:rPr>
        <w:t xml:space="preserve"> ведется на протяжении всего учебного года. Родительские собрания о подготовке ребенка в школу, о развитии познавате</w:t>
      </w:r>
      <w:r w:rsidR="002444A4" w:rsidRPr="00822900">
        <w:rPr>
          <w:sz w:val="28"/>
          <w:szCs w:val="28"/>
        </w:rPr>
        <w:t xml:space="preserve">льных и творческих способностей, проводятся в детском саду с участием учителей набирающих первые классы. </w:t>
      </w:r>
    </w:p>
    <w:p w:rsidR="00493FD2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Учителя отвечают на вопросы родителей будущих первоклассников. </w:t>
      </w:r>
    </w:p>
    <w:p w:rsidR="00872625" w:rsidRPr="00822900" w:rsidRDefault="00872625" w:rsidP="003A7926">
      <w:pPr>
        <w:pStyle w:val="a3"/>
        <w:rPr>
          <w:sz w:val="28"/>
          <w:szCs w:val="28"/>
        </w:rPr>
      </w:pPr>
    </w:p>
    <w:p w:rsidR="001561B0" w:rsidRPr="00822900" w:rsidRDefault="00493FD2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</w:t>
      </w:r>
      <w:r w:rsidR="0022093A" w:rsidRPr="00822900">
        <w:rPr>
          <w:b/>
          <w:sz w:val="28"/>
          <w:szCs w:val="28"/>
        </w:rPr>
        <w:t>Работа с детьми.</w:t>
      </w:r>
      <w:r w:rsidR="0022093A" w:rsidRPr="00822900">
        <w:rPr>
          <w:sz w:val="28"/>
          <w:szCs w:val="28"/>
        </w:rPr>
        <w:t xml:space="preserve"> Традиционной формой знакомства являются экскурсии в школу. Посещение музея школы, библиотеки, спортивного зала. </w:t>
      </w:r>
      <w:r w:rsidR="00063728" w:rsidRPr="00822900">
        <w:rPr>
          <w:sz w:val="28"/>
          <w:szCs w:val="28"/>
        </w:rPr>
        <w:t xml:space="preserve">Участие детей детского сада в мероприятиях школы (линейка первого сентября), участие первоклассников  в выпускном утреннике детского сада. </w:t>
      </w:r>
      <w:r w:rsidR="0022093A" w:rsidRPr="00822900">
        <w:rPr>
          <w:sz w:val="28"/>
          <w:szCs w:val="28"/>
        </w:rPr>
        <w:t>Встреча с учащимися школы, бывшими воспитанниками детского сада – все это вызывает у детей желание пойти в школу, вселяет уверенность в своих силах. Думаю, что такое сотрудничество ради детей, позволит добиться положительных результатов в работе.</w:t>
      </w:r>
    </w:p>
    <w:p w:rsidR="0022093A" w:rsidRPr="00822900" w:rsidRDefault="001561B0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</w:t>
      </w:r>
      <w:r w:rsidR="0022093A" w:rsidRPr="00822900">
        <w:rPr>
          <w:sz w:val="28"/>
          <w:szCs w:val="28"/>
        </w:rPr>
        <w:t xml:space="preserve">По определению Д.Б. </w:t>
      </w:r>
      <w:proofErr w:type="spellStart"/>
      <w:r w:rsidR="0022093A" w:rsidRPr="00822900">
        <w:rPr>
          <w:sz w:val="28"/>
          <w:szCs w:val="28"/>
        </w:rPr>
        <w:t>Эльконина</w:t>
      </w:r>
      <w:proofErr w:type="spellEnd"/>
      <w:r w:rsidR="0022093A" w:rsidRPr="00822900">
        <w:rPr>
          <w:sz w:val="28"/>
          <w:szCs w:val="28"/>
        </w:rPr>
        <w:t>, дошкольный и младший школьный возраст – это одна эпоха человеческого развития, именуемая “детством”. Воспитатель и учитель начальных классов также имеют много общего, поэтому у них общее родовое имя – педагог</w:t>
      </w:r>
      <w:proofErr w:type="gramStart"/>
      <w:r w:rsidR="0022093A" w:rsidRPr="00822900">
        <w:rPr>
          <w:sz w:val="28"/>
          <w:szCs w:val="28"/>
        </w:rPr>
        <w:t>.</w:t>
      </w:r>
      <w:proofErr w:type="gramEnd"/>
      <w:r w:rsidRPr="00822900">
        <w:rPr>
          <w:sz w:val="28"/>
          <w:szCs w:val="28"/>
        </w:rPr>
        <w:t xml:space="preserve"> (</w:t>
      </w:r>
      <w:proofErr w:type="gramStart"/>
      <w:r w:rsidRPr="00822900">
        <w:rPr>
          <w:sz w:val="28"/>
          <w:szCs w:val="28"/>
        </w:rPr>
        <w:t>с</w:t>
      </w:r>
      <w:proofErr w:type="gramEnd"/>
      <w:r w:rsidRPr="00822900">
        <w:rPr>
          <w:sz w:val="28"/>
          <w:szCs w:val="28"/>
        </w:rPr>
        <w:t>лайд 7)</w:t>
      </w:r>
    </w:p>
    <w:p w:rsidR="0022093A" w:rsidRPr="00822900" w:rsidRDefault="0022093A" w:rsidP="003A7926">
      <w:pPr>
        <w:pStyle w:val="a3"/>
        <w:rPr>
          <w:sz w:val="28"/>
          <w:szCs w:val="28"/>
        </w:rPr>
      </w:pPr>
      <w:r w:rsidRPr="00822900">
        <w:rPr>
          <w:sz w:val="28"/>
          <w:szCs w:val="28"/>
        </w:rPr>
        <w:t xml:space="preserve">       Проблема преемственности может быть успешно решена при тесном взаимодействии детского сада и школы. Выигрывают от этого все, особенно </w:t>
      </w:r>
      <w:r w:rsidRPr="00822900">
        <w:rPr>
          <w:sz w:val="28"/>
          <w:szCs w:val="28"/>
        </w:rPr>
        <w:lastRenderedPageBreak/>
        <w:t>дети. Ради детей можно найти время, силы и средства решения задачи преемственности.</w:t>
      </w:r>
    </w:p>
    <w:p w:rsidR="0022093A" w:rsidRDefault="0022093A"/>
    <w:p w:rsidR="0022093A" w:rsidRDefault="0022093A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1561B0" w:rsidRDefault="001561B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1561B0" w:rsidRDefault="001561B0"/>
    <w:p w:rsidR="00822900" w:rsidRDefault="00822900"/>
    <w:p w:rsidR="00822900" w:rsidRPr="00822900" w:rsidRDefault="00822900" w:rsidP="00822900">
      <w:pPr>
        <w:jc w:val="center"/>
      </w:pPr>
      <w:r w:rsidRPr="00822900">
        <w:lastRenderedPageBreak/>
        <w:t xml:space="preserve">Муниципальное общеобразовательное учреждение </w:t>
      </w:r>
    </w:p>
    <w:p w:rsidR="001561B0" w:rsidRDefault="00822900" w:rsidP="00822900">
      <w:pPr>
        <w:jc w:val="center"/>
      </w:pPr>
      <w:r w:rsidRPr="00822900">
        <w:t xml:space="preserve">«Средняя общеобразовательная школа с. </w:t>
      </w:r>
      <w:proofErr w:type="spellStart"/>
      <w:r w:rsidRPr="00822900">
        <w:t>Сторожевка</w:t>
      </w:r>
      <w:proofErr w:type="spellEnd"/>
      <w:r w:rsidRPr="00822900">
        <w:t>»</w:t>
      </w: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Default="00822900" w:rsidP="00822900">
      <w:pPr>
        <w:jc w:val="center"/>
      </w:pPr>
    </w:p>
    <w:p w:rsidR="00822900" w:rsidRPr="00822900" w:rsidRDefault="00822900" w:rsidP="00822900">
      <w:pPr>
        <w:jc w:val="center"/>
        <w:rPr>
          <w:sz w:val="56"/>
          <w:szCs w:val="56"/>
        </w:rPr>
      </w:pPr>
      <w:r w:rsidRPr="00822900">
        <w:rPr>
          <w:sz w:val="56"/>
          <w:szCs w:val="56"/>
        </w:rPr>
        <w:t>Сообщение по теме:</w:t>
      </w:r>
    </w:p>
    <w:p w:rsidR="00822900" w:rsidRPr="00822900" w:rsidRDefault="00822900" w:rsidP="00822900">
      <w:pPr>
        <w:jc w:val="center"/>
        <w:rPr>
          <w:sz w:val="56"/>
          <w:szCs w:val="56"/>
        </w:rPr>
      </w:pPr>
      <w:r w:rsidRPr="00822900">
        <w:rPr>
          <w:b/>
          <w:bCs/>
          <w:sz w:val="56"/>
          <w:szCs w:val="56"/>
        </w:rPr>
        <w:t>«</w:t>
      </w:r>
      <w:r w:rsidRPr="00822900">
        <w:rPr>
          <w:b/>
          <w:bCs/>
          <w:i/>
          <w:iCs/>
          <w:sz w:val="56"/>
          <w:szCs w:val="56"/>
        </w:rPr>
        <w:t xml:space="preserve">Преемственность </w:t>
      </w:r>
      <w:proofErr w:type="gramStart"/>
      <w:r w:rsidRPr="00822900">
        <w:rPr>
          <w:b/>
          <w:bCs/>
          <w:i/>
          <w:iCs/>
          <w:sz w:val="56"/>
          <w:szCs w:val="56"/>
        </w:rPr>
        <w:t>дошкольного</w:t>
      </w:r>
      <w:proofErr w:type="gramEnd"/>
    </w:p>
    <w:p w:rsidR="00822900" w:rsidRPr="00822900" w:rsidRDefault="00822900" w:rsidP="00822900">
      <w:pPr>
        <w:jc w:val="center"/>
        <w:rPr>
          <w:sz w:val="56"/>
          <w:szCs w:val="56"/>
        </w:rPr>
      </w:pPr>
      <w:r w:rsidRPr="00822900">
        <w:rPr>
          <w:b/>
          <w:bCs/>
          <w:i/>
          <w:iCs/>
          <w:sz w:val="56"/>
          <w:szCs w:val="56"/>
        </w:rPr>
        <w:t>и начального общего образования»</w:t>
      </w:r>
    </w:p>
    <w:p w:rsidR="001561B0" w:rsidRDefault="001561B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/>
    <w:p w:rsidR="00822900" w:rsidRDefault="00822900" w:rsidP="00822900">
      <w:pPr>
        <w:jc w:val="right"/>
      </w:pPr>
      <w:r>
        <w:t xml:space="preserve">                                                                                       Подготовила: учитель начальных                                            классов Богдашина Светлана Владимировна</w:t>
      </w:r>
    </w:p>
    <w:p w:rsidR="00822900" w:rsidRDefault="00822900" w:rsidP="00822900">
      <w:pPr>
        <w:jc w:val="right"/>
      </w:pPr>
      <w:r>
        <w:t xml:space="preserve"> МОУ «СОШ </w:t>
      </w:r>
      <w:proofErr w:type="spellStart"/>
      <w:r>
        <w:t>с</w:t>
      </w:r>
      <w:proofErr w:type="gramStart"/>
      <w:r>
        <w:t>,С</w:t>
      </w:r>
      <w:proofErr w:type="gramEnd"/>
      <w:r>
        <w:t>торожевка</w:t>
      </w:r>
      <w:proofErr w:type="spellEnd"/>
      <w:r>
        <w:t>»</w:t>
      </w:r>
    </w:p>
    <w:p w:rsidR="00822900" w:rsidRDefault="00822900" w:rsidP="00822900">
      <w:pPr>
        <w:jc w:val="right"/>
      </w:pPr>
      <w:r>
        <w:t>учитель 1 категории</w:t>
      </w: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822900">
      <w:pPr>
        <w:jc w:val="right"/>
      </w:pPr>
    </w:p>
    <w:p w:rsidR="00822900" w:rsidRDefault="00CE5CBC" w:rsidP="00822900">
      <w:pPr>
        <w:jc w:val="center"/>
      </w:pPr>
      <w:r>
        <w:t>2013</w:t>
      </w:r>
      <w:r w:rsidR="00822900">
        <w:t>г.</w:t>
      </w:r>
    </w:p>
    <w:sectPr w:rsidR="00822900" w:rsidSect="003F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F6B"/>
    <w:multiLevelType w:val="multilevel"/>
    <w:tmpl w:val="CE4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2DEB"/>
    <w:multiLevelType w:val="multilevel"/>
    <w:tmpl w:val="8CE8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155"/>
    <w:multiLevelType w:val="multilevel"/>
    <w:tmpl w:val="A2A0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3A"/>
    <w:rsid w:val="00063728"/>
    <w:rsid w:val="000C693F"/>
    <w:rsid w:val="001561B0"/>
    <w:rsid w:val="0022093A"/>
    <w:rsid w:val="002444A4"/>
    <w:rsid w:val="003A7926"/>
    <w:rsid w:val="003F4830"/>
    <w:rsid w:val="004200D8"/>
    <w:rsid w:val="004358EE"/>
    <w:rsid w:val="00465F58"/>
    <w:rsid w:val="00493FD2"/>
    <w:rsid w:val="00551DCE"/>
    <w:rsid w:val="0077680A"/>
    <w:rsid w:val="00822900"/>
    <w:rsid w:val="00872625"/>
    <w:rsid w:val="00CA4954"/>
    <w:rsid w:val="00CB59A4"/>
    <w:rsid w:val="00CE5CBC"/>
    <w:rsid w:val="00E66235"/>
    <w:rsid w:val="00EF596B"/>
    <w:rsid w:val="00F01D65"/>
    <w:rsid w:val="00F0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2013-04-04T01:40:00Z</cp:lastPrinted>
  <dcterms:created xsi:type="dcterms:W3CDTF">2013-02-07T04:28:00Z</dcterms:created>
  <dcterms:modified xsi:type="dcterms:W3CDTF">2013-04-04T01:40:00Z</dcterms:modified>
</cp:coreProperties>
</file>