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572" w:rsidRPr="00E326A0" w:rsidRDefault="00E326A0" w:rsidP="00E326A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</w:t>
      </w:r>
      <w:r w:rsidR="00503572" w:rsidRPr="00E326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Пояснительная записка.</w:t>
      </w:r>
    </w:p>
    <w:p w:rsidR="00503572" w:rsidRPr="00E326A0" w:rsidRDefault="00503572" w:rsidP="00E326A0">
      <w:p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E326A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документом в работе учителя физической культуры является государственная программа Министерства образования России. При работе по государственной программе следует учитывать регион, в котором находиться город, район, где расположена школа, и материальное состояние базы по физическому воспитанию. Не все школы имеют условия для занятий тем или иным видом физических упражнений, в связи с этим обучение и воспитание нетрадиционными методами за счет вариативной части, должны стать традицией в учебном процессе. Предлагаемый методический материал, подготовленный на основе</w:t>
      </w:r>
      <w:r w:rsidR="007A2680" w:rsidRPr="00E326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E326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2680" w:rsidRPr="00E326A0">
        <w:rPr>
          <w:rFonts w:eastAsia="Times New Roman" w:cstheme="minorHAnsi"/>
          <w:sz w:val="24"/>
          <w:szCs w:val="24"/>
          <w:lang w:eastAsia="ru-RU"/>
        </w:rPr>
        <w:t>Программа модифицированная (за основу взята «Методика преподавания оздоровительной аэробики» под редакцией Лорны Френсис</w:t>
      </w:r>
      <w:r w:rsidR="00A004F7" w:rsidRPr="00E326A0">
        <w:rPr>
          <w:rFonts w:eastAsia="Times New Roman" w:cstheme="minorHAnsi"/>
          <w:sz w:val="24"/>
          <w:szCs w:val="24"/>
          <w:lang w:eastAsia="ru-RU"/>
        </w:rPr>
        <w:t>)</w:t>
      </w:r>
    </w:p>
    <w:p w:rsidR="007A42CE" w:rsidRPr="00E326A0" w:rsidRDefault="007A42CE" w:rsidP="00E326A0">
      <w:pPr>
        <w:spacing w:after="240" w:line="36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E326A0">
        <w:rPr>
          <w:rFonts w:eastAsia="Times New Roman" w:cstheme="minorHAnsi"/>
          <w:b/>
          <w:bCs/>
          <w:sz w:val="24"/>
          <w:szCs w:val="24"/>
          <w:lang w:eastAsia="ru-RU"/>
        </w:rPr>
        <w:t>Аэробика</w:t>
      </w:r>
      <w:r w:rsidRPr="00E326A0">
        <w:rPr>
          <w:rFonts w:eastAsia="Times New Roman" w:cstheme="minorHAnsi"/>
          <w:sz w:val="24"/>
          <w:szCs w:val="24"/>
          <w:lang w:eastAsia="ru-RU"/>
        </w:rPr>
        <w:t xml:space="preserve"> – это один из самых демократичных видов массовой физической культуры, так как в ней нет возрастных ограничений, а многообразие видов аэробики позволяет каждому удовлетворить свои запросы.</w:t>
      </w:r>
    </w:p>
    <w:p w:rsidR="000F24AC" w:rsidRPr="00E326A0" w:rsidRDefault="000F24AC" w:rsidP="00E326A0">
      <w:pPr>
        <w:spacing w:line="360" w:lineRule="auto"/>
        <w:jc w:val="both"/>
        <w:rPr>
          <w:rFonts w:cstheme="minorHAnsi"/>
          <w:sz w:val="24"/>
          <w:szCs w:val="24"/>
        </w:rPr>
      </w:pPr>
      <w:r w:rsidRPr="00E326A0">
        <w:rPr>
          <w:rFonts w:cstheme="minorHAnsi"/>
          <w:sz w:val="24"/>
          <w:szCs w:val="24"/>
        </w:rPr>
        <w:t xml:space="preserve">Лорна Френсис (1992),уроки, проводимые на основе структурной программы, могут быть более сложными и эффективными для занимающихся разных целевых групп. Преимуществом этого подхода является то, что после разучивания упражнений занимающиеся более уверенно выполняют танцевальные комбинации </w:t>
      </w:r>
      <w:r w:rsidR="00A004F7" w:rsidRPr="00E326A0">
        <w:rPr>
          <w:rFonts w:cstheme="minorHAnsi"/>
          <w:sz w:val="24"/>
          <w:szCs w:val="24"/>
        </w:rPr>
        <w:t>различных</w:t>
      </w:r>
      <w:r w:rsidRPr="00E326A0">
        <w:rPr>
          <w:rFonts w:cstheme="minorHAnsi"/>
          <w:sz w:val="24"/>
          <w:szCs w:val="24"/>
        </w:rPr>
        <w:t xml:space="preserve"> сочетаниях, могут в процессе урока переходить на</w:t>
      </w:r>
    </w:p>
    <w:p w:rsidR="000F24AC" w:rsidRPr="00E326A0" w:rsidRDefault="000F24AC" w:rsidP="00E326A0">
      <w:pPr>
        <w:spacing w:line="360" w:lineRule="auto"/>
        <w:jc w:val="both"/>
        <w:rPr>
          <w:rFonts w:cstheme="minorHAnsi"/>
          <w:sz w:val="24"/>
          <w:szCs w:val="24"/>
        </w:rPr>
      </w:pPr>
      <w:r w:rsidRPr="00E326A0">
        <w:rPr>
          <w:rFonts w:cstheme="minorHAnsi"/>
          <w:sz w:val="24"/>
          <w:szCs w:val="24"/>
        </w:rPr>
        <w:t>разную технику (High, Low impаct) и интенсивно. Применяется урочная форма, в которой выделяют три части: подготовительную, основную и заключительную.</w:t>
      </w:r>
    </w:p>
    <w:p w:rsidR="000F24AC" w:rsidRPr="00E326A0" w:rsidRDefault="000F24AC" w:rsidP="00E326A0">
      <w:pPr>
        <w:spacing w:line="360" w:lineRule="auto"/>
        <w:jc w:val="both"/>
        <w:rPr>
          <w:rFonts w:cstheme="minorHAnsi"/>
          <w:sz w:val="24"/>
          <w:szCs w:val="24"/>
        </w:rPr>
      </w:pPr>
      <w:r w:rsidRPr="00E326A0">
        <w:rPr>
          <w:rFonts w:cstheme="minorHAnsi"/>
          <w:sz w:val="24"/>
          <w:szCs w:val="24"/>
        </w:rPr>
        <w:t>В каждой из частей урока аэробики можно выделить некоторые характерные для данного направления оздоровительных</w:t>
      </w:r>
      <w:r w:rsidR="00E326A0">
        <w:rPr>
          <w:rFonts w:cstheme="minorHAnsi"/>
          <w:sz w:val="24"/>
          <w:szCs w:val="24"/>
        </w:rPr>
        <w:t xml:space="preserve"> </w:t>
      </w:r>
      <w:r w:rsidRPr="00E326A0">
        <w:rPr>
          <w:rFonts w:cstheme="minorHAnsi"/>
          <w:sz w:val="24"/>
          <w:szCs w:val="24"/>
        </w:rPr>
        <w:t>занятий фрагменты, позволяющие решать определенные частные задачи.</w:t>
      </w:r>
    </w:p>
    <w:p w:rsidR="000F24AC" w:rsidRPr="00E326A0" w:rsidRDefault="000F24AC" w:rsidP="00E326A0">
      <w:pPr>
        <w:spacing w:line="360" w:lineRule="auto"/>
        <w:jc w:val="both"/>
        <w:rPr>
          <w:rFonts w:cstheme="minorHAnsi"/>
          <w:sz w:val="24"/>
          <w:szCs w:val="24"/>
        </w:rPr>
      </w:pPr>
      <w:r w:rsidRPr="00E326A0">
        <w:rPr>
          <w:rFonts w:cstheme="minorHAnsi"/>
          <w:sz w:val="24"/>
          <w:szCs w:val="24"/>
        </w:rPr>
        <w:t>В подготовительной части урока используются упражнения, обеспечивающие:</w:t>
      </w:r>
    </w:p>
    <w:p w:rsidR="000F24AC" w:rsidRPr="00E326A0" w:rsidRDefault="000F24AC" w:rsidP="00E326A0">
      <w:pPr>
        <w:spacing w:line="360" w:lineRule="auto"/>
        <w:jc w:val="both"/>
        <w:rPr>
          <w:rFonts w:cstheme="minorHAnsi"/>
          <w:sz w:val="24"/>
          <w:szCs w:val="24"/>
        </w:rPr>
      </w:pPr>
      <w:r w:rsidRPr="00E326A0">
        <w:rPr>
          <w:rFonts w:cstheme="minorHAnsi"/>
          <w:sz w:val="24"/>
          <w:szCs w:val="24"/>
        </w:rPr>
        <w:t>- постепенное повышение частоты сердечных сокращений;</w:t>
      </w:r>
    </w:p>
    <w:p w:rsidR="000F24AC" w:rsidRPr="00E326A0" w:rsidRDefault="000F24AC" w:rsidP="00E326A0">
      <w:pPr>
        <w:spacing w:line="360" w:lineRule="auto"/>
        <w:jc w:val="both"/>
        <w:rPr>
          <w:rFonts w:cstheme="minorHAnsi"/>
          <w:sz w:val="24"/>
          <w:szCs w:val="24"/>
        </w:rPr>
      </w:pPr>
      <w:r w:rsidRPr="00E326A0">
        <w:rPr>
          <w:rFonts w:cstheme="minorHAnsi"/>
          <w:sz w:val="24"/>
          <w:szCs w:val="24"/>
        </w:rPr>
        <w:t>- увеличение температуры тела;</w:t>
      </w:r>
    </w:p>
    <w:p w:rsidR="000F24AC" w:rsidRPr="00E326A0" w:rsidRDefault="000F24AC" w:rsidP="00E326A0">
      <w:pPr>
        <w:spacing w:line="360" w:lineRule="auto"/>
        <w:jc w:val="both"/>
        <w:rPr>
          <w:rFonts w:cstheme="minorHAnsi"/>
          <w:sz w:val="24"/>
          <w:szCs w:val="24"/>
        </w:rPr>
      </w:pPr>
      <w:r w:rsidRPr="00E326A0">
        <w:rPr>
          <w:rFonts w:cstheme="minorHAnsi"/>
          <w:sz w:val="24"/>
          <w:szCs w:val="24"/>
        </w:rPr>
        <w:t>- подготовку опорно-двигательного аппарата к последую-</w:t>
      </w:r>
    </w:p>
    <w:p w:rsidR="000F24AC" w:rsidRPr="00E326A0" w:rsidRDefault="000F24AC" w:rsidP="00E326A0">
      <w:pPr>
        <w:spacing w:line="360" w:lineRule="auto"/>
        <w:jc w:val="both"/>
        <w:rPr>
          <w:rFonts w:cstheme="minorHAnsi"/>
          <w:sz w:val="24"/>
          <w:szCs w:val="24"/>
        </w:rPr>
      </w:pPr>
      <w:r w:rsidRPr="00E326A0">
        <w:rPr>
          <w:rFonts w:cstheme="minorHAnsi"/>
          <w:sz w:val="24"/>
          <w:szCs w:val="24"/>
        </w:rPr>
        <w:t>щей нагрузке и усиление притока крови к мышцам;</w:t>
      </w:r>
    </w:p>
    <w:p w:rsidR="000F24AC" w:rsidRPr="00E326A0" w:rsidRDefault="000F24AC" w:rsidP="00E326A0">
      <w:pPr>
        <w:spacing w:line="360" w:lineRule="auto"/>
        <w:jc w:val="both"/>
        <w:rPr>
          <w:rFonts w:cstheme="minorHAnsi"/>
          <w:sz w:val="24"/>
          <w:szCs w:val="24"/>
        </w:rPr>
      </w:pPr>
      <w:r w:rsidRPr="00E326A0">
        <w:rPr>
          <w:rFonts w:cstheme="minorHAnsi"/>
          <w:sz w:val="24"/>
          <w:szCs w:val="24"/>
        </w:rPr>
        <w:t>- увеличение подвижности в суставах.</w:t>
      </w:r>
    </w:p>
    <w:p w:rsidR="000F24AC" w:rsidRPr="00E326A0" w:rsidRDefault="000F24AC" w:rsidP="00E326A0">
      <w:pPr>
        <w:spacing w:line="360" w:lineRule="auto"/>
        <w:jc w:val="both"/>
        <w:rPr>
          <w:rFonts w:cstheme="minorHAnsi"/>
          <w:sz w:val="24"/>
          <w:szCs w:val="24"/>
        </w:rPr>
      </w:pPr>
      <w:r w:rsidRPr="00E326A0">
        <w:rPr>
          <w:rFonts w:cstheme="minorHAnsi"/>
          <w:sz w:val="24"/>
          <w:szCs w:val="24"/>
        </w:rPr>
        <w:lastRenderedPageBreak/>
        <w:t>В основной части урока необходимо добиться:</w:t>
      </w:r>
    </w:p>
    <w:p w:rsidR="000F24AC" w:rsidRPr="00E326A0" w:rsidRDefault="000F24AC" w:rsidP="00E326A0">
      <w:pPr>
        <w:spacing w:line="360" w:lineRule="auto"/>
        <w:jc w:val="both"/>
        <w:rPr>
          <w:rFonts w:cstheme="minorHAnsi"/>
          <w:sz w:val="24"/>
          <w:szCs w:val="24"/>
        </w:rPr>
      </w:pPr>
      <w:r w:rsidRPr="00E326A0">
        <w:rPr>
          <w:rFonts w:cstheme="minorHAnsi"/>
          <w:sz w:val="24"/>
          <w:szCs w:val="24"/>
        </w:rPr>
        <w:t>- увеличения частоты сердечных сокращений до уровня «це-</w:t>
      </w:r>
    </w:p>
    <w:p w:rsidR="000F24AC" w:rsidRPr="00E326A0" w:rsidRDefault="000F24AC" w:rsidP="00E326A0">
      <w:pPr>
        <w:spacing w:line="360" w:lineRule="auto"/>
        <w:jc w:val="both"/>
        <w:rPr>
          <w:rFonts w:cstheme="minorHAnsi"/>
          <w:sz w:val="24"/>
          <w:szCs w:val="24"/>
        </w:rPr>
      </w:pPr>
      <w:r w:rsidRPr="00E326A0">
        <w:rPr>
          <w:rFonts w:cstheme="minorHAnsi"/>
          <w:sz w:val="24"/>
          <w:szCs w:val="24"/>
        </w:rPr>
        <w:t>левой зоны»;</w:t>
      </w:r>
    </w:p>
    <w:p w:rsidR="000F24AC" w:rsidRPr="00E326A0" w:rsidRDefault="000F24AC" w:rsidP="00E326A0">
      <w:pPr>
        <w:spacing w:line="360" w:lineRule="auto"/>
        <w:jc w:val="both"/>
        <w:rPr>
          <w:rFonts w:cstheme="minorHAnsi"/>
          <w:sz w:val="24"/>
          <w:szCs w:val="24"/>
        </w:rPr>
      </w:pPr>
      <w:r w:rsidRPr="00E326A0">
        <w:rPr>
          <w:rFonts w:cstheme="minorHAnsi"/>
          <w:sz w:val="24"/>
          <w:szCs w:val="24"/>
        </w:rPr>
        <w:t>- повышения расхода калорий при выполнении специаль-</w:t>
      </w:r>
    </w:p>
    <w:p w:rsidR="000F24AC" w:rsidRPr="00E326A0" w:rsidRDefault="000F24AC" w:rsidP="00E326A0">
      <w:pPr>
        <w:spacing w:line="360" w:lineRule="auto"/>
        <w:jc w:val="both"/>
        <w:rPr>
          <w:rFonts w:cstheme="minorHAnsi"/>
          <w:sz w:val="24"/>
          <w:szCs w:val="24"/>
        </w:rPr>
      </w:pPr>
      <w:r w:rsidRPr="00E326A0">
        <w:rPr>
          <w:rFonts w:cstheme="minorHAnsi"/>
          <w:sz w:val="24"/>
          <w:szCs w:val="24"/>
        </w:rPr>
        <w:t>ных упражнений.</w:t>
      </w:r>
    </w:p>
    <w:p w:rsidR="000F24AC" w:rsidRPr="00E326A0" w:rsidRDefault="000F24AC" w:rsidP="00E326A0">
      <w:pPr>
        <w:spacing w:line="360" w:lineRule="auto"/>
        <w:jc w:val="both"/>
        <w:rPr>
          <w:rFonts w:cstheme="minorHAnsi"/>
          <w:sz w:val="24"/>
          <w:szCs w:val="24"/>
        </w:rPr>
      </w:pPr>
      <w:r w:rsidRPr="00E326A0">
        <w:rPr>
          <w:rFonts w:cstheme="minorHAnsi"/>
          <w:sz w:val="24"/>
          <w:szCs w:val="24"/>
        </w:rPr>
        <w:t>В заключительной части урока  используются</w:t>
      </w:r>
    </w:p>
    <w:p w:rsidR="000F24AC" w:rsidRPr="00E326A0" w:rsidRDefault="000F24AC" w:rsidP="00E326A0">
      <w:pPr>
        <w:spacing w:line="360" w:lineRule="auto"/>
        <w:jc w:val="both"/>
        <w:rPr>
          <w:rFonts w:cstheme="minorHAnsi"/>
          <w:sz w:val="24"/>
          <w:szCs w:val="24"/>
        </w:rPr>
      </w:pPr>
      <w:r w:rsidRPr="00E326A0">
        <w:rPr>
          <w:rFonts w:cstheme="minorHAnsi"/>
          <w:sz w:val="24"/>
          <w:szCs w:val="24"/>
        </w:rPr>
        <w:t>упражнения, позволяющие:</w:t>
      </w:r>
    </w:p>
    <w:p w:rsidR="000F24AC" w:rsidRPr="00E326A0" w:rsidRDefault="000F24AC" w:rsidP="00E326A0">
      <w:pPr>
        <w:spacing w:line="360" w:lineRule="auto"/>
        <w:jc w:val="both"/>
        <w:rPr>
          <w:rFonts w:cstheme="minorHAnsi"/>
          <w:sz w:val="24"/>
          <w:szCs w:val="24"/>
        </w:rPr>
      </w:pPr>
      <w:r w:rsidRPr="00E326A0">
        <w:rPr>
          <w:rFonts w:cstheme="minorHAnsi"/>
          <w:sz w:val="24"/>
          <w:szCs w:val="24"/>
        </w:rPr>
        <w:t>- постепенно снизить обменные процессы в организме;</w:t>
      </w:r>
    </w:p>
    <w:p w:rsidR="000F24AC" w:rsidRPr="00E326A0" w:rsidRDefault="000F24AC" w:rsidP="00E326A0">
      <w:pPr>
        <w:spacing w:line="360" w:lineRule="auto"/>
        <w:jc w:val="both"/>
        <w:rPr>
          <w:rFonts w:cstheme="minorHAnsi"/>
          <w:sz w:val="24"/>
          <w:szCs w:val="24"/>
        </w:rPr>
      </w:pPr>
      <w:r w:rsidRPr="00E326A0">
        <w:rPr>
          <w:rFonts w:cstheme="minorHAnsi"/>
          <w:sz w:val="24"/>
          <w:szCs w:val="24"/>
        </w:rPr>
        <w:t>- понизить частоту сердечных сокращений до близкой к</w:t>
      </w:r>
    </w:p>
    <w:p w:rsidR="000F24AC" w:rsidRPr="00E326A0" w:rsidRDefault="000F24AC" w:rsidP="00E326A0">
      <w:pPr>
        <w:spacing w:line="360" w:lineRule="auto"/>
        <w:jc w:val="both"/>
        <w:rPr>
          <w:rFonts w:cstheme="minorHAnsi"/>
          <w:sz w:val="24"/>
          <w:szCs w:val="24"/>
        </w:rPr>
      </w:pPr>
      <w:r w:rsidRPr="00E326A0">
        <w:rPr>
          <w:rFonts w:cstheme="minorHAnsi"/>
          <w:sz w:val="24"/>
          <w:szCs w:val="24"/>
        </w:rPr>
        <w:t>норме.</w:t>
      </w:r>
    </w:p>
    <w:p w:rsidR="000F24AC" w:rsidRPr="00E326A0" w:rsidRDefault="000F24AC" w:rsidP="00E326A0">
      <w:pPr>
        <w:spacing w:line="360" w:lineRule="auto"/>
        <w:jc w:val="both"/>
        <w:rPr>
          <w:rFonts w:cstheme="minorHAnsi"/>
          <w:sz w:val="24"/>
          <w:szCs w:val="24"/>
        </w:rPr>
      </w:pPr>
      <w:r w:rsidRPr="00E326A0">
        <w:rPr>
          <w:rFonts w:cstheme="minorHAnsi"/>
          <w:sz w:val="24"/>
          <w:szCs w:val="24"/>
        </w:rPr>
        <w:t>Общая структура урока аэробики</w:t>
      </w:r>
    </w:p>
    <w:p w:rsidR="000F24AC" w:rsidRPr="00E326A0" w:rsidRDefault="000F24AC" w:rsidP="00E326A0">
      <w:pPr>
        <w:spacing w:line="360" w:lineRule="auto"/>
        <w:jc w:val="both"/>
        <w:rPr>
          <w:rFonts w:cstheme="minorHAnsi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3140"/>
        <w:gridCol w:w="5757"/>
      </w:tblGrid>
      <w:tr w:rsidR="00600E23" w:rsidRPr="00E326A0" w:rsidTr="00600E23">
        <w:trPr>
          <w:trHeight w:val="624"/>
        </w:trPr>
        <w:tc>
          <w:tcPr>
            <w:tcW w:w="3140" w:type="dxa"/>
          </w:tcPr>
          <w:p w:rsidR="00600E23" w:rsidRPr="00E326A0" w:rsidRDefault="00600E23" w:rsidP="00E326A0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E326A0">
              <w:rPr>
                <w:rFonts w:cstheme="minorHAnsi"/>
                <w:sz w:val="24"/>
                <w:szCs w:val="24"/>
              </w:rPr>
              <w:t>Подготовительная</w:t>
            </w:r>
          </w:p>
        </w:tc>
        <w:tc>
          <w:tcPr>
            <w:tcW w:w="5757" w:type="dxa"/>
          </w:tcPr>
          <w:p w:rsidR="00600E23" w:rsidRPr="00E326A0" w:rsidRDefault="00600E23" w:rsidP="00E326A0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E326A0">
              <w:rPr>
                <w:rFonts w:cstheme="minorHAnsi"/>
                <w:sz w:val="24"/>
                <w:szCs w:val="24"/>
              </w:rPr>
              <w:t>Разминка-10 минут.</w:t>
            </w:r>
          </w:p>
          <w:p w:rsidR="00600E23" w:rsidRPr="00E326A0" w:rsidRDefault="00600E23" w:rsidP="00E326A0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E326A0">
              <w:rPr>
                <w:rFonts w:cstheme="minorHAnsi"/>
                <w:sz w:val="24"/>
                <w:szCs w:val="24"/>
              </w:rPr>
              <w:t>(Стретчинг- полуприседы, выпады, варианты шагов на месте, в движении)</w:t>
            </w:r>
          </w:p>
        </w:tc>
      </w:tr>
      <w:tr w:rsidR="00600E23" w:rsidRPr="00E326A0" w:rsidTr="00600E23">
        <w:trPr>
          <w:trHeight w:val="582"/>
        </w:trPr>
        <w:tc>
          <w:tcPr>
            <w:tcW w:w="3140" w:type="dxa"/>
          </w:tcPr>
          <w:p w:rsidR="00600E23" w:rsidRPr="00E326A0" w:rsidRDefault="00600E23" w:rsidP="00E326A0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E326A0">
              <w:rPr>
                <w:rFonts w:cstheme="minorHAnsi"/>
                <w:sz w:val="24"/>
                <w:szCs w:val="24"/>
              </w:rPr>
              <w:t>Основная</w:t>
            </w:r>
          </w:p>
        </w:tc>
        <w:tc>
          <w:tcPr>
            <w:tcW w:w="5757" w:type="dxa"/>
          </w:tcPr>
          <w:p w:rsidR="00600E23" w:rsidRPr="00E326A0" w:rsidRDefault="00600E23" w:rsidP="00E326A0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E326A0">
              <w:rPr>
                <w:rFonts w:cstheme="minorHAnsi"/>
                <w:sz w:val="24"/>
                <w:szCs w:val="24"/>
              </w:rPr>
              <w:t>Аэробная часть. Базовые упражнения. Разучивание сказочных танцевальных движений..-25 мин.</w:t>
            </w:r>
          </w:p>
        </w:tc>
      </w:tr>
      <w:tr w:rsidR="00600E23" w:rsidRPr="00E326A0" w:rsidTr="00600E23">
        <w:trPr>
          <w:trHeight w:val="624"/>
        </w:trPr>
        <w:tc>
          <w:tcPr>
            <w:tcW w:w="3140" w:type="dxa"/>
          </w:tcPr>
          <w:p w:rsidR="00600E23" w:rsidRPr="00E326A0" w:rsidRDefault="00600E23" w:rsidP="00E326A0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E326A0">
              <w:rPr>
                <w:rFonts w:cstheme="minorHAnsi"/>
                <w:sz w:val="24"/>
                <w:szCs w:val="24"/>
              </w:rPr>
              <w:t>Заключительная</w:t>
            </w:r>
          </w:p>
        </w:tc>
        <w:tc>
          <w:tcPr>
            <w:tcW w:w="5757" w:type="dxa"/>
          </w:tcPr>
          <w:p w:rsidR="00600E23" w:rsidRPr="00E326A0" w:rsidRDefault="00600E23" w:rsidP="00E326A0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E326A0">
              <w:rPr>
                <w:rFonts w:cstheme="minorHAnsi"/>
                <w:sz w:val="24"/>
                <w:szCs w:val="24"/>
              </w:rPr>
              <w:t>Дыхательные упражнения-5 мин.Релаксация-5 мин.</w:t>
            </w:r>
          </w:p>
        </w:tc>
      </w:tr>
    </w:tbl>
    <w:p w:rsidR="000F24AC" w:rsidRPr="00E326A0" w:rsidRDefault="000F24AC" w:rsidP="00E326A0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0F24AC" w:rsidRPr="00E326A0" w:rsidRDefault="000F24AC" w:rsidP="00E326A0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503572" w:rsidRPr="00E326A0" w:rsidRDefault="00503572" w:rsidP="00E326A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6A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программа по оздоровительной аэробике</w:t>
      </w:r>
      <w:r w:rsidR="007A2680" w:rsidRPr="00E326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предназначена для школьников 7-11 лет.</w:t>
      </w:r>
      <w:r w:rsidRPr="00E326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Занятия аэробикой проводятся под музыку. Музыка используется как фон для снятия монотонности от однотипных многократно повторяемых движений; как лидер, задающий ритм и темп выполняемых упражнений. Музыкальное сопровождение увеличивает эмоциональность занятия, положительные эмоции вызывают стремление выполнять движение энергичнее, что усиливает их воздействие на организм. Музыка может быть использована и как фактор обучения, так как движения легче запоминаются.</w:t>
      </w:r>
    </w:p>
    <w:p w:rsidR="00503572" w:rsidRPr="00E326A0" w:rsidRDefault="00503572" w:rsidP="00E326A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6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Разработка данной программы шла с учётом возрастных особенностей школьниц, их физического развития на основе дифференцированного и индивидуального подхода.</w:t>
      </w:r>
    </w:p>
    <w:p w:rsidR="00503572" w:rsidRPr="00E326A0" w:rsidRDefault="00503572" w:rsidP="00E326A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6A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программы является</w:t>
      </w:r>
      <w:r w:rsidR="007A42CE" w:rsidRPr="00E326A0">
        <w:rPr>
          <w:rFonts w:ascii="Tahoma" w:eastAsia="Times New Roman" w:hAnsi="Tahoma" w:cs="Tahoma"/>
          <w:color w:val="292A3F"/>
          <w:sz w:val="24"/>
          <w:szCs w:val="24"/>
          <w:lang w:eastAsia="ru-RU"/>
        </w:rPr>
        <w:t xml:space="preserve"> </w:t>
      </w:r>
      <w:r w:rsidR="007A42CE" w:rsidRPr="00E326A0">
        <w:rPr>
          <w:rFonts w:eastAsia="Times New Roman" w:cstheme="minorHAnsi"/>
          <w:sz w:val="24"/>
          <w:szCs w:val="24"/>
          <w:lang w:eastAsia="ru-RU"/>
        </w:rPr>
        <w:t>воспитание физически здоровой личности ребенка, средствами оздоровительной аэробики и акробатики.</w:t>
      </w:r>
    </w:p>
    <w:p w:rsidR="00503572" w:rsidRPr="00E326A0" w:rsidRDefault="00503572" w:rsidP="00E326A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6A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каждом уроке решается, как правило, комплекс взаимосвязанных задач: образовательных, оздоровительных и воспитательных. Отличительной особенностью учебных занятий по данной программе является акцент на решение следующих задач:</w:t>
      </w:r>
    </w:p>
    <w:p w:rsidR="007A42CE" w:rsidRPr="00E326A0" w:rsidRDefault="007A42CE" w:rsidP="00E326A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6A0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503572" w:rsidRPr="00E326A0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здоровья.</w:t>
      </w:r>
      <w:r w:rsidR="00503572" w:rsidRPr="00E326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Воспитание правильной осанки.</w:t>
      </w:r>
      <w:r w:rsidR="00503572" w:rsidRPr="00E326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326A0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E326A0">
        <w:rPr>
          <w:sz w:val="24"/>
          <w:szCs w:val="24"/>
        </w:rPr>
        <w:t xml:space="preserve"> Развитие и сохранение здоровья детей младшего школьного возраста; </w:t>
      </w:r>
      <w:r w:rsidR="00503572" w:rsidRPr="00E326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Профилактика заболеваний.</w:t>
      </w:r>
      <w:r w:rsidR="00503572" w:rsidRPr="00E326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Развитие и совершенствование как основных физических качеств: силы, гибкости, выносливости, так и координации движений, ловкости, чу</w:t>
      </w:r>
      <w:r w:rsidRPr="00E326A0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вства динамического равновесия</w:t>
      </w:r>
    </w:p>
    <w:p w:rsidR="007A42CE" w:rsidRPr="00E326A0" w:rsidRDefault="00503572" w:rsidP="00E326A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6A0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Повышение работоспособности и двигательной активности</w:t>
      </w:r>
      <w:r w:rsidR="007A42CE" w:rsidRPr="00E326A0">
        <w:rPr>
          <w:rFonts w:ascii="Times New Roman" w:eastAsia="Times New Roman" w:hAnsi="Times New Roman" w:cs="Times New Roman"/>
          <w:sz w:val="24"/>
          <w:szCs w:val="24"/>
          <w:lang w:eastAsia="ru-RU"/>
        </w:rPr>
        <w:t>, р</w:t>
      </w:r>
      <w:r w:rsidR="007A42CE" w:rsidRPr="00E326A0">
        <w:rPr>
          <w:sz w:val="24"/>
          <w:szCs w:val="24"/>
        </w:rPr>
        <w:t>азвития эстетического вкуса, культуры поведения, общения, художественно-творческой и танцевальной способности;</w:t>
      </w:r>
    </w:p>
    <w:p w:rsidR="007A42CE" w:rsidRPr="00E326A0" w:rsidRDefault="00503572" w:rsidP="00E326A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6A0">
        <w:rPr>
          <w:rFonts w:ascii="Times New Roman" w:eastAsia="Times New Roman" w:hAnsi="Times New Roman" w:cs="Times New Roman"/>
          <w:sz w:val="24"/>
          <w:szCs w:val="24"/>
          <w:lang w:eastAsia="ru-RU"/>
        </w:rPr>
        <w:t>7. Развитие музыкальности, чувства ритма.</w:t>
      </w:r>
      <w:r w:rsidRPr="00E326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A42CE" w:rsidRPr="00E326A0" w:rsidRDefault="00503572" w:rsidP="00E326A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6A0">
        <w:rPr>
          <w:rFonts w:ascii="Times New Roman" w:eastAsia="Times New Roman" w:hAnsi="Times New Roman" w:cs="Times New Roman"/>
          <w:sz w:val="24"/>
          <w:szCs w:val="24"/>
          <w:lang w:eastAsia="ru-RU"/>
        </w:rPr>
        <w:t>8. Улучшение психического состояния, снятие стрессов.</w:t>
      </w:r>
      <w:r w:rsidRPr="00E326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A42CE" w:rsidRPr="00E326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26A0">
        <w:rPr>
          <w:rFonts w:ascii="Times New Roman" w:eastAsia="Times New Roman" w:hAnsi="Times New Roman" w:cs="Times New Roman"/>
          <w:sz w:val="24"/>
          <w:szCs w:val="24"/>
          <w:lang w:eastAsia="ru-RU"/>
        </w:rPr>
        <w:t>9. Повышение интереса к занятиям физической культурой, развитие потребности в систематических занятиях спортом.</w:t>
      </w:r>
    </w:p>
    <w:p w:rsidR="00503572" w:rsidRPr="00E326A0" w:rsidRDefault="00503572" w:rsidP="00E326A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6A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этих задач направлено на воспитание гармонично развитой личности.</w:t>
      </w:r>
    </w:p>
    <w:p w:rsidR="00E21245" w:rsidRPr="00720A23" w:rsidRDefault="00E21245" w:rsidP="00E21245">
      <w:pPr>
        <w:jc w:val="both"/>
        <w:rPr>
          <w:rFonts w:cstheme="minorHAnsi"/>
        </w:rPr>
      </w:pPr>
      <w:r w:rsidRPr="00720A23">
        <w:rPr>
          <w:rFonts w:cstheme="minorHAnsi"/>
        </w:rPr>
        <w:t>Общие требования к осанке на занятиях аэробикой:</w:t>
      </w:r>
    </w:p>
    <w:p w:rsidR="00E21245" w:rsidRPr="00720A23" w:rsidRDefault="00E21245" w:rsidP="00E21245">
      <w:pPr>
        <w:jc w:val="both"/>
        <w:rPr>
          <w:rFonts w:cstheme="minorHAnsi"/>
        </w:rPr>
      </w:pPr>
      <w:r w:rsidRPr="00720A23">
        <w:rPr>
          <w:rFonts w:cstheme="minorHAnsi"/>
        </w:rPr>
        <w:t xml:space="preserve">     </w:t>
      </w:r>
      <w:proofErr w:type="gramStart"/>
      <w:r w:rsidRPr="00720A23">
        <w:rPr>
          <w:rFonts w:cstheme="minorHAnsi"/>
        </w:rPr>
        <w:t>- в положении стоя стопы слегка разведены врозь (чаще</w:t>
      </w:r>
      <w:proofErr w:type="gramEnd"/>
    </w:p>
    <w:p w:rsidR="00E21245" w:rsidRPr="00720A23" w:rsidRDefault="00E21245" w:rsidP="00E21245">
      <w:pPr>
        <w:jc w:val="both"/>
        <w:rPr>
          <w:rFonts w:cstheme="minorHAnsi"/>
        </w:rPr>
      </w:pPr>
      <w:r w:rsidRPr="00720A23">
        <w:rPr>
          <w:rFonts w:cstheme="minorHAnsi"/>
        </w:rPr>
        <w:t xml:space="preserve">        всего чуть шире, чем ширина бедра);</w:t>
      </w:r>
    </w:p>
    <w:p w:rsidR="00E21245" w:rsidRPr="00720A23" w:rsidRDefault="00E21245" w:rsidP="00E21245">
      <w:pPr>
        <w:jc w:val="both"/>
        <w:rPr>
          <w:rFonts w:cstheme="minorHAnsi"/>
        </w:rPr>
      </w:pPr>
      <w:r w:rsidRPr="00720A23">
        <w:rPr>
          <w:rFonts w:cstheme="minorHAnsi"/>
        </w:rPr>
        <w:t xml:space="preserve">     - стопы расположены параллельно или слегка разведены</w:t>
      </w:r>
    </w:p>
    <w:p w:rsidR="00E21245" w:rsidRPr="00720A23" w:rsidRDefault="00E21245" w:rsidP="00E21245">
      <w:pPr>
        <w:jc w:val="both"/>
        <w:rPr>
          <w:rFonts w:cstheme="minorHAnsi"/>
        </w:rPr>
      </w:pPr>
      <w:r w:rsidRPr="00720A23">
        <w:rPr>
          <w:rFonts w:cstheme="minorHAnsi"/>
        </w:rPr>
        <w:t xml:space="preserve">        наружу, направление коленей одинаково с носками;</w:t>
      </w:r>
    </w:p>
    <w:p w:rsidR="00E21245" w:rsidRPr="00720A23" w:rsidRDefault="00E21245" w:rsidP="00E21245">
      <w:pPr>
        <w:jc w:val="both"/>
        <w:rPr>
          <w:rFonts w:cstheme="minorHAnsi"/>
        </w:rPr>
      </w:pPr>
      <w:r w:rsidRPr="00720A23">
        <w:rPr>
          <w:rFonts w:cstheme="minorHAnsi"/>
        </w:rPr>
        <w:t xml:space="preserve">     - колени чуть расслаблены (допускается легкое сгибание);</w:t>
      </w:r>
    </w:p>
    <w:p w:rsidR="00E21245" w:rsidRPr="00720A23" w:rsidRDefault="00E21245" w:rsidP="00E21245">
      <w:pPr>
        <w:jc w:val="both"/>
        <w:rPr>
          <w:rFonts w:cstheme="minorHAnsi"/>
        </w:rPr>
      </w:pPr>
      <w:r w:rsidRPr="00720A23">
        <w:rPr>
          <w:rFonts w:cstheme="minorHAnsi"/>
        </w:rPr>
        <w:lastRenderedPageBreak/>
        <w:t xml:space="preserve">     - мышцы живота и ягодиц немного напряжены и </w:t>
      </w:r>
      <w:proofErr w:type="spellStart"/>
      <w:r w:rsidRPr="00720A23">
        <w:rPr>
          <w:rFonts w:cstheme="minorHAnsi"/>
        </w:rPr>
        <w:t>направля</w:t>
      </w:r>
      <w:proofErr w:type="spellEnd"/>
      <w:r w:rsidRPr="00720A23">
        <w:rPr>
          <w:rFonts w:cstheme="minorHAnsi"/>
        </w:rPr>
        <w:t>-</w:t>
      </w:r>
    </w:p>
    <w:p w:rsidR="00E21245" w:rsidRPr="00720A23" w:rsidRDefault="00E21245" w:rsidP="00E21245">
      <w:pPr>
        <w:jc w:val="both"/>
        <w:rPr>
          <w:rFonts w:cstheme="minorHAnsi"/>
        </w:rPr>
      </w:pPr>
      <w:r w:rsidRPr="00720A23">
        <w:rPr>
          <w:rFonts w:cstheme="minorHAnsi"/>
        </w:rPr>
        <w:t xml:space="preserve">        ют таз вперед (без подчеркивания поясничной кривизны);</w:t>
      </w:r>
    </w:p>
    <w:p w:rsidR="00E21245" w:rsidRPr="00720A23" w:rsidRDefault="00E21245" w:rsidP="00E21245">
      <w:pPr>
        <w:jc w:val="both"/>
        <w:rPr>
          <w:rFonts w:cstheme="minorHAnsi"/>
        </w:rPr>
      </w:pPr>
      <w:r w:rsidRPr="00720A23">
        <w:rPr>
          <w:rFonts w:cstheme="minorHAnsi"/>
        </w:rPr>
        <w:t xml:space="preserve">     - таз расположен ровно, без перекоса;</w:t>
      </w:r>
    </w:p>
    <w:p w:rsidR="00E21245" w:rsidRPr="00720A23" w:rsidRDefault="00E21245" w:rsidP="00E21245">
      <w:pPr>
        <w:jc w:val="both"/>
        <w:rPr>
          <w:rFonts w:cstheme="minorHAnsi"/>
        </w:rPr>
      </w:pPr>
      <w:r w:rsidRPr="00720A23">
        <w:rPr>
          <w:rFonts w:cstheme="minorHAnsi"/>
        </w:rPr>
        <w:t xml:space="preserve">     - грудь приподнята, плечи на одной высоте;</w:t>
      </w:r>
    </w:p>
    <w:p w:rsidR="00E21245" w:rsidRPr="00720A23" w:rsidRDefault="00E21245" w:rsidP="00E21245">
      <w:pPr>
        <w:jc w:val="both"/>
        <w:rPr>
          <w:rFonts w:cstheme="minorHAnsi"/>
        </w:rPr>
      </w:pPr>
      <w:r w:rsidRPr="00720A23">
        <w:rPr>
          <w:rFonts w:cstheme="minorHAnsi"/>
        </w:rPr>
        <w:t xml:space="preserve">     - голова прямо и составляет с туловищем одну линию;</w:t>
      </w:r>
    </w:p>
    <w:p w:rsidR="00E21245" w:rsidRPr="00720A23" w:rsidRDefault="00E21245" w:rsidP="00E21245">
      <w:pPr>
        <w:jc w:val="both"/>
        <w:rPr>
          <w:rFonts w:cstheme="minorHAnsi"/>
        </w:rPr>
      </w:pPr>
      <w:r w:rsidRPr="00720A23">
        <w:rPr>
          <w:rFonts w:cstheme="minorHAnsi"/>
        </w:rPr>
        <w:t xml:space="preserve">     - при выполнении ходьбы, бега и прыжков нога ставится</w:t>
      </w:r>
    </w:p>
    <w:p w:rsidR="00E21245" w:rsidRPr="00720A23" w:rsidRDefault="00E21245" w:rsidP="00E21245">
      <w:pPr>
        <w:jc w:val="both"/>
        <w:rPr>
          <w:rFonts w:cstheme="minorHAnsi"/>
        </w:rPr>
      </w:pPr>
      <w:r w:rsidRPr="00720A23">
        <w:rPr>
          <w:rFonts w:cstheme="minorHAnsi"/>
        </w:rPr>
        <w:t xml:space="preserve">        на всю ступню.</w:t>
      </w:r>
    </w:p>
    <w:p w:rsidR="007A42CE" w:rsidRPr="00E326A0" w:rsidRDefault="007A42CE" w:rsidP="00E326A0">
      <w:pPr>
        <w:spacing w:after="240" w:line="360" w:lineRule="auto"/>
        <w:jc w:val="both"/>
        <w:rPr>
          <w:rFonts w:eastAsia="Times New Roman" w:cstheme="minorHAnsi"/>
          <w:color w:val="292A3F"/>
          <w:sz w:val="24"/>
          <w:szCs w:val="24"/>
          <w:lang w:eastAsia="ru-RU"/>
        </w:rPr>
      </w:pPr>
      <w:r w:rsidRPr="00E326A0">
        <w:rPr>
          <w:rFonts w:eastAsia="Times New Roman" w:cstheme="minorHAnsi"/>
          <w:sz w:val="24"/>
          <w:szCs w:val="24"/>
          <w:lang w:eastAsia="ru-RU"/>
        </w:rPr>
        <w:t>Особенностью данной программы является физическое воспитание школьников посредством разнообразных форм работы, которые способствуют функциональному совершенствованию детского организма, повышению его работоспособности, делают его стойким и выносливым, обладающим высокими защитными способностями к неблагоприятным факторам внешней среды, т.е. создают условия для того, чтобы все дети росли здоровыми</w:t>
      </w:r>
      <w:r w:rsidRPr="00E326A0">
        <w:rPr>
          <w:rFonts w:eastAsia="Times New Roman" w:cstheme="minorHAnsi"/>
          <w:color w:val="292A3F"/>
          <w:sz w:val="24"/>
          <w:szCs w:val="24"/>
          <w:lang w:eastAsia="ru-RU"/>
        </w:rPr>
        <w:t>.</w:t>
      </w:r>
    </w:p>
    <w:p w:rsidR="00205448" w:rsidRDefault="00205448" w:rsidP="00205448">
      <w:pPr>
        <w:spacing w:after="240" w:line="360" w:lineRule="auto"/>
        <w:jc w:val="both"/>
        <w:rPr>
          <w:rFonts w:eastAsia="Times New Roman" w:cstheme="minorHAnsi"/>
          <w:color w:val="292A3F"/>
          <w:sz w:val="24"/>
          <w:szCs w:val="24"/>
          <w:lang w:eastAsia="ru-RU"/>
        </w:rPr>
      </w:pPr>
    </w:p>
    <w:p w:rsidR="00E21245" w:rsidRDefault="00E21245" w:rsidP="00205448">
      <w:pPr>
        <w:spacing w:after="240" w:line="360" w:lineRule="auto"/>
        <w:jc w:val="both"/>
        <w:rPr>
          <w:rFonts w:eastAsia="Times New Roman" w:cstheme="minorHAnsi"/>
          <w:color w:val="292A3F"/>
          <w:sz w:val="24"/>
          <w:szCs w:val="24"/>
          <w:lang w:eastAsia="ru-RU"/>
        </w:rPr>
      </w:pPr>
    </w:p>
    <w:p w:rsidR="00E21245" w:rsidRDefault="00E21245" w:rsidP="00205448">
      <w:pPr>
        <w:spacing w:after="240" w:line="360" w:lineRule="auto"/>
        <w:jc w:val="both"/>
        <w:rPr>
          <w:rFonts w:eastAsia="Times New Roman" w:cstheme="minorHAnsi"/>
          <w:color w:val="292A3F"/>
          <w:sz w:val="24"/>
          <w:szCs w:val="24"/>
          <w:lang w:eastAsia="ru-RU"/>
        </w:rPr>
      </w:pPr>
    </w:p>
    <w:p w:rsidR="00E21245" w:rsidRDefault="00E21245" w:rsidP="00205448">
      <w:pPr>
        <w:spacing w:after="240" w:line="360" w:lineRule="auto"/>
        <w:jc w:val="both"/>
        <w:rPr>
          <w:rFonts w:eastAsia="Times New Roman" w:cstheme="minorHAnsi"/>
          <w:color w:val="292A3F"/>
          <w:sz w:val="24"/>
          <w:szCs w:val="24"/>
          <w:lang w:eastAsia="ru-RU"/>
        </w:rPr>
      </w:pPr>
    </w:p>
    <w:p w:rsidR="00E21245" w:rsidRDefault="00E21245" w:rsidP="00205448">
      <w:pPr>
        <w:spacing w:after="240" w:line="360" w:lineRule="auto"/>
        <w:jc w:val="both"/>
        <w:rPr>
          <w:rFonts w:eastAsia="Times New Roman" w:cstheme="minorHAnsi"/>
          <w:color w:val="292A3F"/>
          <w:sz w:val="24"/>
          <w:szCs w:val="24"/>
          <w:lang w:eastAsia="ru-RU"/>
        </w:rPr>
      </w:pPr>
    </w:p>
    <w:p w:rsidR="00E21245" w:rsidRDefault="00E21245" w:rsidP="00205448">
      <w:pPr>
        <w:spacing w:after="240" w:line="360" w:lineRule="auto"/>
        <w:jc w:val="both"/>
        <w:rPr>
          <w:rFonts w:eastAsia="Times New Roman" w:cstheme="minorHAnsi"/>
          <w:color w:val="292A3F"/>
          <w:sz w:val="24"/>
          <w:szCs w:val="24"/>
          <w:lang w:eastAsia="ru-RU"/>
        </w:rPr>
      </w:pPr>
    </w:p>
    <w:p w:rsidR="00E21245" w:rsidRDefault="00E21245" w:rsidP="00205448">
      <w:pPr>
        <w:spacing w:after="240" w:line="360" w:lineRule="auto"/>
        <w:jc w:val="both"/>
        <w:rPr>
          <w:rFonts w:eastAsia="Times New Roman" w:cstheme="minorHAnsi"/>
          <w:color w:val="292A3F"/>
          <w:sz w:val="24"/>
          <w:szCs w:val="24"/>
          <w:lang w:eastAsia="ru-RU"/>
        </w:rPr>
      </w:pPr>
    </w:p>
    <w:p w:rsidR="00E21245" w:rsidRDefault="00E21245" w:rsidP="00205448">
      <w:pPr>
        <w:spacing w:after="240" w:line="360" w:lineRule="auto"/>
        <w:jc w:val="both"/>
        <w:rPr>
          <w:rFonts w:eastAsia="Times New Roman" w:cstheme="minorHAnsi"/>
          <w:color w:val="292A3F"/>
          <w:sz w:val="24"/>
          <w:szCs w:val="24"/>
          <w:lang w:eastAsia="ru-RU"/>
        </w:rPr>
      </w:pPr>
    </w:p>
    <w:p w:rsidR="00E21245" w:rsidRDefault="00E21245" w:rsidP="00205448">
      <w:pPr>
        <w:spacing w:after="240" w:line="360" w:lineRule="auto"/>
        <w:jc w:val="both"/>
        <w:rPr>
          <w:rFonts w:eastAsia="Times New Roman" w:cstheme="minorHAnsi"/>
          <w:color w:val="292A3F"/>
          <w:sz w:val="24"/>
          <w:szCs w:val="24"/>
          <w:lang w:eastAsia="ru-RU"/>
        </w:rPr>
      </w:pPr>
    </w:p>
    <w:p w:rsidR="00E21245" w:rsidRDefault="00E21245" w:rsidP="00205448">
      <w:pPr>
        <w:spacing w:after="240" w:line="360" w:lineRule="auto"/>
        <w:jc w:val="both"/>
        <w:rPr>
          <w:rFonts w:eastAsia="Times New Roman" w:cstheme="minorHAnsi"/>
          <w:color w:val="292A3F"/>
          <w:sz w:val="24"/>
          <w:szCs w:val="24"/>
          <w:lang w:eastAsia="ru-RU"/>
        </w:rPr>
      </w:pPr>
    </w:p>
    <w:p w:rsidR="00E21245" w:rsidRDefault="00E21245" w:rsidP="00205448">
      <w:pPr>
        <w:spacing w:after="240" w:line="360" w:lineRule="auto"/>
        <w:jc w:val="both"/>
        <w:rPr>
          <w:rFonts w:eastAsia="Times New Roman" w:cstheme="minorHAnsi"/>
          <w:color w:val="292A3F"/>
          <w:sz w:val="24"/>
          <w:szCs w:val="24"/>
          <w:lang w:eastAsia="ru-RU"/>
        </w:rPr>
      </w:pPr>
    </w:p>
    <w:p w:rsidR="00453E0B" w:rsidRPr="00205448" w:rsidRDefault="00453E0B" w:rsidP="00205448">
      <w:pPr>
        <w:spacing w:after="240" w:line="360" w:lineRule="auto"/>
        <w:jc w:val="both"/>
        <w:rPr>
          <w:rFonts w:eastAsia="Times New Roman" w:cstheme="minorHAnsi"/>
          <w:color w:val="292A3F"/>
          <w:sz w:val="24"/>
          <w:szCs w:val="24"/>
          <w:lang w:eastAsia="ru-RU"/>
        </w:rPr>
      </w:pPr>
    </w:p>
    <w:tbl>
      <w:tblPr>
        <w:tblStyle w:val="a8"/>
        <w:tblW w:w="0" w:type="auto"/>
        <w:tblLook w:val="04A0"/>
      </w:tblPr>
      <w:tblGrid>
        <w:gridCol w:w="1242"/>
        <w:gridCol w:w="5670"/>
        <w:gridCol w:w="1276"/>
        <w:gridCol w:w="1383"/>
      </w:tblGrid>
      <w:tr w:rsidR="00F1171F" w:rsidTr="00F1171F">
        <w:tc>
          <w:tcPr>
            <w:tcW w:w="1242" w:type="dxa"/>
          </w:tcPr>
          <w:p w:rsidR="00F1171F" w:rsidRDefault="00F1171F" w:rsidP="007A42CE">
            <w:pPr>
              <w:spacing w:after="240" w:line="312" w:lineRule="atLeast"/>
              <w:jc w:val="both"/>
              <w:rPr>
                <w:rFonts w:eastAsia="Times New Roman" w:cstheme="minorHAnsi"/>
                <w:color w:val="292A3F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292A3F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5670" w:type="dxa"/>
          </w:tcPr>
          <w:p w:rsidR="00F1171F" w:rsidRDefault="00F1171F" w:rsidP="00F1171F">
            <w:pPr>
              <w:spacing w:after="240" w:line="312" w:lineRule="atLeast"/>
              <w:jc w:val="center"/>
              <w:rPr>
                <w:rFonts w:eastAsia="Times New Roman" w:cstheme="minorHAnsi"/>
                <w:color w:val="292A3F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292A3F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276" w:type="dxa"/>
          </w:tcPr>
          <w:p w:rsidR="00F1171F" w:rsidRPr="00F1171F" w:rsidRDefault="00F1171F" w:rsidP="00F1171F">
            <w:pPr>
              <w:spacing w:after="240"/>
              <w:jc w:val="both"/>
              <w:rPr>
                <w:rFonts w:eastAsia="Times New Roman" w:cstheme="minorHAnsi"/>
                <w:color w:val="292A3F"/>
                <w:sz w:val="24"/>
                <w:szCs w:val="24"/>
                <w:lang w:eastAsia="ru-RU"/>
              </w:rPr>
            </w:pPr>
            <w:r w:rsidRPr="00F1171F">
              <w:rPr>
                <w:rFonts w:eastAsia="Times New Roman" w:cstheme="minorHAnsi"/>
                <w:color w:val="292A3F"/>
                <w:sz w:val="24"/>
                <w:szCs w:val="24"/>
                <w:lang w:eastAsia="ru-RU"/>
              </w:rPr>
              <w:t>Кол-во</w:t>
            </w:r>
          </w:p>
          <w:p w:rsidR="00F1171F" w:rsidRPr="00F1171F" w:rsidRDefault="00F1171F" w:rsidP="00F1171F">
            <w:pPr>
              <w:spacing w:after="240"/>
              <w:jc w:val="both"/>
              <w:rPr>
                <w:rFonts w:eastAsia="Times New Roman" w:cstheme="minorHAnsi"/>
                <w:color w:val="292A3F"/>
                <w:sz w:val="24"/>
                <w:szCs w:val="24"/>
                <w:lang w:eastAsia="ru-RU"/>
              </w:rPr>
            </w:pPr>
            <w:r w:rsidRPr="00F1171F">
              <w:rPr>
                <w:rFonts w:eastAsia="Times New Roman" w:cstheme="minorHAnsi"/>
                <w:color w:val="292A3F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383" w:type="dxa"/>
          </w:tcPr>
          <w:p w:rsidR="00F1171F" w:rsidRDefault="00F1171F" w:rsidP="007A42CE">
            <w:pPr>
              <w:spacing w:after="240" w:line="312" w:lineRule="atLeast"/>
              <w:jc w:val="both"/>
              <w:rPr>
                <w:rFonts w:eastAsia="Times New Roman" w:cstheme="minorHAnsi"/>
                <w:color w:val="292A3F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292A3F"/>
                <w:sz w:val="24"/>
                <w:szCs w:val="24"/>
                <w:lang w:eastAsia="ru-RU"/>
              </w:rPr>
              <w:t>Дата</w:t>
            </w:r>
          </w:p>
        </w:tc>
      </w:tr>
      <w:tr w:rsidR="00F1171F" w:rsidTr="00F1171F">
        <w:tc>
          <w:tcPr>
            <w:tcW w:w="1242" w:type="dxa"/>
          </w:tcPr>
          <w:p w:rsidR="00F1171F" w:rsidRDefault="00F1171F" w:rsidP="00205448">
            <w:pPr>
              <w:spacing w:after="240" w:line="360" w:lineRule="auto"/>
              <w:jc w:val="both"/>
              <w:rPr>
                <w:rFonts w:eastAsia="Times New Roman" w:cstheme="minorHAnsi"/>
                <w:color w:val="292A3F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292A3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0" w:type="dxa"/>
          </w:tcPr>
          <w:p w:rsidR="00F1171F" w:rsidRDefault="00F1171F" w:rsidP="00205448">
            <w:pPr>
              <w:spacing w:after="240" w:line="360" w:lineRule="auto"/>
              <w:jc w:val="both"/>
              <w:rPr>
                <w:rFonts w:eastAsia="Times New Roman" w:cstheme="minorHAnsi"/>
                <w:color w:val="292A3F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292A3F"/>
                <w:sz w:val="24"/>
                <w:szCs w:val="24"/>
                <w:lang w:eastAsia="ru-RU"/>
              </w:rPr>
              <w:t>Вводное занятие. Понятие «аэробика». Вводные упражнения.</w:t>
            </w:r>
          </w:p>
        </w:tc>
        <w:tc>
          <w:tcPr>
            <w:tcW w:w="1276" w:type="dxa"/>
          </w:tcPr>
          <w:p w:rsidR="00F1171F" w:rsidRDefault="00F1171F" w:rsidP="00205448">
            <w:pPr>
              <w:spacing w:after="240" w:line="360" w:lineRule="auto"/>
              <w:jc w:val="center"/>
              <w:rPr>
                <w:rFonts w:eastAsia="Times New Roman" w:cstheme="minorHAnsi"/>
                <w:color w:val="292A3F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292A3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3" w:type="dxa"/>
          </w:tcPr>
          <w:p w:rsidR="00F1171F" w:rsidRDefault="00F1171F" w:rsidP="00205448">
            <w:pPr>
              <w:spacing w:after="240" w:line="360" w:lineRule="auto"/>
              <w:jc w:val="both"/>
              <w:rPr>
                <w:rFonts w:eastAsia="Times New Roman" w:cstheme="minorHAnsi"/>
                <w:color w:val="292A3F"/>
                <w:sz w:val="24"/>
                <w:szCs w:val="24"/>
                <w:lang w:eastAsia="ru-RU"/>
              </w:rPr>
            </w:pPr>
          </w:p>
        </w:tc>
      </w:tr>
      <w:tr w:rsidR="00F1171F" w:rsidTr="00F1171F">
        <w:tc>
          <w:tcPr>
            <w:tcW w:w="1242" w:type="dxa"/>
          </w:tcPr>
          <w:p w:rsidR="00F1171F" w:rsidRDefault="00F1171F" w:rsidP="00205448">
            <w:pPr>
              <w:spacing w:after="240" w:line="360" w:lineRule="auto"/>
              <w:jc w:val="both"/>
              <w:rPr>
                <w:rFonts w:eastAsia="Times New Roman" w:cstheme="minorHAnsi"/>
                <w:color w:val="292A3F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292A3F"/>
                <w:sz w:val="24"/>
                <w:szCs w:val="24"/>
                <w:lang w:eastAsia="ru-RU"/>
              </w:rPr>
              <w:t>2-5</w:t>
            </w:r>
          </w:p>
        </w:tc>
        <w:tc>
          <w:tcPr>
            <w:tcW w:w="5670" w:type="dxa"/>
          </w:tcPr>
          <w:p w:rsidR="00F1171F" w:rsidRDefault="00F1171F" w:rsidP="00205448">
            <w:pPr>
              <w:spacing w:after="240" w:line="360" w:lineRule="auto"/>
              <w:jc w:val="both"/>
              <w:rPr>
                <w:rFonts w:eastAsia="Times New Roman" w:cstheme="minorHAnsi"/>
                <w:color w:val="292A3F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292A3F"/>
                <w:sz w:val="24"/>
                <w:szCs w:val="24"/>
                <w:lang w:eastAsia="ru-RU"/>
              </w:rPr>
              <w:t>Разминка. Сказка про Винни-Пуха</w:t>
            </w:r>
            <w:r w:rsidR="00205448">
              <w:rPr>
                <w:rFonts w:eastAsia="Times New Roman" w:cstheme="minorHAnsi"/>
                <w:color w:val="292A3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:rsidR="00F1171F" w:rsidRDefault="00F1171F" w:rsidP="00205448">
            <w:pPr>
              <w:spacing w:after="240" w:line="360" w:lineRule="auto"/>
              <w:jc w:val="center"/>
              <w:rPr>
                <w:rFonts w:eastAsia="Times New Roman" w:cstheme="minorHAnsi"/>
                <w:color w:val="292A3F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292A3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83" w:type="dxa"/>
          </w:tcPr>
          <w:p w:rsidR="00F1171F" w:rsidRDefault="00F1171F" w:rsidP="00205448">
            <w:pPr>
              <w:spacing w:after="240" w:line="360" w:lineRule="auto"/>
              <w:jc w:val="both"/>
              <w:rPr>
                <w:rFonts w:eastAsia="Times New Roman" w:cstheme="minorHAnsi"/>
                <w:color w:val="292A3F"/>
                <w:sz w:val="24"/>
                <w:szCs w:val="24"/>
                <w:lang w:eastAsia="ru-RU"/>
              </w:rPr>
            </w:pPr>
          </w:p>
        </w:tc>
      </w:tr>
      <w:tr w:rsidR="00F1171F" w:rsidTr="00205448">
        <w:trPr>
          <w:trHeight w:val="318"/>
        </w:trPr>
        <w:tc>
          <w:tcPr>
            <w:tcW w:w="1242" w:type="dxa"/>
            <w:tcBorders>
              <w:bottom w:val="single" w:sz="4" w:space="0" w:color="auto"/>
            </w:tcBorders>
          </w:tcPr>
          <w:p w:rsidR="00F1171F" w:rsidRDefault="00F1171F" w:rsidP="00205448">
            <w:pPr>
              <w:spacing w:after="240" w:line="360" w:lineRule="auto"/>
              <w:jc w:val="both"/>
              <w:rPr>
                <w:rFonts w:eastAsia="Times New Roman" w:cstheme="minorHAnsi"/>
                <w:color w:val="292A3F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292A3F"/>
                <w:sz w:val="24"/>
                <w:szCs w:val="24"/>
                <w:lang w:eastAsia="ru-RU"/>
              </w:rPr>
              <w:t>6-9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F1171F" w:rsidRDefault="00F1171F" w:rsidP="00205448">
            <w:pPr>
              <w:spacing w:after="240" w:line="360" w:lineRule="auto"/>
              <w:jc w:val="both"/>
              <w:rPr>
                <w:rFonts w:eastAsia="Times New Roman" w:cstheme="minorHAnsi"/>
                <w:color w:val="292A3F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292A3F"/>
                <w:sz w:val="24"/>
                <w:szCs w:val="24"/>
                <w:lang w:eastAsia="ru-RU"/>
              </w:rPr>
              <w:t>Разминка. Веселый танец.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1171F" w:rsidRDefault="00F1171F" w:rsidP="00205448">
            <w:pPr>
              <w:spacing w:after="240" w:line="360" w:lineRule="auto"/>
              <w:jc w:val="center"/>
              <w:rPr>
                <w:rFonts w:eastAsia="Times New Roman" w:cstheme="minorHAnsi"/>
                <w:color w:val="292A3F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292A3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:rsidR="00F1171F" w:rsidRDefault="00F1171F" w:rsidP="00205448">
            <w:pPr>
              <w:spacing w:after="240" w:line="360" w:lineRule="auto"/>
              <w:jc w:val="both"/>
              <w:rPr>
                <w:rFonts w:eastAsia="Times New Roman" w:cstheme="minorHAnsi"/>
                <w:color w:val="292A3F"/>
                <w:sz w:val="24"/>
                <w:szCs w:val="24"/>
                <w:lang w:eastAsia="ru-RU"/>
              </w:rPr>
            </w:pPr>
          </w:p>
        </w:tc>
      </w:tr>
      <w:tr w:rsidR="00205448" w:rsidTr="00205448">
        <w:trPr>
          <w:trHeight w:val="218"/>
        </w:trPr>
        <w:tc>
          <w:tcPr>
            <w:tcW w:w="1242" w:type="dxa"/>
            <w:tcBorders>
              <w:top w:val="single" w:sz="4" w:space="0" w:color="auto"/>
            </w:tcBorders>
          </w:tcPr>
          <w:p w:rsidR="00205448" w:rsidRDefault="00205448" w:rsidP="00205448">
            <w:pPr>
              <w:spacing w:after="240" w:line="360" w:lineRule="auto"/>
              <w:jc w:val="both"/>
              <w:rPr>
                <w:rFonts w:eastAsia="Times New Roman" w:cstheme="minorHAnsi"/>
                <w:color w:val="292A3F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292A3F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205448" w:rsidRDefault="00205448" w:rsidP="00205448">
            <w:pPr>
              <w:spacing w:after="240" w:line="360" w:lineRule="auto"/>
              <w:jc w:val="both"/>
              <w:rPr>
                <w:rFonts w:eastAsia="Times New Roman" w:cstheme="minorHAnsi"/>
                <w:color w:val="292A3F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292A3F"/>
                <w:sz w:val="24"/>
                <w:szCs w:val="24"/>
                <w:lang w:eastAsia="ru-RU"/>
              </w:rPr>
              <w:t>Разминка. Сказочные физминутки.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05448" w:rsidRDefault="00205448" w:rsidP="00205448">
            <w:pPr>
              <w:spacing w:after="240" w:line="360" w:lineRule="auto"/>
              <w:jc w:val="center"/>
              <w:rPr>
                <w:rFonts w:eastAsia="Times New Roman" w:cstheme="minorHAnsi"/>
                <w:color w:val="292A3F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292A3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</w:tcBorders>
          </w:tcPr>
          <w:p w:rsidR="00205448" w:rsidRDefault="00205448" w:rsidP="00205448">
            <w:pPr>
              <w:spacing w:after="240" w:line="360" w:lineRule="auto"/>
              <w:jc w:val="both"/>
              <w:rPr>
                <w:rFonts w:eastAsia="Times New Roman" w:cstheme="minorHAnsi"/>
                <w:color w:val="292A3F"/>
                <w:sz w:val="24"/>
                <w:szCs w:val="24"/>
                <w:lang w:eastAsia="ru-RU"/>
              </w:rPr>
            </w:pPr>
          </w:p>
        </w:tc>
      </w:tr>
      <w:tr w:rsidR="00F1171F" w:rsidTr="00F1171F">
        <w:tc>
          <w:tcPr>
            <w:tcW w:w="1242" w:type="dxa"/>
          </w:tcPr>
          <w:p w:rsidR="00F1171F" w:rsidRDefault="00205448" w:rsidP="00205448">
            <w:pPr>
              <w:spacing w:after="240" w:line="360" w:lineRule="auto"/>
              <w:jc w:val="both"/>
              <w:rPr>
                <w:rFonts w:eastAsia="Times New Roman" w:cstheme="minorHAnsi"/>
                <w:color w:val="292A3F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292A3F"/>
                <w:sz w:val="24"/>
                <w:szCs w:val="24"/>
                <w:lang w:eastAsia="ru-RU"/>
              </w:rPr>
              <w:t>11</w:t>
            </w:r>
            <w:r w:rsidR="00F1171F">
              <w:rPr>
                <w:rFonts w:eastAsia="Times New Roman" w:cstheme="minorHAnsi"/>
                <w:color w:val="292A3F"/>
                <w:sz w:val="24"/>
                <w:szCs w:val="24"/>
                <w:lang w:eastAsia="ru-RU"/>
              </w:rPr>
              <w:t>-1</w:t>
            </w:r>
            <w:r>
              <w:rPr>
                <w:rFonts w:eastAsia="Times New Roman" w:cstheme="minorHAnsi"/>
                <w:color w:val="292A3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0" w:type="dxa"/>
          </w:tcPr>
          <w:p w:rsidR="00F1171F" w:rsidRDefault="00F1171F" w:rsidP="00205448">
            <w:pPr>
              <w:spacing w:after="240" w:line="360" w:lineRule="auto"/>
              <w:jc w:val="both"/>
              <w:rPr>
                <w:rFonts w:eastAsia="Times New Roman" w:cstheme="minorHAnsi"/>
                <w:color w:val="292A3F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292A3F"/>
                <w:sz w:val="24"/>
                <w:szCs w:val="24"/>
                <w:lang w:eastAsia="ru-RU"/>
              </w:rPr>
              <w:t>Разминка. Силовые упражнения.</w:t>
            </w:r>
          </w:p>
        </w:tc>
        <w:tc>
          <w:tcPr>
            <w:tcW w:w="1276" w:type="dxa"/>
          </w:tcPr>
          <w:p w:rsidR="00F1171F" w:rsidRDefault="00F1171F" w:rsidP="00205448">
            <w:pPr>
              <w:spacing w:after="240" w:line="360" w:lineRule="auto"/>
              <w:jc w:val="center"/>
              <w:rPr>
                <w:rFonts w:eastAsia="Times New Roman" w:cstheme="minorHAnsi"/>
                <w:color w:val="292A3F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292A3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83" w:type="dxa"/>
          </w:tcPr>
          <w:p w:rsidR="00F1171F" w:rsidRDefault="00F1171F" w:rsidP="00205448">
            <w:pPr>
              <w:spacing w:after="240" w:line="360" w:lineRule="auto"/>
              <w:jc w:val="both"/>
              <w:rPr>
                <w:rFonts w:eastAsia="Times New Roman" w:cstheme="minorHAnsi"/>
                <w:color w:val="292A3F"/>
                <w:sz w:val="24"/>
                <w:szCs w:val="24"/>
                <w:lang w:eastAsia="ru-RU"/>
              </w:rPr>
            </w:pPr>
          </w:p>
        </w:tc>
      </w:tr>
      <w:tr w:rsidR="00F1171F" w:rsidTr="00205448">
        <w:trPr>
          <w:trHeight w:val="134"/>
        </w:trPr>
        <w:tc>
          <w:tcPr>
            <w:tcW w:w="1242" w:type="dxa"/>
            <w:tcBorders>
              <w:bottom w:val="single" w:sz="4" w:space="0" w:color="auto"/>
            </w:tcBorders>
          </w:tcPr>
          <w:p w:rsidR="00F1171F" w:rsidRDefault="00205448" w:rsidP="00205448">
            <w:pPr>
              <w:spacing w:after="240" w:line="360" w:lineRule="auto"/>
              <w:jc w:val="both"/>
              <w:rPr>
                <w:rFonts w:eastAsia="Times New Roman" w:cstheme="minorHAnsi"/>
                <w:color w:val="292A3F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292A3F"/>
                <w:sz w:val="24"/>
                <w:szCs w:val="24"/>
                <w:lang w:eastAsia="ru-RU"/>
              </w:rPr>
              <w:t>15</w:t>
            </w:r>
            <w:r w:rsidR="00F1171F">
              <w:rPr>
                <w:rFonts w:eastAsia="Times New Roman" w:cstheme="minorHAnsi"/>
                <w:color w:val="292A3F"/>
                <w:sz w:val="24"/>
                <w:szCs w:val="24"/>
                <w:lang w:eastAsia="ru-RU"/>
              </w:rPr>
              <w:t>-1</w:t>
            </w:r>
            <w:r>
              <w:rPr>
                <w:rFonts w:eastAsia="Times New Roman" w:cstheme="minorHAnsi"/>
                <w:color w:val="292A3F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F1171F" w:rsidRDefault="00F1171F" w:rsidP="00205448">
            <w:pPr>
              <w:spacing w:after="240" w:line="360" w:lineRule="auto"/>
              <w:jc w:val="both"/>
              <w:rPr>
                <w:rFonts w:eastAsia="Times New Roman" w:cstheme="minorHAnsi"/>
                <w:color w:val="292A3F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292A3F"/>
                <w:sz w:val="24"/>
                <w:szCs w:val="24"/>
                <w:lang w:eastAsia="ru-RU"/>
              </w:rPr>
              <w:t>Разминка.  Сказка «Теремок».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1171F" w:rsidRDefault="00F1171F" w:rsidP="00205448">
            <w:pPr>
              <w:spacing w:after="240" w:line="360" w:lineRule="auto"/>
              <w:jc w:val="center"/>
              <w:rPr>
                <w:rFonts w:eastAsia="Times New Roman" w:cstheme="minorHAnsi"/>
                <w:color w:val="292A3F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292A3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:rsidR="00F1171F" w:rsidRDefault="00F1171F" w:rsidP="00205448">
            <w:pPr>
              <w:spacing w:after="240" w:line="360" w:lineRule="auto"/>
              <w:jc w:val="both"/>
              <w:rPr>
                <w:rFonts w:eastAsia="Times New Roman" w:cstheme="minorHAnsi"/>
                <w:color w:val="292A3F"/>
                <w:sz w:val="24"/>
                <w:szCs w:val="24"/>
                <w:lang w:eastAsia="ru-RU"/>
              </w:rPr>
            </w:pPr>
          </w:p>
        </w:tc>
      </w:tr>
      <w:tr w:rsidR="00205448" w:rsidTr="00205448">
        <w:trPr>
          <w:trHeight w:val="402"/>
        </w:trPr>
        <w:tc>
          <w:tcPr>
            <w:tcW w:w="1242" w:type="dxa"/>
            <w:tcBorders>
              <w:top w:val="single" w:sz="4" w:space="0" w:color="auto"/>
            </w:tcBorders>
          </w:tcPr>
          <w:p w:rsidR="00205448" w:rsidRDefault="00205448" w:rsidP="00205448">
            <w:pPr>
              <w:spacing w:after="240" w:line="360" w:lineRule="auto"/>
              <w:jc w:val="both"/>
              <w:rPr>
                <w:rFonts w:eastAsia="Times New Roman" w:cstheme="minorHAnsi"/>
                <w:color w:val="292A3F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292A3F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205448" w:rsidRDefault="00205448" w:rsidP="00205448">
            <w:pPr>
              <w:spacing w:after="240" w:line="360" w:lineRule="auto"/>
              <w:jc w:val="both"/>
              <w:rPr>
                <w:rFonts w:eastAsia="Times New Roman" w:cstheme="minorHAnsi"/>
                <w:color w:val="292A3F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292A3F"/>
                <w:sz w:val="24"/>
                <w:szCs w:val="24"/>
                <w:lang w:eastAsia="ru-RU"/>
              </w:rPr>
              <w:t>Разминка. Сказочные физминутки.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05448" w:rsidRDefault="00205448" w:rsidP="00205448">
            <w:pPr>
              <w:spacing w:after="240" w:line="360" w:lineRule="auto"/>
              <w:jc w:val="center"/>
              <w:rPr>
                <w:rFonts w:eastAsia="Times New Roman" w:cstheme="minorHAnsi"/>
                <w:color w:val="292A3F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292A3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</w:tcBorders>
          </w:tcPr>
          <w:p w:rsidR="00205448" w:rsidRDefault="00205448" w:rsidP="00205448">
            <w:pPr>
              <w:spacing w:after="240" w:line="360" w:lineRule="auto"/>
              <w:jc w:val="both"/>
              <w:rPr>
                <w:rFonts w:eastAsia="Times New Roman" w:cstheme="minorHAnsi"/>
                <w:color w:val="292A3F"/>
                <w:sz w:val="24"/>
                <w:szCs w:val="24"/>
                <w:lang w:eastAsia="ru-RU"/>
              </w:rPr>
            </w:pPr>
          </w:p>
        </w:tc>
      </w:tr>
      <w:tr w:rsidR="00F1171F" w:rsidTr="00F1171F">
        <w:tc>
          <w:tcPr>
            <w:tcW w:w="1242" w:type="dxa"/>
          </w:tcPr>
          <w:p w:rsidR="00F1171F" w:rsidRDefault="00205448" w:rsidP="00205448">
            <w:pPr>
              <w:spacing w:after="240" w:line="360" w:lineRule="auto"/>
              <w:jc w:val="both"/>
              <w:rPr>
                <w:rFonts w:eastAsia="Times New Roman" w:cstheme="minorHAnsi"/>
                <w:color w:val="292A3F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292A3F"/>
                <w:sz w:val="24"/>
                <w:szCs w:val="24"/>
                <w:lang w:eastAsia="ru-RU"/>
              </w:rPr>
              <w:t>20</w:t>
            </w:r>
            <w:r w:rsidR="00F1171F">
              <w:rPr>
                <w:rFonts w:eastAsia="Times New Roman" w:cstheme="minorHAnsi"/>
                <w:color w:val="292A3F"/>
                <w:sz w:val="24"/>
                <w:szCs w:val="24"/>
                <w:lang w:eastAsia="ru-RU"/>
              </w:rPr>
              <w:t>-2</w:t>
            </w:r>
            <w:r>
              <w:rPr>
                <w:rFonts w:eastAsia="Times New Roman" w:cstheme="minorHAnsi"/>
                <w:color w:val="292A3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0" w:type="dxa"/>
          </w:tcPr>
          <w:p w:rsidR="00F1171F" w:rsidRDefault="00F1171F" w:rsidP="00205448">
            <w:pPr>
              <w:spacing w:after="240" w:line="360" w:lineRule="auto"/>
              <w:jc w:val="both"/>
              <w:rPr>
                <w:rFonts w:eastAsia="Times New Roman" w:cstheme="minorHAnsi"/>
                <w:color w:val="292A3F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292A3F"/>
                <w:sz w:val="24"/>
                <w:szCs w:val="24"/>
                <w:lang w:eastAsia="ru-RU"/>
              </w:rPr>
              <w:t>Разминка.  Сказка « Дюймовочка». Занятия на коврике</w:t>
            </w:r>
            <w:r w:rsidR="00205448">
              <w:rPr>
                <w:rFonts w:eastAsia="Times New Roman" w:cstheme="minorHAnsi"/>
                <w:color w:val="292A3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:rsidR="00F1171F" w:rsidRDefault="00F1171F" w:rsidP="00205448">
            <w:pPr>
              <w:spacing w:after="240" w:line="360" w:lineRule="auto"/>
              <w:jc w:val="center"/>
              <w:rPr>
                <w:rFonts w:eastAsia="Times New Roman" w:cstheme="minorHAnsi"/>
                <w:color w:val="292A3F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292A3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83" w:type="dxa"/>
          </w:tcPr>
          <w:p w:rsidR="00F1171F" w:rsidRDefault="00F1171F" w:rsidP="00205448">
            <w:pPr>
              <w:spacing w:after="240" w:line="360" w:lineRule="auto"/>
              <w:jc w:val="both"/>
              <w:rPr>
                <w:rFonts w:eastAsia="Times New Roman" w:cstheme="minorHAnsi"/>
                <w:color w:val="292A3F"/>
                <w:sz w:val="24"/>
                <w:szCs w:val="24"/>
                <w:lang w:eastAsia="ru-RU"/>
              </w:rPr>
            </w:pPr>
          </w:p>
        </w:tc>
      </w:tr>
      <w:tr w:rsidR="00F1171F" w:rsidTr="00F1171F">
        <w:tc>
          <w:tcPr>
            <w:tcW w:w="1242" w:type="dxa"/>
          </w:tcPr>
          <w:p w:rsidR="00F1171F" w:rsidRDefault="00205448" w:rsidP="00205448">
            <w:pPr>
              <w:spacing w:after="240" w:line="360" w:lineRule="auto"/>
              <w:jc w:val="both"/>
              <w:rPr>
                <w:rFonts w:eastAsia="Times New Roman" w:cstheme="minorHAnsi"/>
                <w:color w:val="292A3F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292A3F"/>
                <w:sz w:val="24"/>
                <w:szCs w:val="24"/>
                <w:lang w:eastAsia="ru-RU"/>
              </w:rPr>
              <w:t>24</w:t>
            </w:r>
            <w:r w:rsidR="00F1171F">
              <w:rPr>
                <w:rFonts w:eastAsia="Times New Roman" w:cstheme="minorHAnsi"/>
                <w:color w:val="292A3F"/>
                <w:sz w:val="24"/>
                <w:szCs w:val="24"/>
                <w:lang w:eastAsia="ru-RU"/>
              </w:rPr>
              <w:t>-2</w:t>
            </w:r>
            <w:r>
              <w:rPr>
                <w:rFonts w:eastAsia="Times New Roman" w:cstheme="minorHAnsi"/>
                <w:color w:val="292A3F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0" w:type="dxa"/>
          </w:tcPr>
          <w:p w:rsidR="00F1171F" w:rsidRDefault="00F1171F" w:rsidP="00205448">
            <w:pPr>
              <w:spacing w:after="240" w:line="360" w:lineRule="auto"/>
              <w:jc w:val="both"/>
              <w:rPr>
                <w:rFonts w:eastAsia="Times New Roman" w:cstheme="minorHAnsi"/>
                <w:color w:val="292A3F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292A3F"/>
                <w:sz w:val="24"/>
                <w:szCs w:val="24"/>
                <w:lang w:eastAsia="ru-RU"/>
              </w:rPr>
              <w:t>Разминка. Подвижные игры-сказки</w:t>
            </w:r>
            <w:r w:rsidR="00205448">
              <w:rPr>
                <w:rFonts w:eastAsia="Times New Roman" w:cstheme="minorHAnsi"/>
                <w:color w:val="292A3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:rsidR="00F1171F" w:rsidRDefault="00205448" w:rsidP="00205448">
            <w:pPr>
              <w:spacing w:after="240" w:line="360" w:lineRule="auto"/>
              <w:jc w:val="center"/>
              <w:rPr>
                <w:rFonts w:eastAsia="Times New Roman" w:cstheme="minorHAnsi"/>
                <w:color w:val="292A3F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292A3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3" w:type="dxa"/>
          </w:tcPr>
          <w:p w:rsidR="00F1171F" w:rsidRDefault="00F1171F" w:rsidP="00205448">
            <w:pPr>
              <w:spacing w:after="240" w:line="360" w:lineRule="auto"/>
              <w:jc w:val="both"/>
              <w:rPr>
                <w:rFonts w:eastAsia="Times New Roman" w:cstheme="minorHAnsi"/>
                <w:color w:val="292A3F"/>
                <w:sz w:val="24"/>
                <w:szCs w:val="24"/>
                <w:lang w:eastAsia="ru-RU"/>
              </w:rPr>
            </w:pPr>
          </w:p>
        </w:tc>
      </w:tr>
      <w:tr w:rsidR="00F1171F" w:rsidTr="00F1171F">
        <w:tc>
          <w:tcPr>
            <w:tcW w:w="1242" w:type="dxa"/>
          </w:tcPr>
          <w:p w:rsidR="00F1171F" w:rsidRDefault="00205448" w:rsidP="00205448">
            <w:pPr>
              <w:spacing w:after="240" w:line="360" w:lineRule="auto"/>
              <w:jc w:val="both"/>
              <w:rPr>
                <w:rFonts w:eastAsia="Times New Roman" w:cstheme="minorHAnsi"/>
                <w:color w:val="292A3F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292A3F"/>
                <w:sz w:val="24"/>
                <w:szCs w:val="24"/>
                <w:lang w:eastAsia="ru-RU"/>
              </w:rPr>
              <w:t>27</w:t>
            </w:r>
            <w:r w:rsidR="00F1171F">
              <w:rPr>
                <w:rFonts w:eastAsia="Times New Roman" w:cstheme="minorHAnsi"/>
                <w:color w:val="292A3F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theme="minorHAnsi"/>
                <w:color w:val="292A3F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670" w:type="dxa"/>
          </w:tcPr>
          <w:p w:rsidR="00F1171F" w:rsidRDefault="00205448" w:rsidP="00205448">
            <w:pPr>
              <w:spacing w:after="240" w:line="360" w:lineRule="auto"/>
              <w:jc w:val="both"/>
              <w:rPr>
                <w:rFonts w:eastAsia="Times New Roman" w:cstheme="minorHAnsi"/>
                <w:color w:val="292A3F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292A3F"/>
                <w:sz w:val="24"/>
                <w:szCs w:val="24"/>
                <w:lang w:eastAsia="ru-RU"/>
              </w:rPr>
              <w:t>Разминка.  Сказка «Волк и семеро козлят».</w:t>
            </w:r>
          </w:p>
        </w:tc>
        <w:tc>
          <w:tcPr>
            <w:tcW w:w="1276" w:type="dxa"/>
          </w:tcPr>
          <w:p w:rsidR="00F1171F" w:rsidRDefault="00F1171F" w:rsidP="00205448">
            <w:pPr>
              <w:spacing w:after="240" w:line="360" w:lineRule="auto"/>
              <w:jc w:val="center"/>
              <w:rPr>
                <w:rFonts w:eastAsia="Times New Roman" w:cstheme="minorHAnsi"/>
                <w:color w:val="292A3F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292A3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83" w:type="dxa"/>
          </w:tcPr>
          <w:p w:rsidR="00F1171F" w:rsidRDefault="00F1171F" w:rsidP="00205448">
            <w:pPr>
              <w:spacing w:after="240" w:line="360" w:lineRule="auto"/>
              <w:jc w:val="both"/>
              <w:rPr>
                <w:rFonts w:eastAsia="Times New Roman" w:cstheme="minorHAnsi"/>
                <w:color w:val="292A3F"/>
                <w:sz w:val="24"/>
                <w:szCs w:val="24"/>
                <w:lang w:eastAsia="ru-RU"/>
              </w:rPr>
            </w:pPr>
          </w:p>
        </w:tc>
      </w:tr>
      <w:tr w:rsidR="00F1171F" w:rsidTr="00F1171F">
        <w:tc>
          <w:tcPr>
            <w:tcW w:w="1242" w:type="dxa"/>
          </w:tcPr>
          <w:p w:rsidR="00F1171F" w:rsidRDefault="00205448" w:rsidP="00205448">
            <w:pPr>
              <w:spacing w:after="240" w:line="360" w:lineRule="auto"/>
              <w:jc w:val="both"/>
              <w:rPr>
                <w:rFonts w:eastAsia="Times New Roman" w:cstheme="minorHAnsi"/>
                <w:color w:val="292A3F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292A3F"/>
                <w:sz w:val="24"/>
                <w:szCs w:val="24"/>
                <w:lang w:eastAsia="ru-RU"/>
              </w:rPr>
              <w:t>30</w:t>
            </w:r>
            <w:r w:rsidR="00F1171F">
              <w:rPr>
                <w:rFonts w:eastAsia="Times New Roman" w:cstheme="minorHAnsi"/>
                <w:color w:val="292A3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</w:tcPr>
          <w:p w:rsidR="00F1171F" w:rsidRDefault="00205448" w:rsidP="00205448">
            <w:pPr>
              <w:spacing w:after="240" w:line="360" w:lineRule="auto"/>
              <w:jc w:val="both"/>
              <w:rPr>
                <w:rFonts w:eastAsia="Times New Roman" w:cstheme="minorHAnsi"/>
                <w:color w:val="292A3F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292A3F"/>
                <w:sz w:val="24"/>
                <w:szCs w:val="24"/>
                <w:lang w:eastAsia="ru-RU"/>
              </w:rPr>
              <w:t>Разминка.  Котауси и Мауси.</w:t>
            </w:r>
          </w:p>
        </w:tc>
        <w:tc>
          <w:tcPr>
            <w:tcW w:w="1276" w:type="dxa"/>
          </w:tcPr>
          <w:p w:rsidR="00F1171F" w:rsidRDefault="00F1171F" w:rsidP="00205448">
            <w:pPr>
              <w:spacing w:after="240" w:line="360" w:lineRule="auto"/>
              <w:jc w:val="center"/>
              <w:rPr>
                <w:rFonts w:eastAsia="Times New Roman" w:cstheme="minorHAnsi"/>
                <w:color w:val="292A3F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292A3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3" w:type="dxa"/>
          </w:tcPr>
          <w:p w:rsidR="00F1171F" w:rsidRDefault="00F1171F" w:rsidP="00205448">
            <w:pPr>
              <w:spacing w:after="240" w:line="360" w:lineRule="auto"/>
              <w:jc w:val="both"/>
              <w:rPr>
                <w:rFonts w:eastAsia="Times New Roman" w:cstheme="minorHAnsi"/>
                <w:color w:val="292A3F"/>
                <w:sz w:val="24"/>
                <w:szCs w:val="24"/>
                <w:lang w:eastAsia="ru-RU"/>
              </w:rPr>
            </w:pPr>
          </w:p>
        </w:tc>
      </w:tr>
      <w:tr w:rsidR="00F1171F" w:rsidTr="00205448">
        <w:trPr>
          <w:trHeight w:val="1078"/>
        </w:trPr>
        <w:tc>
          <w:tcPr>
            <w:tcW w:w="1242" w:type="dxa"/>
          </w:tcPr>
          <w:p w:rsidR="00F1171F" w:rsidRDefault="00205448" w:rsidP="00205448">
            <w:pPr>
              <w:spacing w:after="240" w:line="360" w:lineRule="auto"/>
              <w:jc w:val="both"/>
              <w:rPr>
                <w:rFonts w:eastAsia="Times New Roman" w:cstheme="minorHAnsi"/>
                <w:color w:val="292A3F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292A3F"/>
                <w:sz w:val="24"/>
                <w:szCs w:val="24"/>
                <w:lang w:eastAsia="ru-RU"/>
              </w:rPr>
              <w:t>31-32.</w:t>
            </w:r>
          </w:p>
        </w:tc>
        <w:tc>
          <w:tcPr>
            <w:tcW w:w="5670" w:type="dxa"/>
          </w:tcPr>
          <w:p w:rsidR="00F1171F" w:rsidRDefault="00205448" w:rsidP="00205448">
            <w:pPr>
              <w:spacing w:after="240" w:line="360" w:lineRule="auto"/>
              <w:jc w:val="both"/>
              <w:rPr>
                <w:rFonts w:eastAsia="Times New Roman" w:cstheme="minorHAnsi"/>
                <w:color w:val="292A3F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292A3F"/>
                <w:sz w:val="24"/>
                <w:szCs w:val="24"/>
                <w:lang w:eastAsia="ru-RU"/>
              </w:rPr>
              <w:t>Разминка. Здоровые спинки « Елки-палки».</w:t>
            </w:r>
          </w:p>
        </w:tc>
        <w:tc>
          <w:tcPr>
            <w:tcW w:w="1276" w:type="dxa"/>
          </w:tcPr>
          <w:p w:rsidR="00F1171F" w:rsidRDefault="00205448" w:rsidP="00205448">
            <w:pPr>
              <w:spacing w:after="240" w:line="360" w:lineRule="auto"/>
              <w:jc w:val="center"/>
              <w:rPr>
                <w:rFonts w:eastAsia="Times New Roman" w:cstheme="minorHAnsi"/>
                <w:color w:val="292A3F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292A3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3" w:type="dxa"/>
          </w:tcPr>
          <w:p w:rsidR="00F1171F" w:rsidRDefault="00F1171F" w:rsidP="00205448">
            <w:pPr>
              <w:spacing w:after="240" w:line="360" w:lineRule="auto"/>
              <w:jc w:val="both"/>
              <w:rPr>
                <w:rFonts w:eastAsia="Times New Roman" w:cstheme="minorHAnsi"/>
                <w:color w:val="292A3F"/>
                <w:sz w:val="24"/>
                <w:szCs w:val="24"/>
                <w:lang w:eastAsia="ru-RU"/>
              </w:rPr>
            </w:pPr>
          </w:p>
        </w:tc>
      </w:tr>
    </w:tbl>
    <w:p w:rsidR="00F1171F" w:rsidRDefault="00F1171F" w:rsidP="00205448">
      <w:pPr>
        <w:spacing w:after="240" w:line="360" w:lineRule="auto"/>
        <w:jc w:val="both"/>
        <w:rPr>
          <w:rFonts w:eastAsia="Times New Roman" w:cstheme="minorHAnsi"/>
          <w:color w:val="292A3F"/>
          <w:sz w:val="24"/>
          <w:szCs w:val="24"/>
          <w:lang w:eastAsia="ru-RU"/>
        </w:rPr>
      </w:pPr>
    </w:p>
    <w:p w:rsidR="00AD579B" w:rsidRDefault="00AD579B" w:rsidP="00205448">
      <w:pPr>
        <w:spacing w:after="240" w:line="360" w:lineRule="auto"/>
        <w:jc w:val="both"/>
        <w:rPr>
          <w:rFonts w:eastAsia="Times New Roman" w:cstheme="minorHAnsi"/>
          <w:color w:val="292A3F"/>
          <w:sz w:val="24"/>
          <w:szCs w:val="24"/>
          <w:lang w:eastAsia="ru-RU"/>
        </w:rPr>
      </w:pPr>
    </w:p>
    <w:p w:rsidR="00AD579B" w:rsidRDefault="00AD579B" w:rsidP="00205448">
      <w:pPr>
        <w:spacing w:after="240" w:line="360" w:lineRule="auto"/>
        <w:jc w:val="both"/>
        <w:rPr>
          <w:rFonts w:eastAsia="Times New Roman" w:cstheme="minorHAnsi"/>
          <w:color w:val="292A3F"/>
          <w:sz w:val="24"/>
          <w:szCs w:val="24"/>
          <w:lang w:eastAsia="ru-RU"/>
        </w:rPr>
      </w:pPr>
    </w:p>
    <w:p w:rsidR="00AD579B" w:rsidRDefault="00AD579B" w:rsidP="00205448">
      <w:pPr>
        <w:spacing w:after="240" w:line="360" w:lineRule="auto"/>
        <w:jc w:val="both"/>
        <w:rPr>
          <w:rFonts w:eastAsia="Times New Roman" w:cstheme="minorHAnsi"/>
          <w:color w:val="292A3F"/>
          <w:sz w:val="24"/>
          <w:szCs w:val="24"/>
          <w:lang w:eastAsia="ru-RU"/>
        </w:rPr>
      </w:pPr>
    </w:p>
    <w:p w:rsidR="00DE6118" w:rsidRDefault="00DE6118" w:rsidP="00205448">
      <w:pPr>
        <w:spacing w:after="240" w:line="360" w:lineRule="auto"/>
        <w:jc w:val="both"/>
        <w:rPr>
          <w:rFonts w:eastAsia="Times New Roman" w:cstheme="minorHAnsi"/>
          <w:color w:val="292A3F"/>
          <w:sz w:val="24"/>
          <w:szCs w:val="24"/>
          <w:lang w:eastAsia="ru-RU"/>
        </w:rPr>
      </w:pPr>
    </w:p>
    <w:p w:rsidR="00DE6118" w:rsidRDefault="00DE6118" w:rsidP="00205448">
      <w:pPr>
        <w:spacing w:after="240" w:line="360" w:lineRule="auto"/>
        <w:jc w:val="both"/>
        <w:rPr>
          <w:rFonts w:eastAsia="Times New Roman" w:cstheme="minorHAnsi"/>
          <w:color w:val="292A3F"/>
          <w:sz w:val="24"/>
          <w:szCs w:val="24"/>
          <w:lang w:eastAsia="ru-RU"/>
        </w:rPr>
      </w:pPr>
    </w:p>
    <w:p w:rsidR="00DE6118" w:rsidRDefault="00DE6118" w:rsidP="00205448">
      <w:pPr>
        <w:spacing w:after="240" w:line="360" w:lineRule="auto"/>
        <w:jc w:val="both"/>
        <w:rPr>
          <w:rFonts w:eastAsia="Times New Roman" w:cstheme="minorHAnsi"/>
          <w:color w:val="292A3F"/>
          <w:sz w:val="24"/>
          <w:szCs w:val="24"/>
          <w:lang w:eastAsia="ru-RU"/>
        </w:rPr>
      </w:pPr>
    </w:p>
    <w:p w:rsidR="00DE6118" w:rsidRDefault="00DE6118" w:rsidP="00DE6118">
      <w:pPr>
        <w:tabs>
          <w:tab w:val="left" w:pos="1980"/>
        </w:tabs>
        <w:rPr>
          <w:rFonts w:cstheme="minorHAnsi"/>
        </w:rPr>
      </w:pPr>
      <w:r>
        <w:rPr>
          <w:rFonts w:cstheme="minorHAnsi"/>
          <w:iCs/>
        </w:rPr>
        <w:lastRenderedPageBreak/>
        <w:t xml:space="preserve">«УТВЕРЖДАЮ»                             « СОГЛАСОВАНО»                              «РАССМОТРЕНО»         </w:t>
      </w:r>
    </w:p>
    <w:p w:rsidR="00DE6118" w:rsidRDefault="00DE6118" w:rsidP="00DE6118">
      <w:pPr>
        <w:jc w:val="both"/>
        <w:rPr>
          <w:rFonts w:cstheme="minorHAnsi"/>
        </w:rPr>
      </w:pPr>
      <w:r>
        <w:rPr>
          <w:rFonts w:cstheme="minorHAnsi"/>
          <w:iCs/>
        </w:rPr>
        <w:t xml:space="preserve">Директор школы                 </w:t>
      </w:r>
      <w:r>
        <w:rPr>
          <w:rFonts w:cstheme="minorHAnsi"/>
        </w:rPr>
        <w:t xml:space="preserve">          Заместитель                                      Руководитель М.О</w:t>
      </w:r>
      <w:proofErr w:type="gramStart"/>
      <w:r>
        <w:rPr>
          <w:rFonts w:cstheme="minorHAnsi"/>
        </w:rPr>
        <w:t xml:space="preserve"> .</w:t>
      </w:r>
      <w:proofErr w:type="gramEnd"/>
      <w:r>
        <w:rPr>
          <w:rFonts w:cstheme="minorHAnsi"/>
        </w:rPr>
        <w:t xml:space="preserve">      </w:t>
      </w:r>
    </w:p>
    <w:p w:rsidR="00DE6118" w:rsidRDefault="00DE6118" w:rsidP="00DE6118">
      <w:pPr>
        <w:jc w:val="both"/>
        <w:rPr>
          <w:rFonts w:cstheme="minorHAnsi"/>
        </w:rPr>
      </w:pPr>
      <w:r>
        <w:rPr>
          <w:rFonts w:cstheme="minorHAnsi"/>
        </w:rPr>
        <w:t xml:space="preserve">                                                       директора по УВР</w:t>
      </w:r>
    </w:p>
    <w:p w:rsidR="00DE6118" w:rsidRDefault="00DE6118" w:rsidP="00DE6118">
      <w:pPr>
        <w:jc w:val="both"/>
        <w:rPr>
          <w:rFonts w:cstheme="minorHAnsi"/>
          <w:iCs/>
        </w:rPr>
      </w:pPr>
      <w:r>
        <w:rPr>
          <w:rFonts w:cstheme="minorHAnsi"/>
        </w:rPr>
        <w:t xml:space="preserve">                                                   </w:t>
      </w:r>
    </w:p>
    <w:p w:rsidR="00DE6118" w:rsidRDefault="00DE6118" w:rsidP="00DE6118">
      <w:pPr>
        <w:jc w:val="both"/>
        <w:rPr>
          <w:rFonts w:cstheme="minorHAnsi"/>
          <w:iCs/>
        </w:rPr>
      </w:pPr>
      <w:r>
        <w:rPr>
          <w:rFonts w:cstheme="minorHAnsi"/>
          <w:iCs/>
        </w:rPr>
        <w:t xml:space="preserve">                   </w:t>
      </w:r>
    </w:p>
    <w:p w:rsidR="00DE6118" w:rsidRDefault="00DE6118" w:rsidP="00DE6118">
      <w:pPr>
        <w:jc w:val="both"/>
        <w:rPr>
          <w:rFonts w:cstheme="minorHAnsi"/>
          <w:iCs/>
        </w:rPr>
      </w:pPr>
      <w:r>
        <w:rPr>
          <w:rFonts w:cstheme="minorHAnsi"/>
        </w:rPr>
        <w:t xml:space="preserve">«___»________2011г             « </w:t>
      </w:r>
      <w:r>
        <w:rPr>
          <w:rFonts w:cstheme="minorHAnsi"/>
          <w:iCs/>
        </w:rPr>
        <w:t>____»_____2011 г                              «____»_______2011г</w:t>
      </w:r>
    </w:p>
    <w:p w:rsidR="00DE6118" w:rsidRDefault="00DE6118" w:rsidP="00DE6118">
      <w:pPr>
        <w:jc w:val="both"/>
        <w:rPr>
          <w:rFonts w:cstheme="minorHAnsi"/>
          <w:iCs/>
        </w:rPr>
      </w:pPr>
      <w:r>
        <w:rPr>
          <w:rFonts w:cstheme="minorHAnsi"/>
          <w:iCs/>
        </w:rPr>
        <w:t xml:space="preserve"> </w:t>
      </w:r>
      <w:r>
        <w:rPr>
          <w:rFonts w:cstheme="minorHAnsi"/>
          <w:color w:val="000000"/>
        </w:rPr>
        <w:t>______Н.В. Бучнева</w:t>
      </w:r>
      <w:r>
        <w:rPr>
          <w:rFonts w:cstheme="minorHAnsi"/>
          <w:iCs/>
        </w:rPr>
        <w:t xml:space="preserve">                 _____  Е. И. Кашина                           _____</w:t>
      </w:r>
    </w:p>
    <w:p w:rsidR="00DE6118" w:rsidRDefault="00DE6118" w:rsidP="00DE6118">
      <w:pPr>
        <w:jc w:val="both"/>
        <w:rPr>
          <w:rFonts w:cstheme="minorHAnsi"/>
          <w:iCs/>
        </w:rPr>
      </w:pPr>
    </w:p>
    <w:p w:rsidR="00DE6118" w:rsidRDefault="00DE6118" w:rsidP="00DE6118">
      <w:pPr>
        <w:jc w:val="both"/>
        <w:rPr>
          <w:rFonts w:cstheme="minorHAnsi"/>
          <w:iCs/>
        </w:rPr>
      </w:pPr>
    </w:p>
    <w:p w:rsidR="00DE6118" w:rsidRDefault="00DE6118" w:rsidP="00DE6118">
      <w:pPr>
        <w:jc w:val="both"/>
        <w:rPr>
          <w:rFonts w:cstheme="minorHAnsi"/>
          <w:iCs/>
        </w:rPr>
      </w:pPr>
    </w:p>
    <w:p w:rsidR="00DE6118" w:rsidRDefault="00DE6118" w:rsidP="00DE6118">
      <w:pPr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Рабочая программа на 2011-2012 учебный год</w:t>
      </w:r>
    </w:p>
    <w:p w:rsidR="00DE6118" w:rsidRDefault="00DE6118" w:rsidP="00DE6118">
      <w:pPr>
        <w:jc w:val="both"/>
        <w:rPr>
          <w:rFonts w:cstheme="minorHAnsi"/>
          <w:sz w:val="28"/>
          <w:szCs w:val="28"/>
        </w:rPr>
      </w:pPr>
    </w:p>
    <w:p w:rsidR="00DE6118" w:rsidRDefault="00DE6118" w:rsidP="00DE6118">
      <w:pPr>
        <w:spacing w:line="360" w:lineRule="auto"/>
        <w:jc w:val="both"/>
        <w:rPr>
          <w:rFonts w:cstheme="minorHAnsi"/>
          <w:sz w:val="28"/>
          <w:szCs w:val="28"/>
        </w:rPr>
      </w:pPr>
    </w:p>
    <w:p w:rsidR="00DE6118" w:rsidRDefault="00DE6118" w:rsidP="00DE6118">
      <w:pPr>
        <w:spacing w:line="36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Класс_____________4_______________________________</w:t>
      </w:r>
    </w:p>
    <w:p w:rsidR="00DE6118" w:rsidRDefault="00DE6118" w:rsidP="00DE6118">
      <w:pPr>
        <w:spacing w:line="36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Название </w:t>
      </w:r>
      <w:proofErr w:type="spellStart"/>
      <w:r>
        <w:rPr>
          <w:rFonts w:cstheme="minorHAnsi"/>
          <w:sz w:val="28"/>
          <w:szCs w:val="28"/>
        </w:rPr>
        <w:t>программы___Сказочная</w:t>
      </w:r>
      <w:proofErr w:type="spellEnd"/>
      <w:r>
        <w:rPr>
          <w:rFonts w:cstheme="minorHAnsi"/>
          <w:sz w:val="28"/>
          <w:szCs w:val="28"/>
        </w:rPr>
        <w:t xml:space="preserve"> аэробика _____________</w:t>
      </w:r>
    </w:p>
    <w:p w:rsidR="00DE6118" w:rsidRDefault="00DE6118" w:rsidP="00DE6118">
      <w:pPr>
        <w:spacing w:line="36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Автор__</w:t>
      </w:r>
      <w:r>
        <w:rPr>
          <w:rFonts w:cstheme="minorHAnsi"/>
          <w:i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ru-RU"/>
        </w:rPr>
        <w:t>Лорна</w:t>
      </w:r>
      <w:proofErr w:type="spellEnd"/>
      <w:r w:rsidRPr="00E326A0">
        <w:rPr>
          <w:rFonts w:eastAsia="Times New Roman" w:cstheme="minorHAnsi"/>
          <w:sz w:val="24"/>
          <w:szCs w:val="24"/>
          <w:lang w:eastAsia="ru-RU"/>
        </w:rPr>
        <w:t xml:space="preserve"> Френсис</w:t>
      </w:r>
      <w:r>
        <w:rPr>
          <w:rFonts w:cstheme="minorHAnsi"/>
          <w:sz w:val="28"/>
          <w:szCs w:val="28"/>
        </w:rPr>
        <w:t xml:space="preserve"> ,________________________________</w:t>
      </w:r>
    </w:p>
    <w:p w:rsidR="00DE6118" w:rsidRDefault="00DE6118" w:rsidP="00DE6118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Программа рассчитана на </w:t>
      </w:r>
      <w:r>
        <w:rPr>
          <w:rFonts w:cstheme="minorHAnsi"/>
          <w:u w:val="single"/>
        </w:rPr>
        <w:t xml:space="preserve">34 часа, </w:t>
      </w:r>
      <w:r>
        <w:rPr>
          <w:rFonts w:cstheme="minorHAnsi"/>
        </w:rPr>
        <w:t>тематическое планирование прилагается.</w:t>
      </w:r>
    </w:p>
    <w:p w:rsidR="00DE6118" w:rsidRDefault="00DE6118" w:rsidP="00DE6118">
      <w:pPr>
        <w:spacing w:line="360" w:lineRule="auto"/>
        <w:jc w:val="both"/>
        <w:rPr>
          <w:rFonts w:cstheme="minorHAnsi"/>
          <w:iCs/>
        </w:rPr>
      </w:pPr>
      <w:r>
        <w:rPr>
          <w:rFonts w:cstheme="minorHAnsi"/>
          <w:iCs/>
          <w:sz w:val="28"/>
          <w:szCs w:val="28"/>
        </w:rPr>
        <w:t xml:space="preserve">Ф.И.О. учителя </w:t>
      </w:r>
      <w:proofErr w:type="spellStart"/>
      <w:r>
        <w:rPr>
          <w:rFonts w:cstheme="minorHAnsi"/>
          <w:iCs/>
          <w:sz w:val="28"/>
          <w:szCs w:val="28"/>
        </w:rPr>
        <w:t>__</w:t>
      </w:r>
      <w:r>
        <w:rPr>
          <w:rFonts w:cstheme="minorHAnsi"/>
          <w:iCs/>
        </w:rPr>
        <w:t>Захарченко</w:t>
      </w:r>
      <w:proofErr w:type="spellEnd"/>
      <w:r>
        <w:rPr>
          <w:rFonts w:cstheme="minorHAnsi"/>
          <w:iCs/>
        </w:rPr>
        <w:t xml:space="preserve"> Елена Викторовна_________________</w:t>
      </w:r>
    </w:p>
    <w:p w:rsidR="00DE6118" w:rsidRDefault="00DE6118" w:rsidP="00DE6118">
      <w:pPr>
        <w:spacing w:line="360" w:lineRule="auto"/>
        <w:jc w:val="both"/>
        <w:rPr>
          <w:rFonts w:cstheme="minorHAnsi"/>
          <w:i/>
          <w:u w:val="single"/>
        </w:rPr>
      </w:pPr>
      <w:r>
        <w:rPr>
          <w:rFonts w:cstheme="minorHAnsi"/>
          <w:i/>
          <w:u w:val="single"/>
        </w:rPr>
        <w:t>.</w:t>
      </w:r>
    </w:p>
    <w:p w:rsidR="00DE6118" w:rsidRDefault="00DE6118" w:rsidP="00205448">
      <w:pPr>
        <w:spacing w:after="240" w:line="360" w:lineRule="auto"/>
        <w:jc w:val="both"/>
        <w:rPr>
          <w:rFonts w:eastAsia="Times New Roman" w:cstheme="minorHAnsi"/>
          <w:color w:val="292A3F"/>
          <w:sz w:val="24"/>
          <w:szCs w:val="24"/>
          <w:lang w:eastAsia="ru-RU"/>
        </w:rPr>
      </w:pPr>
    </w:p>
    <w:p w:rsidR="00AD579B" w:rsidRDefault="00AD579B" w:rsidP="00205448">
      <w:pPr>
        <w:spacing w:after="240" w:line="360" w:lineRule="auto"/>
        <w:jc w:val="both"/>
        <w:rPr>
          <w:rFonts w:eastAsia="Times New Roman" w:cstheme="minorHAnsi"/>
          <w:color w:val="292A3F"/>
          <w:sz w:val="24"/>
          <w:szCs w:val="24"/>
          <w:lang w:eastAsia="ru-RU"/>
        </w:rPr>
      </w:pPr>
    </w:p>
    <w:p w:rsidR="00AD579B" w:rsidRDefault="00AD579B" w:rsidP="00205448">
      <w:pPr>
        <w:spacing w:after="240" w:line="360" w:lineRule="auto"/>
        <w:jc w:val="both"/>
        <w:rPr>
          <w:rFonts w:eastAsia="Times New Roman" w:cstheme="minorHAnsi"/>
          <w:color w:val="292A3F"/>
          <w:sz w:val="24"/>
          <w:szCs w:val="24"/>
          <w:lang w:eastAsia="ru-RU"/>
        </w:rPr>
      </w:pPr>
    </w:p>
    <w:p w:rsidR="00AD579B" w:rsidRDefault="00AD579B" w:rsidP="00205448">
      <w:pPr>
        <w:spacing w:after="240" w:line="360" w:lineRule="auto"/>
        <w:jc w:val="both"/>
        <w:rPr>
          <w:rFonts w:eastAsia="Times New Roman" w:cstheme="minorHAnsi"/>
          <w:color w:val="292A3F"/>
          <w:sz w:val="24"/>
          <w:szCs w:val="24"/>
          <w:lang w:eastAsia="ru-RU"/>
        </w:rPr>
      </w:pPr>
    </w:p>
    <w:sectPr w:rsidR="00AD579B" w:rsidSect="009C2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03C85"/>
    <w:multiLevelType w:val="multilevel"/>
    <w:tmpl w:val="DAC09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055A31"/>
    <w:multiLevelType w:val="multilevel"/>
    <w:tmpl w:val="B7605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4E3F67"/>
    <w:multiLevelType w:val="multilevel"/>
    <w:tmpl w:val="1BEEE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412CB5"/>
    <w:multiLevelType w:val="multilevel"/>
    <w:tmpl w:val="9E689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CD0546"/>
    <w:multiLevelType w:val="hybridMultilevel"/>
    <w:tmpl w:val="CD1C5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896FE3"/>
    <w:multiLevelType w:val="multilevel"/>
    <w:tmpl w:val="72941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98091C"/>
    <w:multiLevelType w:val="multilevel"/>
    <w:tmpl w:val="68B0C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9C16B91"/>
    <w:multiLevelType w:val="multilevel"/>
    <w:tmpl w:val="CF241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7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3572"/>
    <w:rsid w:val="000F24AC"/>
    <w:rsid w:val="001A6DBD"/>
    <w:rsid w:val="001B3609"/>
    <w:rsid w:val="00205448"/>
    <w:rsid w:val="002638FE"/>
    <w:rsid w:val="00377396"/>
    <w:rsid w:val="00453E0B"/>
    <w:rsid w:val="00503572"/>
    <w:rsid w:val="00600E23"/>
    <w:rsid w:val="00677CD5"/>
    <w:rsid w:val="007149C9"/>
    <w:rsid w:val="007A2680"/>
    <w:rsid w:val="007A42CE"/>
    <w:rsid w:val="007D2606"/>
    <w:rsid w:val="007F35C9"/>
    <w:rsid w:val="00813B50"/>
    <w:rsid w:val="009C2C4A"/>
    <w:rsid w:val="00A004F7"/>
    <w:rsid w:val="00A94BB8"/>
    <w:rsid w:val="00AD579B"/>
    <w:rsid w:val="00B76474"/>
    <w:rsid w:val="00DA3803"/>
    <w:rsid w:val="00DE6118"/>
    <w:rsid w:val="00E21245"/>
    <w:rsid w:val="00E326A0"/>
    <w:rsid w:val="00E740AD"/>
    <w:rsid w:val="00F1171F"/>
    <w:rsid w:val="00FE5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C4A"/>
  </w:style>
  <w:style w:type="paragraph" w:styleId="1">
    <w:name w:val="heading 1"/>
    <w:basedOn w:val="a"/>
    <w:link w:val="10"/>
    <w:uiPriority w:val="9"/>
    <w:qFormat/>
    <w:rsid w:val="005035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3572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3572"/>
    <w:rPr>
      <w:b/>
      <w:bCs/>
    </w:rPr>
  </w:style>
  <w:style w:type="character" w:customStyle="1" w:styleId="texta">
    <w:name w:val="texta"/>
    <w:basedOn w:val="a0"/>
    <w:rsid w:val="00503572"/>
  </w:style>
  <w:style w:type="character" w:customStyle="1" w:styleId="10">
    <w:name w:val="Заголовок 1 Знак"/>
    <w:basedOn w:val="a0"/>
    <w:link w:val="1"/>
    <w:uiPriority w:val="9"/>
    <w:rsid w:val="005035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503572"/>
    <w:rPr>
      <w:color w:val="0000FF"/>
      <w:u w:val="single"/>
    </w:rPr>
  </w:style>
  <w:style w:type="character" w:styleId="a6">
    <w:name w:val="Emphasis"/>
    <w:basedOn w:val="a0"/>
    <w:uiPriority w:val="20"/>
    <w:qFormat/>
    <w:rsid w:val="00503572"/>
    <w:rPr>
      <w:i/>
      <w:iCs/>
    </w:rPr>
  </w:style>
  <w:style w:type="paragraph" w:styleId="a7">
    <w:name w:val="List Paragraph"/>
    <w:basedOn w:val="a"/>
    <w:uiPriority w:val="34"/>
    <w:qFormat/>
    <w:rsid w:val="007A42CE"/>
    <w:pPr>
      <w:ind w:left="720"/>
      <w:contextualSpacing/>
    </w:pPr>
  </w:style>
  <w:style w:type="table" w:styleId="a8">
    <w:name w:val="Table Grid"/>
    <w:basedOn w:val="a1"/>
    <w:rsid w:val="00F117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3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0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3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451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60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5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3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1048</Words>
  <Characters>5975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Леночка</cp:lastModifiedBy>
  <cp:revision>19</cp:revision>
  <dcterms:created xsi:type="dcterms:W3CDTF">2011-07-09T05:53:00Z</dcterms:created>
  <dcterms:modified xsi:type="dcterms:W3CDTF">2011-09-01T10:51:00Z</dcterms:modified>
</cp:coreProperties>
</file>