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1" w:rsidRDefault="00DE56B1" w:rsidP="00AE1348">
      <w:pPr>
        <w:jc w:val="center"/>
        <w:rPr>
          <w:b/>
          <w:sz w:val="40"/>
          <w:szCs w:val="40"/>
        </w:rPr>
      </w:pPr>
      <w:r w:rsidRPr="00AB6CFF">
        <w:rPr>
          <w:b/>
          <w:sz w:val="40"/>
          <w:szCs w:val="40"/>
        </w:rPr>
        <w:t>Диагностика.</w:t>
      </w:r>
      <w:r>
        <w:rPr>
          <w:b/>
          <w:sz w:val="40"/>
          <w:szCs w:val="40"/>
        </w:rPr>
        <w:t xml:space="preserve">                                                          </w:t>
      </w: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1941"/>
        <w:tblW w:w="1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5"/>
        <w:gridCol w:w="1866"/>
        <w:gridCol w:w="1848"/>
        <w:gridCol w:w="1848"/>
        <w:gridCol w:w="1980"/>
        <w:gridCol w:w="1915"/>
        <w:gridCol w:w="1898"/>
        <w:gridCol w:w="18"/>
      </w:tblGrid>
      <w:tr w:rsidR="00DE56B1" w:rsidTr="00C51603">
        <w:trPr>
          <w:gridAfter w:val="1"/>
          <w:wAfter w:w="18" w:type="dxa"/>
          <w:trHeight w:val="331"/>
        </w:trPr>
        <w:tc>
          <w:tcPr>
            <w:tcW w:w="1955" w:type="dxa"/>
            <w:vMerge w:val="restart"/>
          </w:tcPr>
          <w:p w:rsidR="00DE56B1" w:rsidRDefault="00DE56B1" w:rsidP="00C51603">
            <w:pPr>
              <w:jc w:val="center"/>
            </w:pPr>
            <w:r>
              <w:t>Виды тестовых</w:t>
            </w:r>
          </w:p>
          <w:p w:rsidR="00DE56B1" w:rsidRDefault="00DE56B1" w:rsidP="00C51603">
            <w:pPr>
              <w:jc w:val="center"/>
            </w:pPr>
            <w:r>
              <w:t>упражнений</w:t>
            </w:r>
          </w:p>
        </w:tc>
        <w:tc>
          <w:tcPr>
            <w:tcW w:w="11355" w:type="dxa"/>
            <w:gridSpan w:val="6"/>
          </w:tcPr>
          <w:p w:rsidR="00DE56B1" w:rsidRDefault="00DE56B1" w:rsidP="00C51603">
            <w:pPr>
              <w:jc w:val="center"/>
            </w:pPr>
            <w:r>
              <w:t>Возраст детей.</w:t>
            </w:r>
          </w:p>
        </w:tc>
      </w:tr>
      <w:tr w:rsidR="00DE56B1" w:rsidTr="00C51603">
        <w:trPr>
          <w:gridAfter w:val="1"/>
          <w:wAfter w:w="18" w:type="dxa"/>
          <w:trHeight w:val="184"/>
        </w:trPr>
        <w:tc>
          <w:tcPr>
            <w:tcW w:w="1955" w:type="dxa"/>
            <w:vMerge/>
          </w:tcPr>
          <w:p w:rsidR="00DE56B1" w:rsidRDefault="00DE56B1" w:rsidP="00C51603"/>
        </w:tc>
        <w:tc>
          <w:tcPr>
            <w:tcW w:w="3714" w:type="dxa"/>
            <w:gridSpan w:val="2"/>
          </w:tcPr>
          <w:p w:rsidR="00DE56B1" w:rsidRDefault="00DE56B1" w:rsidP="00C51603"/>
          <w:p w:rsidR="00DE56B1" w:rsidRDefault="00DE56B1" w:rsidP="00C51603">
            <w:r>
              <w:t xml:space="preserve">                     5 лет</w:t>
            </w:r>
          </w:p>
          <w:p w:rsidR="00DE56B1" w:rsidRDefault="00DE56B1" w:rsidP="00C51603">
            <w:r>
              <w:t xml:space="preserve">     М                         Д </w:t>
            </w:r>
          </w:p>
        </w:tc>
        <w:tc>
          <w:tcPr>
            <w:tcW w:w="3828" w:type="dxa"/>
            <w:gridSpan w:val="2"/>
          </w:tcPr>
          <w:p w:rsidR="00DE56B1" w:rsidRDefault="00DE56B1" w:rsidP="00C51603"/>
          <w:p w:rsidR="00DE56B1" w:rsidRDefault="00DE56B1" w:rsidP="00C51603">
            <w:r>
              <w:t xml:space="preserve">                 6 лет</w:t>
            </w:r>
          </w:p>
          <w:p w:rsidR="00DE56B1" w:rsidRDefault="00DE56B1" w:rsidP="00C51603">
            <w:r>
              <w:t xml:space="preserve">   М                         Д</w:t>
            </w:r>
          </w:p>
        </w:tc>
        <w:tc>
          <w:tcPr>
            <w:tcW w:w="3813" w:type="dxa"/>
            <w:gridSpan w:val="2"/>
          </w:tcPr>
          <w:p w:rsidR="00DE56B1" w:rsidRDefault="00DE56B1" w:rsidP="00C51603"/>
          <w:p w:rsidR="00DE56B1" w:rsidRDefault="00DE56B1" w:rsidP="00C51603">
            <w:r>
              <w:t xml:space="preserve">                  7 лет</w:t>
            </w:r>
          </w:p>
          <w:p w:rsidR="00DE56B1" w:rsidRDefault="00DE56B1" w:rsidP="00C51603">
            <w:r>
              <w:t xml:space="preserve">     М                         Д </w:t>
            </w:r>
          </w:p>
        </w:tc>
      </w:tr>
      <w:tr w:rsidR="00DE56B1" w:rsidTr="00C51603">
        <w:trPr>
          <w:trHeight w:val="687"/>
        </w:trPr>
        <w:tc>
          <w:tcPr>
            <w:tcW w:w="1955" w:type="dxa"/>
          </w:tcPr>
          <w:p w:rsidR="00DE56B1" w:rsidRDefault="00DE56B1" w:rsidP="00C51603">
            <w:pPr>
              <w:jc w:val="center"/>
            </w:pPr>
            <w:r>
              <w:t>Прыжки в длину</w:t>
            </w:r>
          </w:p>
          <w:p w:rsidR="00DE56B1" w:rsidRDefault="00DE56B1" w:rsidP="00C51603">
            <w:pPr>
              <w:jc w:val="center"/>
            </w:pPr>
            <w:r>
              <w:t>с места</w:t>
            </w:r>
          </w:p>
        </w:tc>
        <w:tc>
          <w:tcPr>
            <w:tcW w:w="1866" w:type="dxa"/>
          </w:tcPr>
          <w:p w:rsidR="00DE56B1" w:rsidRDefault="00DE56B1" w:rsidP="00C51603">
            <w:r>
              <w:t>В-90см</w:t>
            </w:r>
          </w:p>
          <w:p w:rsidR="00DE56B1" w:rsidRDefault="00DE56B1" w:rsidP="00C51603">
            <w:r>
              <w:t>С-89-</w:t>
            </w:r>
            <w:smartTag w:uri="urn:schemas-microsoft-com:office:smarttags" w:element="metricconverter">
              <w:smartTagPr>
                <w:attr w:name="ProductID" w:val="54 см"/>
              </w:smartTagPr>
              <w:r>
                <w:t>54 см</w:t>
              </w:r>
            </w:smartTag>
          </w:p>
          <w:p w:rsidR="00DE56B1" w:rsidRDefault="00DE56B1" w:rsidP="00C51603">
            <w:r>
              <w:t xml:space="preserve">Н- </w:t>
            </w:r>
            <w:smartTag w:uri="urn:schemas-microsoft-com:office:smarttags" w:element="metricconverter">
              <w:smartTagPr>
                <w:attr w:name="ProductID" w:val="53 см"/>
              </w:smartTagPr>
              <w:r>
                <w:t>53 см</w:t>
              </w:r>
            </w:smartTag>
          </w:p>
        </w:tc>
        <w:tc>
          <w:tcPr>
            <w:tcW w:w="1848" w:type="dxa"/>
          </w:tcPr>
          <w:p w:rsidR="00DE56B1" w:rsidRDefault="00DE56B1" w:rsidP="00C51603">
            <w:r>
              <w:t>В- 85см</w:t>
            </w:r>
          </w:p>
          <w:p w:rsidR="00DE56B1" w:rsidRDefault="00DE56B1" w:rsidP="00C51603">
            <w:r>
              <w:t>С-84-46</w:t>
            </w:r>
          </w:p>
          <w:p w:rsidR="00DE56B1" w:rsidRDefault="00DE56B1" w:rsidP="00C51603">
            <w:r>
              <w:t>Н-45</w:t>
            </w:r>
          </w:p>
        </w:tc>
        <w:tc>
          <w:tcPr>
            <w:tcW w:w="1848" w:type="dxa"/>
          </w:tcPr>
          <w:p w:rsidR="00DE56B1" w:rsidRDefault="00DE56B1" w:rsidP="00C51603">
            <w:r>
              <w:t xml:space="preserve">В-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</w:p>
          <w:p w:rsidR="00DE56B1" w:rsidRDefault="00DE56B1" w:rsidP="00C51603">
            <w:r>
              <w:t xml:space="preserve">С-109-71 </w:t>
            </w:r>
          </w:p>
          <w:p w:rsidR="00DE56B1" w:rsidRDefault="00DE56B1" w:rsidP="00C51603">
            <w:r>
              <w:t xml:space="preserve">Н-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t>70 см</w:t>
              </w:r>
            </w:smartTag>
          </w:p>
        </w:tc>
        <w:tc>
          <w:tcPr>
            <w:tcW w:w="1980" w:type="dxa"/>
          </w:tcPr>
          <w:p w:rsidR="00DE56B1" w:rsidRDefault="00DE56B1" w:rsidP="00C51603">
            <w:r>
              <w:t xml:space="preserve">В-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</w:p>
          <w:p w:rsidR="00DE56B1" w:rsidRDefault="00DE56B1" w:rsidP="00C51603">
            <w:r>
              <w:t>С- 99-63</w:t>
            </w:r>
          </w:p>
          <w:p w:rsidR="00DE56B1" w:rsidRDefault="00DE56B1" w:rsidP="00C51603">
            <w:r>
              <w:t xml:space="preserve">Н- 62 </w:t>
            </w:r>
          </w:p>
        </w:tc>
        <w:tc>
          <w:tcPr>
            <w:tcW w:w="1915" w:type="dxa"/>
          </w:tcPr>
          <w:p w:rsidR="00DE56B1" w:rsidRDefault="00DE56B1" w:rsidP="00C51603">
            <w:r>
              <w:t xml:space="preserve">В-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  <w:p w:rsidR="00DE56B1" w:rsidRDefault="00DE56B1" w:rsidP="00C51603">
            <w:r>
              <w:t>С- 124-83</w:t>
            </w:r>
          </w:p>
          <w:p w:rsidR="00DE56B1" w:rsidRDefault="00DE56B1" w:rsidP="00C51603">
            <w:r>
              <w:t>Н-82см</w:t>
            </w:r>
          </w:p>
        </w:tc>
        <w:tc>
          <w:tcPr>
            <w:tcW w:w="1916" w:type="dxa"/>
            <w:gridSpan w:val="2"/>
          </w:tcPr>
          <w:p w:rsidR="00DE56B1" w:rsidRDefault="00DE56B1" w:rsidP="00C51603">
            <w:r>
              <w:t xml:space="preserve">В-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t>115 см</w:t>
              </w:r>
            </w:smartTag>
          </w:p>
          <w:p w:rsidR="00DE56B1" w:rsidRDefault="00DE56B1" w:rsidP="00C51603">
            <w:r>
              <w:t>С-114-79</w:t>
            </w:r>
          </w:p>
          <w:p w:rsidR="00DE56B1" w:rsidRDefault="00DE56B1" w:rsidP="00C51603">
            <w:r>
              <w:t xml:space="preserve">Н- </w:t>
            </w:r>
            <w:smartTag w:uri="urn:schemas-microsoft-com:office:smarttags" w:element="metricconverter">
              <w:smartTagPr>
                <w:attr w:name="ProductID" w:val="78 см"/>
              </w:smartTagPr>
              <w:r>
                <w:t>78 см</w:t>
              </w:r>
            </w:smartTag>
          </w:p>
        </w:tc>
      </w:tr>
      <w:tr w:rsidR="00DE56B1" w:rsidTr="00C51603">
        <w:trPr>
          <w:trHeight w:val="687"/>
        </w:trPr>
        <w:tc>
          <w:tcPr>
            <w:tcW w:w="1955" w:type="dxa"/>
          </w:tcPr>
          <w:p w:rsidR="00DE56B1" w:rsidRDefault="00DE56B1" w:rsidP="00C51603">
            <w:pPr>
              <w:jc w:val="center"/>
            </w:pPr>
            <w:r>
              <w:t>Челночный бег</w:t>
            </w:r>
          </w:p>
          <w:p w:rsidR="00DE56B1" w:rsidRDefault="00DE56B1" w:rsidP="00C51603">
            <w:pPr>
              <w:jc w:val="center"/>
            </w:pPr>
            <w:r>
              <w:t xml:space="preserve">( 3 /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)</w:t>
            </w:r>
          </w:p>
        </w:tc>
        <w:tc>
          <w:tcPr>
            <w:tcW w:w="1866" w:type="dxa"/>
          </w:tcPr>
          <w:p w:rsidR="00DE56B1" w:rsidRDefault="00DE56B1" w:rsidP="00C51603">
            <w:r>
              <w:t>В- 11.9 ск</w:t>
            </w:r>
          </w:p>
          <w:p w:rsidR="00DE56B1" w:rsidRDefault="00DE56B1" w:rsidP="00C51603">
            <w:r>
              <w:t>С - 12-13</w:t>
            </w:r>
          </w:p>
          <w:p w:rsidR="00DE56B1" w:rsidRDefault="00DE56B1" w:rsidP="00C51603">
            <w:r>
              <w:t>Н 13.1</w:t>
            </w:r>
          </w:p>
        </w:tc>
        <w:tc>
          <w:tcPr>
            <w:tcW w:w="1848" w:type="dxa"/>
          </w:tcPr>
          <w:p w:rsidR="00DE56B1" w:rsidRDefault="00DE56B1" w:rsidP="00C51603">
            <w:r>
              <w:t>В-12.1</w:t>
            </w:r>
          </w:p>
          <w:p w:rsidR="00DE56B1" w:rsidRDefault="00DE56B1" w:rsidP="00C51603">
            <w:r>
              <w:t>С -12.2-13.1</w:t>
            </w:r>
          </w:p>
          <w:p w:rsidR="00DE56B1" w:rsidRDefault="00DE56B1" w:rsidP="00C51603">
            <w:r>
              <w:t>Н – 13.2</w:t>
            </w:r>
          </w:p>
        </w:tc>
        <w:tc>
          <w:tcPr>
            <w:tcW w:w="1848" w:type="dxa"/>
          </w:tcPr>
          <w:p w:rsidR="00DE56B1" w:rsidRDefault="00DE56B1" w:rsidP="00C51603">
            <w:r>
              <w:t>В-10.9</w:t>
            </w:r>
          </w:p>
          <w:p w:rsidR="00DE56B1" w:rsidRDefault="00DE56B1" w:rsidP="00C51603">
            <w:r>
              <w:t>С -11.0-12.4</w:t>
            </w:r>
          </w:p>
          <w:p w:rsidR="00DE56B1" w:rsidRDefault="00DE56B1" w:rsidP="00C51603">
            <w:r>
              <w:t>Н -12.5</w:t>
            </w:r>
          </w:p>
        </w:tc>
        <w:tc>
          <w:tcPr>
            <w:tcW w:w="1980" w:type="dxa"/>
          </w:tcPr>
          <w:p w:rsidR="00DE56B1" w:rsidRDefault="00DE56B1" w:rsidP="00C51603">
            <w:r>
              <w:t>В-11.1</w:t>
            </w:r>
          </w:p>
          <w:p w:rsidR="00DE56B1" w:rsidRDefault="00DE56B1" w:rsidP="00C51603">
            <w:r>
              <w:t>С -11.2-12.4</w:t>
            </w:r>
          </w:p>
          <w:p w:rsidR="00DE56B1" w:rsidRDefault="00DE56B1" w:rsidP="00C51603">
            <w:r>
              <w:t>Н -12.5</w:t>
            </w:r>
          </w:p>
        </w:tc>
        <w:tc>
          <w:tcPr>
            <w:tcW w:w="1915" w:type="dxa"/>
          </w:tcPr>
          <w:p w:rsidR="00DE56B1" w:rsidRDefault="00DE56B1" w:rsidP="00C51603">
            <w:r>
              <w:t>В- 10 ск</w:t>
            </w:r>
          </w:p>
          <w:p w:rsidR="00DE56B1" w:rsidRDefault="00DE56B1" w:rsidP="00C51603">
            <w:r>
              <w:t>С -10.1-11.4</w:t>
            </w:r>
          </w:p>
          <w:p w:rsidR="00DE56B1" w:rsidRDefault="00DE56B1" w:rsidP="00C51603">
            <w:r>
              <w:t>Н -11.5</w:t>
            </w:r>
          </w:p>
        </w:tc>
        <w:tc>
          <w:tcPr>
            <w:tcW w:w="1916" w:type="dxa"/>
            <w:gridSpan w:val="2"/>
          </w:tcPr>
          <w:p w:rsidR="00DE56B1" w:rsidRDefault="00DE56B1" w:rsidP="00C51603">
            <w:r>
              <w:t>В-10.2</w:t>
            </w:r>
          </w:p>
          <w:p w:rsidR="00DE56B1" w:rsidRDefault="00DE56B1" w:rsidP="00C51603">
            <w:r>
              <w:t>С -10.3-11.6</w:t>
            </w:r>
          </w:p>
          <w:p w:rsidR="00DE56B1" w:rsidRDefault="00DE56B1" w:rsidP="00C51603">
            <w:r>
              <w:t>Н – 11.7</w:t>
            </w:r>
          </w:p>
        </w:tc>
      </w:tr>
      <w:tr w:rsidR="00DE56B1" w:rsidTr="00C51603">
        <w:trPr>
          <w:trHeight w:val="687"/>
        </w:trPr>
        <w:tc>
          <w:tcPr>
            <w:tcW w:w="1955" w:type="dxa"/>
          </w:tcPr>
          <w:p w:rsidR="00DE56B1" w:rsidRDefault="00DE56B1" w:rsidP="00C51603">
            <w:pPr>
              <w:jc w:val="center"/>
            </w:pPr>
            <w:r>
              <w:t>Наклон вперёд из</w:t>
            </w:r>
          </w:p>
          <w:p w:rsidR="00DE56B1" w:rsidRDefault="00DE56B1" w:rsidP="00C51603">
            <w:pPr>
              <w:jc w:val="center"/>
            </w:pPr>
            <w:r>
              <w:t>положения, сидя (см)</w:t>
            </w:r>
          </w:p>
        </w:tc>
        <w:tc>
          <w:tcPr>
            <w:tcW w:w="1866" w:type="dxa"/>
          </w:tcPr>
          <w:p w:rsidR="00DE56B1" w:rsidRDefault="00DE56B1" w:rsidP="00C51603">
            <w:r>
              <w:t>В- 9</w:t>
            </w:r>
          </w:p>
          <w:p w:rsidR="00DE56B1" w:rsidRDefault="00DE56B1" w:rsidP="00C51603">
            <w:r>
              <w:t>С -8.9-0.1</w:t>
            </w:r>
          </w:p>
          <w:p w:rsidR="00DE56B1" w:rsidRDefault="00DE56B1" w:rsidP="00C51603">
            <w:r>
              <w:t>Н – 0.</w:t>
            </w:r>
          </w:p>
        </w:tc>
        <w:tc>
          <w:tcPr>
            <w:tcW w:w="1848" w:type="dxa"/>
          </w:tcPr>
          <w:p w:rsidR="00DE56B1" w:rsidRDefault="00DE56B1" w:rsidP="00C51603">
            <w:r>
              <w:t>В-10.5</w:t>
            </w:r>
          </w:p>
          <w:p w:rsidR="00DE56B1" w:rsidRDefault="00DE56B1" w:rsidP="00C51603">
            <w:r>
              <w:t>С -10.4-0.5</w:t>
            </w:r>
          </w:p>
          <w:p w:rsidR="00DE56B1" w:rsidRDefault="00DE56B1" w:rsidP="00C51603">
            <w:r>
              <w:t>Н – 0.4</w:t>
            </w:r>
          </w:p>
        </w:tc>
        <w:tc>
          <w:tcPr>
            <w:tcW w:w="1848" w:type="dxa"/>
          </w:tcPr>
          <w:p w:rsidR="00DE56B1" w:rsidRDefault="00DE56B1" w:rsidP="00C51603">
            <w:r>
              <w:t>В-10</w:t>
            </w:r>
          </w:p>
          <w:p w:rsidR="00DE56B1" w:rsidRDefault="00DE56B1" w:rsidP="00C51603">
            <w:r>
              <w:t>С -9.9-1.1</w:t>
            </w:r>
          </w:p>
          <w:p w:rsidR="00DE56B1" w:rsidRDefault="00DE56B1" w:rsidP="00C51603">
            <w:r>
              <w:t>Н -1</w:t>
            </w:r>
          </w:p>
        </w:tc>
        <w:tc>
          <w:tcPr>
            <w:tcW w:w="1980" w:type="dxa"/>
          </w:tcPr>
          <w:p w:rsidR="00DE56B1" w:rsidRDefault="00DE56B1" w:rsidP="00C51603">
            <w:r>
              <w:t>В-12</w:t>
            </w:r>
          </w:p>
          <w:p w:rsidR="00DE56B1" w:rsidRDefault="00DE56B1" w:rsidP="00C51603">
            <w:r>
              <w:t>С – 11.9-1.6</w:t>
            </w:r>
          </w:p>
          <w:p w:rsidR="00DE56B1" w:rsidRDefault="00DE56B1" w:rsidP="00C51603">
            <w:r>
              <w:t>Н – 1.5</w:t>
            </w:r>
          </w:p>
        </w:tc>
        <w:tc>
          <w:tcPr>
            <w:tcW w:w="1915" w:type="dxa"/>
          </w:tcPr>
          <w:p w:rsidR="00DE56B1" w:rsidRDefault="00DE56B1" w:rsidP="00C51603">
            <w:r>
              <w:t>В-11</w:t>
            </w:r>
          </w:p>
          <w:p w:rsidR="00DE56B1" w:rsidRDefault="00DE56B1" w:rsidP="00C51603">
            <w:r>
              <w:t>С -10.9 -2.1</w:t>
            </w:r>
          </w:p>
          <w:p w:rsidR="00DE56B1" w:rsidRDefault="00DE56B1" w:rsidP="00C51603">
            <w:r>
              <w:t>Н – 2.</w:t>
            </w:r>
          </w:p>
        </w:tc>
        <w:tc>
          <w:tcPr>
            <w:tcW w:w="1916" w:type="dxa"/>
            <w:gridSpan w:val="2"/>
          </w:tcPr>
          <w:p w:rsidR="00DE56B1" w:rsidRDefault="00DE56B1" w:rsidP="00C51603">
            <w:r>
              <w:t>В- 15.5</w:t>
            </w:r>
          </w:p>
          <w:p w:rsidR="00DE56B1" w:rsidRDefault="00DE56B1" w:rsidP="00C51603">
            <w:r>
              <w:t>С – 15.4-2.9</w:t>
            </w:r>
          </w:p>
          <w:p w:rsidR="00DE56B1" w:rsidRDefault="00DE56B1" w:rsidP="00C51603">
            <w:r>
              <w:t>Н – 3.0</w:t>
            </w:r>
          </w:p>
        </w:tc>
      </w:tr>
      <w:tr w:rsidR="00DE56B1" w:rsidTr="00C51603">
        <w:trPr>
          <w:trHeight w:val="687"/>
        </w:trPr>
        <w:tc>
          <w:tcPr>
            <w:tcW w:w="1955" w:type="dxa"/>
          </w:tcPr>
          <w:p w:rsidR="00DE56B1" w:rsidRDefault="00DE56B1" w:rsidP="00C51603">
            <w:pPr>
              <w:jc w:val="center"/>
            </w:pPr>
            <w:r>
              <w:t>Подъём  туловища  в</w:t>
            </w:r>
          </w:p>
          <w:p w:rsidR="00DE56B1" w:rsidRDefault="00DE56B1" w:rsidP="00C51603">
            <w:pPr>
              <w:jc w:val="center"/>
            </w:pPr>
            <w:r>
              <w:t>сед (раз за 30 сек)</w:t>
            </w:r>
          </w:p>
        </w:tc>
        <w:tc>
          <w:tcPr>
            <w:tcW w:w="1866" w:type="dxa"/>
          </w:tcPr>
          <w:p w:rsidR="00DE56B1" w:rsidRDefault="00DE56B1" w:rsidP="00C51603">
            <w:r>
              <w:t>В-12 р</w:t>
            </w:r>
          </w:p>
          <w:p w:rsidR="00DE56B1" w:rsidRDefault="00DE56B1" w:rsidP="00C51603">
            <w:r>
              <w:t>С -11.-6 р.</w:t>
            </w:r>
          </w:p>
          <w:p w:rsidR="00DE56B1" w:rsidRDefault="00DE56B1" w:rsidP="00C51603">
            <w:r>
              <w:t>Н -5 р</w:t>
            </w:r>
          </w:p>
        </w:tc>
        <w:tc>
          <w:tcPr>
            <w:tcW w:w="1848" w:type="dxa"/>
          </w:tcPr>
          <w:p w:rsidR="00DE56B1" w:rsidRDefault="00DE56B1" w:rsidP="00C51603">
            <w:r>
              <w:t>В-11 р</w:t>
            </w:r>
          </w:p>
          <w:p w:rsidR="00DE56B1" w:rsidRDefault="00DE56B1" w:rsidP="00C51603">
            <w:r>
              <w:t>С – 10-5 р</w:t>
            </w:r>
          </w:p>
          <w:p w:rsidR="00DE56B1" w:rsidRDefault="00DE56B1" w:rsidP="00C51603">
            <w:r>
              <w:t>Н -4 р</w:t>
            </w:r>
          </w:p>
        </w:tc>
        <w:tc>
          <w:tcPr>
            <w:tcW w:w="1848" w:type="dxa"/>
          </w:tcPr>
          <w:p w:rsidR="00DE56B1" w:rsidRDefault="00DE56B1" w:rsidP="00C51603">
            <w:r>
              <w:t>В- 13 р</w:t>
            </w:r>
          </w:p>
          <w:p w:rsidR="00DE56B1" w:rsidRDefault="00DE56B1" w:rsidP="00C51603">
            <w:r>
              <w:t>С – 12-7 р</w:t>
            </w:r>
          </w:p>
          <w:p w:rsidR="00DE56B1" w:rsidRDefault="00DE56B1" w:rsidP="00C51603">
            <w:r>
              <w:t>Н – 6 р</w:t>
            </w:r>
          </w:p>
        </w:tc>
        <w:tc>
          <w:tcPr>
            <w:tcW w:w="1980" w:type="dxa"/>
          </w:tcPr>
          <w:p w:rsidR="00DE56B1" w:rsidRDefault="00DE56B1" w:rsidP="00C51603">
            <w:r>
              <w:t>В- 12 р</w:t>
            </w:r>
          </w:p>
          <w:p w:rsidR="00DE56B1" w:rsidRDefault="00DE56B1" w:rsidP="00C51603">
            <w:r>
              <w:t>С – 11-6 р</w:t>
            </w:r>
          </w:p>
          <w:p w:rsidR="00DE56B1" w:rsidRDefault="00DE56B1" w:rsidP="00C51603">
            <w:r>
              <w:t>Н – 5 р</w:t>
            </w:r>
          </w:p>
        </w:tc>
        <w:tc>
          <w:tcPr>
            <w:tcW w:w="1915" w:type="dxa"/>
          </w:tcPr>
          <w:p w:rsidR="00DE56B1" w:rsidRDefault="00DE56B1" w:rsidP="00C51603">
            <w:r>
              <w:t>В-14 р.</w:t>
            </w:r>
          </w:p>
          <w:p w:rsidR="00DE56B1" w:rsidRDefault="00DE56B1" w:rsidP="00C51603">
            <w:r>
              <w:t>С – 13-8 р</w:t>
            </w:r>
          </w:p>
          <w:p w:rsidR="00DE56B1" w:rsidRDefault="00DE56B1" w:rsidP="00C51603">
            <w:r>
              <w:t>Н -7 р</w:t>
            </w:r>
          </w:p>
        </w:tc>
        <w:tc>
          <w:tcPr>
            <w:tcW w:w="1916" w:type="dxa"/>
            <w:gridSpan w:val="2"/>
          </w:tcPr>
          <w:p w:rsidR="00DE56B1" w:rsidRDefault="00DE56B1" w:rsidP="00C51603">
            <w:r>
              <w:t>В- 13 р</w:t>
            </w:r>
          </w:p>
          <w:p w:rsidR="00DE56B1" w:rsidRDefault="00DE56B1" w:rsidP="00C51603">
            <w:r>
              <w:t>С – 12-7 р</w:t>
            </w:r>
          </w:p>
          <w:p w:rsidR="00DE56B1" w:rsidRDefault="00DE56B1" w:rsidP="00C51603">
            <w:r>
              <w:t>Н – 6 р</w:t>
            </w:r>
          </w:p>
        </w:tc>
      </w:tr>
      <w:tr w:rsidR="00DE56B1" w:rsidTr="00C51603">
        <w:trPr>
          <w:trHeight w:val="356"/>
        </w:trPr>
        <w:tc>
          <w:tcPr>
            <w:tcW w:w="1955" w:type="dxa"/>
          </w:tcPr>
          <w:p w:rsidR="00DE56B1" w:rsidRDefault="00DE56B1" w:rsidP="00C51603">
            <w:pPr>
              <w:jc w:val="center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 сек.</w:t>
            </w:r>
          </w:p>
        </w:tc>
        <w:tc>
          <w:tcPr>
            <w:tcW w:w="1866" w:type="dxa"/>
          </w:tcPr>
          <w:p w:rsidR="00DE56B1" w:rsidRDefault="00DE56B1" w:rsidP="00C51603">
            <w:r>
              <w:t>В-7..9 сек</w:t>
            </w:r>
          </w:p>
          <w:p w:rsidR="00DE56B1" w:rsidRDefault="00DE56B1" w:rsidP="00C51603">
            <w:r>
              <w:t>С -8.0 – 9.7</w:t>
            </w:r>
          </w:p>
          <w:p w:rsidR="00DE56B1" w:rsidRDefault="00DE56B1" w:rsidP="00C51603">
            <w:r>
              <w:t>Н – 9.8</w:t>
            </w:r>
          </w:p>
        </w:tc>
        <w:tc>
          <w:tcPr>
            <w:tcW w:w="1848" w:type="dxa"/>
          </w:tcPr>
          <w:p w:rsidR="00DE56B1" w:rsidRDefault="00DE56B1" w:rsidP="00C51603">
            <w:r>
              <w:t>В- 8.1</w:t>
            </w:r>
          </w:p>
          <w:p w:rsidR="00DE56B1" w:rsidRDefault="00DE56B1" w:rsidP="00C51603">
            <w:r>
              <w:t>С – 8.2-10.0</w:t>
            </w:r>
          </w:p>
          <w:p w:rsidR="00DE56B1" w:rsidRDefault="00DE56B1" w:rsidP="00C51603">
            <w:r>
              <w:t>Н – 10.1</w:t>
            </w:r>
          </w:p>
        </w:tc>
        <w:tc>
          <w:tcPr>
            <w:tcW w:w="1848" w:type="dxa"/>
          </w:tcPr>
          <w:p w:rsidR="00DE56B1" w:rsidRDefault="00DE56B1" w:rsidP="00C51603">
            <w:r>
              <w:t>В-6.8</w:t>
            </w:r>
          </w:p>
          <w:p w:rsidR="00DE56B1" w:rsidRDefault="00DE56B1" w:rsidP="00C51603">
            <w:r>
              <w:t>С – 6.9-8.8</w:t>
            </w:r>
          </w:p>
          <w:p w:rsidR="00DE56B1" w:rsidRDefault="00DE56B1" w:rsidP="00C51603">
            <w:r>
              <w:t>Н -8.9</w:t>
            </w:r>
          </w:p>
        </w:tc>
        <w:tc>
          <w:tcPr>
            <w:tcW w:w="1980" w:type="dxa"/>
          </w:tcPr>
          <w:p w:rsidR="00DE56B1" w:rsidRDefault="00DE56B1" w:rsidP="00C51603">
            <w:r>
              <w:t>В-7.2</w:t>
            </w:r>
          </w:p>
          <w:p w:rsidR="00DE56B1" w:rsidRDefault="00DE56B1" w:rsidP="00C51603">
            <w:r>
              <w:t>С – 7.3-9.1</w:t>
            </w:r>
          </w:p>
          <w:p w:rsidR="00DE56B1" w:rsidRDefault="00DE56B1" w:rsidP="00C51603">
            <w:r>
              <w:t>Н -9.2</w:t>
            </w:r>
          </w:p>
          <w:p w:rsidR="00DE56B1" w:rsidRDefault="00DE56B1" w:rsidP="00C51603"/>
        </w:tc>
        <w:tc>
          <w:tcPr>
            <w:tcW w:w="1915" w:type="dxa"/>
          </w:tcPr>
          <w:p w:rsidR="00DE56B1" w:rsidRDefault="00DE56B1" w:rsidP="00C51603">
            <w:r>
              <w:t>В-6.3</w:t>
            </w:r>
          </w:p>
          <w:p w:rsidR="00DE56B1" w:rsidRDefault="00DE56B1" w:rsidP="00C51603">
            <w:r>
              <w:t>С – 6.4-8.2</w:t>
            </w:r>
          </w:p>
          <w:p w:rsidR="00DE56B1" w:rsidRDefault="00DE56B1" w:rsidP="00C51603">
            <w:r>
              <w:t>Н -8.3</w:t>
            </w:r>
          </w:p>
        </w:tc>
        <w:tc>
          <w:tcPr>
            <w:tcW w:w="1916" w:type="dxa"/>
            <w:gridSpan w:val="2"/>
          </w:tcPr>
          <w:p w:rsidR="00DE56B1" w:rsidRDefault="00DE56B1" w:rsidP="00C51603">
            <w:r>
              <w:t>В- 6.7</w:t>
            </w:r>
          </w:p>
          <w:p w:rsidR="00DE56B1" w:rsidRDefault="00DE56B1" w:rsidP="00C51603">
            <w:r>
              <w:t>С – 6.8-8.5</w:t>
            </w:r>
          </w:p>
          <w:p w:rsidR="00DE56B1" w:rsidRDefault="00DE56B1" w:rsidP="00C51603">
            <w:r>
              <w:t>Н – 8.6</w:t>
            </w:r>
          </w:p>
        </w:tc>
      </w:tr>
    </w:tbl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 w:rsidP="00AE1348">
      <w:pPr>
        <w:jc w:val="center"/>
        <w:rPr>
          <w:b/>
          <w:sz w:val="40"/>
          <w:szCs w:val="40"/>
        </w:rPr>
      </w:pPr>
    </w:p>
    <w:p w:rsidR="00DE56B1" w:rsidRDefault="00DE56B1">
      <w:bookmarkStart w:id="0" w:name="_GoBack"/>
      <w:bookmarkEnd w:id="0"/>
    </w:p>
    <w:p w:rsidR="00DE56B1" w:rsidRPr="0099143B" w:rsidRDefault="00DE56B1" w:rsidP="0099143B"/>
    <w:p w:rsidR="00DE56B1" w:rsidRPr="0099143B" w:rsidRDefault="00DE56B1" w:rsidP="0099143B"/>
    <w:p w:rsidR="00DE56B1" w:rsidRPr="0099143B" w:rsidRDefault="00DE56B1" w:rsidP="0099143B"/>
    <w:p w:rsidR="00DE56B1" w:rsidRPr="0099143B" w:rsidRDefault="00DE56B1" w:rsidP="0099143B"/>
    <w:p w:rsidR="00DE56B1" w:rsidRPr="0099143B" w:rsidRDefault="00DE56B1" w:rsidP="0099143B"/>
    <w:p w:rsidR="00DE56B1" w:rsidRPr="0099143B" w:rsidRDefault="00DE56B1" w:rsidP="0099143B"/>
    <w:p w:rsidR="00DE56B1" w:rsidRDefault="00DE56B1" w:rsidP="0099143B"/>
    <w:p w:rsidR="00DE56B1" w:rsidRDefault="00DE56B1" w:rsidP="0099143B"/>
    <w:p w:rsidR="00DE56B1" w:rsidRPr="0099143B" w:rsidRDefault="00DE56B1" w:rsidP="0099143B">
      <w:pPr>
        <w:jc w:val="center"/>
      </w:pPr>
    </w:p>
    <w:sectPr w:rsidR="00DE56B1" w:rsidRPr="0099143B" w:rsidSect="00AE134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A"/>
    <w:rsid w:val="00133A70"/>
    <w:rsid w:val="002B513D"/>
    <w:rsid w:val="00990CA6"/>
    <w:rsid w:val="0099143B"/>
    <w:rsid w:val="009A6E6C"/>
    <w:rsid w:val="00AB6CFF"/>
    <w:rsid w:val="00AE1348"/>
    <w:rsid w:val="00C51603"/>
    <w:rsid w:val="00DE56B1"/>
    <w:rsid w:val="00E67242"/>
    <w:rsid w:val="00E706D2"/>
    <w:rsid w:val="00F15805"/>
    <w:rsid w:val="00F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242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24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2015-01-28T04:13:00Z</dcterms:created>
  <dcterms:modified xsi:type="dcterms:W3CDTF">2015-02-20T05:58:00Z</dcterms:modified>
</cp:coreProperties>
</file>