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1D" w:rsidRDefault="004D141D" w:rsidP="004D141D">
      <w:pPr>
        <w:pStyle w:val="c17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               </w:t>
      </w:r>
      <w:r>
        <w:rPr>
          <w:rStyle w:val="c15"/>
          <w:rFonts w:ascii="Calibri" w:hAnsi="Calibri"/>
          <w:b/>
          <w:bCs/>
          <w:color w:val="000000"/>
          <w:sz w:val="32"/>
          <w:szCs w:val="32"/>
        </w:rPr>
        <w:t>Муниципальное дошкольное</w:t>
      </w:r>
    </w:p>
    <w:p w:rsidR="004D141D" w:rsidRDefault="004D141D" w:rsidP="004D141D">
      <w:pPr>
        <w:pStyle w:val="c17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rFonts w:ascii="Calibri" w:hAnsi="Calibri"/>
          <w:b/>
          <w:bCs/>
          <w:color w:val="000000"/>
          <w:sz w:val="32"/>
          <w:szCs w:val="32"/>
        </w:rPr>
        <w:t>образовательное учреждение</w:t>
      </w:r>
    </w:p>
    <w:p w:rsidR="004D141D" w:rsidRDefault="004D141D" w:rsidP="004D141D">
      <w:pPr>
        <w:pStyle w:val="c17"/>
        <w:spacing w:before="0" w:beforeAutospacing="0" w:after="0" w:afterAutospacing="0" w:line="270" w:lineRule="atLeast"/>
        <w:jc w:val="center"/>
        <w:rPr>
          <w:rStyle w:val="c15"/>
          <w:rFonts w:ascii="Calibri" w:hAnsi="Calibri"/>
          <w:b/>
          <w:bCs/>
          <w:color w:val="000000"/>
          <w:sz w:val="32"/>
          <w:szCs w:val="32"/>
        </w:rPr>
      </w:pPr>
      <w:r>
        <w:rPr>
          <w:rStyle w:val="c15"/>
          <w:rFonts w:ascii="Calibri" w:hAnsi="Calibri"/>
          <w:b/>
          <w:bCs/>
          <w:color w:val="000000"/>
          <w:sz w:val="32"/>
          <w:szCs w:val="32"/>
        </w:rPr>
        <w:t>детский  сад «Синяя птица»</w:t>
      </w:r>
    </w:p>
    <w:p w:rsidR="004D141D" w:rsidRDefault="004D141D" w:rsidP="004D141D">
      <w:pPr>
        <w:pStyle w:val="c17"/>
        <w:spacing w:before="0" w:beforeAutospacing="0" w:after="0" w:afterAutospacing="0" w:line="270" w:lineRule="atLeast"/>
        <w:jc w:val="center"/>
        <w:rPr>
          <w:rStyle w:val="c15"/>
          <w:rFonts w:ascii="Calibri" w:hAnsi="Calibri"/>
          <w:b/>
          <w:bCs/>
          <w:color w:val="000000"/>
          <w:sz w:val="32"/>
          <w:szCs w:val="32"/>
        </w:rPr>
      </w:pPr>
    </w:p>
    <w:p w:rsidR="004D141D" w:rsidRDefault="004D141D" w:rsidP="004D141D">
      <w:pPr>
        <w:pStyle w:val="c17"/>
        <w:spacing w:before="0" w:beforeAutospacing="0" w:after="0" w:afterAutospacing="0" w:line="270" w:lineRule="atLeast"/>
        <w:jc w:val="center"/>
        <w:rPr>
          <w:rStyle w:val="c15"/>
          <w:rFonts w:ascii="Calibri" w:hAnsi="Calibri"/>
          <w:b/>
          <w:bCs/>
          <w:color w:val="000000"/>
          <w:sz w:val="32"/>
          <w:szCs w:val="32"/>
        </w:rPr>
      </w:pPr>
    </w:p>
    <w:p w:rsidR="004D141D" w:rsidRDefault="004D141D" w:rsidP="004D141D">
      <w:pPr>
        <w:pStyle w:val="c17"/>
        <w:spacing w:before="0" w:beforeAutospacing="0" w:after="0" w:afterAutospacing="0" w:line="270" w:lineRule="atLeast"/>
        <w:jc w:val="center"/>
        <w:rPr>
          <w:rStyle w:val="c15"/>
          <w:rFonts w:ascii="Calibri" w:hAnsi="Calibri"/>
          <w:b/>
          <w:bCs/>
          <w:color w:val="000000"/>
          <w:sz w:val="32"/>
          <w:szCs w:val="32"/>
        </w:rPr>
      </w:pPr>
    </w:p>
    <w:p w:rsidR="004D141D" w:rsidRDefault="004D141D" w:rsidP="004D141D">
      <w:pPr>
        <w:pStyle w:val="c17"/>
        <w:spacing w:before="0" w:beforeAutospacing="0" w:after="0" w:afterAutospacing="0" w:line="270" w:lineRule="atLeast"/>
        <w:jc w:val="center"/>
        <w:rPr>
          <w:rStyle w:val="c15"/>
          <w:rFonts w:ascii="Calibri" w:hAnsi="Calibri"/>
          <w:b/>
          <w:bCs/>
          <w:color w:val="000000"/>
          <w:sz w:val="32"/>
          <w:szCs w:val="32"/>
        </w:rPr>
      </w:pPr>
    </w:p>
    <w:p w:rsidR="004D141D" w:rsidRDefault="004D141D" w:rsidP="004D141D">
      <w:pPr>
        <w:pStyle w:val="c17"/>
        <w:spacing w:before="0" w:beforeAutospacing="0" w:after="0" w:afterAutospacing="0" w:line="270" w:lineRule="atLeast"/>
        <w:jc w:val="center"/>
        <w:rPr>
          <w:rStyle w:val="c15"/>
          <w:rFonts w:ascii="Calibri" w:hAnsi="Calibri"/>
          <w:b/>
          <w:bCs/>
          <w:color w:val="000000"/>
          <w:sz w:val="32"/>
          <w:szCs w:val="32"/>
        </w:rPr>
      </w:pPr>
    </w:p>
    <w:p w:rsidR="004D141D" w:rsidRDefault="004D141D" w:rsidP="004D141D">
      <w:pPr>
        <w:pStyle w:val="c17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4D141D" w:rsidRPr="004D141D" w:rsidRDefault="004D141D" w:rsidP="004D141D">
      <w:pPr>
        <w:pStyle w:val="c17"/>
        <w:spacing w:before="0" w:beforeAutospacing="0" w:after="0" w:afterAutospacing="0" w:line="270" w:lineRule="atLeast"/>
        <w:rPr>
          <w:rStyle w:val="c12"/>
          <w:rFonts w:ascii="Calibri" w:hAnsi="Calibri"/>
          <w:b/>
          <w:bCs/>
          <w:i/>
          <w:color w:val="000000"/>
          <w:sz w:val="56"/>
          <w:szCs w:val="56"/>
        </w:rPr>
      </w:pPr>
      <w:r>
        <w:rPr>
          <w:rStyle w:val="c26"/>
          <w:rFonts w:ascii="Calibri" w:hAnsi="Calibri"/>
          <w:b/>
          <w:bCs/>
          <w:i/>
          <w:color w:val="000000"/>
          <w:sz w:val="56"/>
          <w:szCs w:val="56"/>
        </w:rPr>
        <w:t xml:space="preserve">                                        </w:t>
      </w:r>
      <w:r w:rsidRPr="004D141D">
        <w:rPr>
          <w:rStyle w:val="c26"/>
          <w:rFonts w:ascii="Calibri" w:hAnsi="Calibri"/>
          <w:b/>
          <w:bCs/>
          <w:i/>
          <w:color w:val="000000"/>
          <w:sz w:val="56"/>
          <w:szCs w:val="56"/>
        </w:rPr>
        <w:t>Подвижные игры</w:t>
      </w:r>
    </w:p>
    <w:p w:rsidR="004D141D" w:rsidRDefault="004D141D" w:rsidP="004D141D">
      <w:pPr>
        <w:pStyle w:val="c17"/>
        <w:spacing w:before="0" w:beforeAutospacing="0" w:after="0" w:afterAutospacing="0" w:line="270" w:lineRule="atLeast"/>
        <w:jc w:val="right"/>
        <w:rPr>
          <w:rStyle w:val="c12"/>
          <w:rFonts w:ascii="Calibri" w:hAnsi="Calibri"/>
          <w:b/>
          <w:bCs/>
          <w:color w:val="000000"/>
          <w:sz w:val="28"/>
          <w:szCs w:val="28"/>
        </w:rPr>
      </w:pPr>
    </w:p>
    <w:p w:rsidR="004D141D" w:rsidRDefault="004D141D" w:rsidP="004D141D">
      <w:pPr>
        <w:pStyle w:val="c17"/>
        <w:spacing w:before="0" w:beforeAutospacing="0" w:after="0" w:afterAutospacing="0" w:line="270" w:lineRule="atLeast"/>
        <w:jc w:val="right"/>
        <w:rPr>
          <w:rStyle w:val="c12"/>
          <w:rFonts w:ascii="Calibri" w:hAnsi="Calibri"/>
          <w:b/>
          <w:bCs/>
          <w:color w:val="000000"/>
          <w:sz w:val="28"/>
          <w:szCs w:val="28"/>
        </w:rPr>
      </w:pPr>
    </w:p>
    <w:p w:rsidR="004D141D" w:rsidRDefault="004D141D" w:rsidP="004D141D">
      <w:pPr>
        <w:pStyle w:val="c17"/>
        <w:spacing w:before="0" w:beforeAutospacing="0" w:after="0" w:afterAutospacing="0" w:line="270" w:lineRule="atLeast"/>
        <w:jc w:val="right"/>
        <w:rPr>
          <w:rStyle w:val="c12"/>
          <w:rFonts w:ascii="Calibri" w:hAnsi="Calibri"/>
          <w:b/>
          <w:bCs/>
          <w:color w:val="000000"/>
          <w:sz w:val="28"/>
          <w:szCs w:val="28"/>
        </w:rPr>
      </w:pPr>
    </w:p>
    <w:p w:rsidR="004D141D" w:rsidRDefault="004D141D" w:rsidP="004D141D">
      <w:pPr>
        <w:pStyle w:val="c17"/>
        <w:spacing w:before="0" w:beforeAutospacing="0" w:after="0" w:afterAutospacing="0" w:line="270" w:lineRule="atLeast"/>
        <w:jc w:val="right"/>
        <w:rPr>
          <w:rStyle w:val="c12"/>
          <w:rFonts w:ascii="Calibri" w:hAnsi="Calibri"/>
          <w:b/>
          <w:bCs/>
          <w:color w:val="000000"/>
          <w:sz w:val="28"/>
          <w:szCs w:val="28"/>
        </w:rPr>
      </w:pPr>
    </w:p>
    <w:p w:rsidR="004D141D" w:rsidRDefault="004D141D" w:rsidP="004D141D">
      <w:pPr>
        <w:pStyle w:val="c17"/>
        <w:spacing w:before="0" w:beforeAutospacing="0" w:after="0" w:afterAutospacing="0" w:line="270" w:lineRule="atLeast"/>
        <w:jc w:val="right"/>
        <w:rPr>
          <w:rStyle w:val="c12"/>
          <w:rFonts w:ascii="Calibri" w:hAnsi="Calibri"/>
          <w:b/>
          <w:bCs/>
          <w:color w:val="000000"/>
          <w:sz w:val="28"/>
          <w:szCs w:val="28"/>
        </w:rPr>
      </w:pPr>
    </w:p>
    <w:p w:rsidR="004D141D" w:rsidRDefault="004D141D" w:rsidP="004D141D">
      <w:pPr>
        <w:pStyle w:val="c17"/>
        <w:spacing w:before="0" w:beforeAutospacing="0" w:after="0" w:afterAutospacing="0" w:line="270" w:lineRule="atLeast"/>
        <w:jc w:val="right"/>
        <w:rPr>
          <w:rStyle w:val="c12"/>
          <w:rFonts w:ascii="Calibri" w:hAnsi="Calibri"/>
          <w:b/>
          <w:bCs/>
          <w:color w:val="000000"/>
          <w:sz w:val="28"/>
          <w:szCs w:val="28"/>
        </w:rPr>
      </w:pPr>
    </w:p>
    <w:p w:rsidR="004D141D" w:rsidRDefault="004D141D" w:rsidP="004D141D">
      <w:pPr>
        <w:pStyle w:val="c17"/>
        <w:spacing w:before="0" w:beforeAutospacing="0" w:after="0" w:afterAutospacing="0" w:line="270" w:lineRule="atLeast"/>
        <w:jc w:val="right"/>
        <w:rPr>
          <w:rStyle w:val="c12"/>
          <w:rFonts w:ascii="Calibri" w:hAnsi="Calibri"/>
          <w:b/>
          <w:bCs/>
          <w:color w:val="000000"/>
          <w:sz w:val="28"/>
          <w:szCs w:val="28"/>
        </w:rPr>
      </w:pPr>
    </w:p>
    <w:p w:rsidR="004D141D" w:rsidRDefault="004D141D" w:rsidP="004D141D">
      <w:pPr>
        <w:pStyle w:val="c17"/>
        <w:spacing w:before="0" w:beforeAutospacing="0" w:after="0" w:afterAutospacing="0" w:line="270" w:lineRule="atLeast"/>
        <w:jc w:val="right"/>
        <w:rPr>
          <w:rStyle w:val="c12"/>
          <w:rFonts w:ascii="Calibri" w:hAnsi="Calibri"/>
          <w:b/>
          <w:bCs/>
          <w:color w:val="000000"/>
          <w:sz w:val="28"/>
          <w:szCs w:val="28"/>
        </w:rPr>
      </w:pPr>
    </w:p>
    <w:p w:rsidR="004D141D" w:rsidRDefault="004D141D" w:rsidP="004D141D">
      <w:pPr>
        <w:pStyle w:val="c17"/>
        <w:spacing w:before="0" w:beforeAutospacing="0" w:after="0" w:afterAutospacing="0" w:line="270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Calibri" w:hAnsi="Calibri"/>
          <w:b/>
          <w:bCs/>
          <w:color w:val="000000"/>
          <w:sz w:val="28"/>
          <w:szCs w:val="28"/>
        </w:rPr>
        <w:t>   Воспитатель: Агафонова Г.В.</w:t>
      </w:r>
    </w:p>
    <w:p w:rsidR="004D141D" w:rsidRDefault="004D141D" w:rsidP="00CF2D48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D141D" w:rsidRDefault="004D141D" w:rsidP="00CF2D48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D141D" w:rsidRDefault="004D141D" w:rsidP="00CF2D48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D141D" w:rsidRDefault="004D141D" w:rsidP="00CF2D48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D141D" w:rsidRDefault="004D141D" w:rsidP="00CF2D48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D141D" w:rsidRDefault="004D141D" w:rsidP="00CF2D48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F2D48" w:rsidRPr="00CF2D48" w:rsidRDefault="00CF2D48" w:rsidP="00CF2D4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F2D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CF2D48" w:rsidRPr="00CF2D48" w:rsidRDefault="00CF2D48" w:rsidP="00CF2D48">
      <w:pPr>
        <w:numPr>
          <w:ilvl w:val="0"/>
          <w:numId w:val="1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F2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активность и творчество детей в процессе двигательной деятельности.</w:t>
      </w:r>
    </w:p>
    <w:p w:rsidR="00CF2D48" w:rsidRPr="00CF2D48" w:rsidRDefault="00CF2D48" w:rsidP="00CF2D48">
      <w:pPr>
        <w:numPr>
          <w:ilvl w:val="0"/>
          <w:numId w:val="1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F2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Организовывать игры с правилами.</w:t>
      </w:r>
    </w:p>
    <w:p w:rsidR="00CF2D48" w:rsidRPr="00CF2D48" w:rsidRDefault="00CF2D48" w:rsidP="00CF2D48">
      <w:pPr>
        <w:numPr>
          <w:ilvl w:val="0"/>
          <w:numId w:val="1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F2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Поощрять самостоятельность.</w:t>
      </w:r>
    </w:p>
    <w:p w:rsidR="00CF2D48" w:rsidRPr="00CF2D48" w:rsidRDefault="00CF2D48" w:rsidP="00CF2D48">
      <w:pPr>
        <w:numPr>
          <w:ilvl w:val="0"/>
          <w:numId w:val="1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F2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навыки лазанья, ползания, ловкость, творчество выразительность движений.</w:t>
      </w:r>
    </w:p>
    <w:p w:rsidR="00CF2D48" w:rsidRPr="00CF2D48" w:rsidRDefault="00CF2D48" w:rsidP="00CF2D48">
      <w:pPr>
        <w:numPr>
          <w:ilvl w:val="0"/>
          <w:numId w:val="1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F2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Вводить различные игры с более сложными правилами и сменой видов движений.</w:t>
      </w:r>
    </w:p>
    <w:p w:rsidR="00CF2D48" w:rsidRPr="00CF2D48" w:rsidRDefault="00CF2D48" w:rsidP="00CF2D48">
      <w:pPr>
        <w:numPr>
          <w:ilvl w:val="0"/>
          <w:numId w:val="1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F2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CF2D48" w:rsidRPr="00CF2D48" w:rsidRDefault="00CF2D48" w:rsidP="00CF2D48">
      <w:pPr>
        <w:spacing w:after="0" w:line="270" w:lineRule="atLeast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2D48">
        <w:rPr>
          <w:rFonts w:ascii="Arial" w:eastAsia="Times New Roman" w:hAnsi="Arial" w:cs="Arial"/>
          <w:b/>
          <w:bCs/>
          <w:color w:val="000000"/>
          <w:lang w:eastAsia="ru-RU"/>
        </w:rPr>
        <w:t>ОБУЧЕНИЕ ПОДВИЖНЫМ ИГРАМ ПО НЕДЕЛЯМ</w:t>
      </w: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260"/>
        <w:gridCol w:w="3260"/>
        <w:gridCol w:w="3260"/>
        <w:gridCol w:w="3402"/>
      </w:tblGrid>
      <w:tr w:rsidR="00CF2D48" w:rsidRPr="00CF2D48" w:rsidTr="00CF2D4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bookmarkStart w:id="1" w:name="3cf894dacd8c0ebe47327a20f07cbab772f17560"/>
            <w:bookmarkStart w:id="2" w:name="0"/>
            <w:bookmarkEnd w:id="1"/>
            <w:bookmarkEnd w:id="2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CF2D48" w:rsidRPr="00CF2D48" w:rsidTr="00CF2D4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с бегом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на ориентировку в пространстве, внимание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с лазаньем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Народная игра</w:t>
            </w:r>
          </w:p>
        </w:tc>
      </w:tr>
      <w:tr w:rsidR="00CF2D48" w:rsidRPr="00CF2D48" w:rsidTr="00CF2D4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с бегом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с прыжками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с метанием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Хороводные игры</w:t>
            </w:r>
          </w:p>
        </w:tc>
      </w:tr>
    </w:tbl>
    <w:p w:rsidR="00CF2D48" w:rsidRPr="00CF2D48" w:rsidRDefault="00CF2D48" w:rsidP="00CF2D4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3" w:name="04d5caa68f85fc50ddf86b11a49b0d8c53ac11a9"/>
      <w:bookmarkStart w:id="4" w:name="1"/>
      <w:bookmarkEnd w:id="3"/>
      <w:bookmarkEnd w:id="4"/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3270"/>
        <w:gridCol w:w="3270"/>
        <w:gridCol w:w="3270"/>
        <w:gridCol w:w="3379"/>
      </w:tblGrid>
      <w:tr w:rsidR="00CF2D48" w:rsidRPr="00CF2D48" w:rsidTr="00CF2D48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CF2D48" w:rsidRPr="00CF2D48" w:rsidTr="00CF2D48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Обучение: «Бегите ко мне»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«Мой веселый, звонкий мяч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«Прокати мяч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«Доползи до погремушки»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(лазанье)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Самостоятельная </w:t>
            </w: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деятельность: «Пузырь»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 Обучение: «Найди свой домик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ориентировка в пространстве)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«Бегите ко мне»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«Мой веселый звонкий мяч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«Прокати мяч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5. Самостоятельная деятельность: «Доползи до погремушки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лазанье)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 Обучение: «Наседка и цыплята»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(лазанье)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«Найди свой домик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ориентировка в пространстве)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«Бегите ко мне»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«Мой веселый звонкий мяч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Самостоятельная </w:t>
            </w: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деятельность: «Прокати мяч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метание)</w:t>
            </w:r>
            <w:bookmarkStart w:id="5" w:name="h.gjdgxs"/>
            <w:bookmarkEnd w:id="5"/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 Обучение: «Угадай, кто кричит?»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«Наседка и цыплята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лазанье)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«Найди свой домик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ориентировка в пространстве)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«Бегите ко мне»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Самостоятельная </w:t>
            </w: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деятельность: «Мой веселый звонкий мяч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прыжки)</w:t>
            </w:r>
          </w:p>
        </w:tc>
      </w:tr>
      <w:tr w:rsidR="00CF2D48" w:rsidRPr="00CF2D48" w:rsidTr="00CF2D48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CF2D48" w:rsidRPr="00CF2D48" w:rsidTr="00CF2D48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Обучение: «Поезд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«Угадай, кто кричит?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м/п)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«Наседка и цыплята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лазанье)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«Найди свой домик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ориентировка в пространстве)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«Бегите ко мне»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Обучение: «По ровненькой дорожке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«Поезд»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«Угадай, кто кричит?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м/п)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«Наседка и цыплята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лазанье)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«Найди свой домик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ориентировка в пространстве)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Обучение: «Кто бросит дальше мешочек»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(метание)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«По ровненькой дорожке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«Поезд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«Угадай, кто кричит?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м/п)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«Наседка и цыплята»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(лазанье)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Обучение: «Паучок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«Кто дальше бросит мешочек»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(метание)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«По ровненькой дорожке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«Поезд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«Угадай, кто кричит?»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/п)</w:t>
            </w:r>
          </w:p>
        </w:tc>
      </w:tr>
      <w:tr w:rsidR="00CF2D48" w:rsidRPr="00CF2D48" w:rsidTr="00CF2D48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CF2D48" w:rsidRPr="00CF2D48" w:rsidTr="00CF2D48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Обучение: «Трамвай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«Паучок»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Упражнение: «Кто дальше бросит </w:t>
            </w: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мешочек»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(метание)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«По ровненькой дорожке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«Поезд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 Обучение: «Найди, что спрятано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ориентировка в пространстве)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«Трамвай»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 Упражнение: «Паучок»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«Кто дальше бросит мешочек»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(метание)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«По ровненькой дорожке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 Обучение: «Мыши в кладовой»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(лазанье)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«Найди, что спрятано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ориентировка в пространстве)</w:t>
            </w: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 Упражнение: «Трамвай»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«Паучок»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«Кто дальше бросит мешочек»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(метание)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 Обучение: «Зайка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«Мыши в кладовой»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(лазанье)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Упражнение: «Найди, что </w:t>
            </w: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спрятано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ориентировка в пространстве)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«Трамвай»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«Паучок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хороводная)</w:t>
            </w:r>
          </w:p>
        </w:tc>
      </w:tr>
      <w:tr w:rsidR="00CF2D48" w:rsidRPr="00CF2D48" w:rsidTr="00CF2D48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CF2D48" w:rsidRPr="00CF2D48" w:rsidTr="00CF2D48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Обучение: «Такси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«Зайка»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«Мыши в кладовой»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(лазанье)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«Найди, что спрятано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ориентировка в пространстве)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«Трамвай»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Обучение: «Поймай снежинку, комара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«Такси»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«Зайка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«Мыши в кладовой»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(лазанье)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«Найди, что спрятано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ориентировка в пространстве)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Обучение: «Попади в круг»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(метание)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«Поймай снежинку, комара»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(прыжки)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«Такси»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«Зайка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«Мыши в кладовой»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(лазанье)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Обучение: «Зимний хоровод»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«Попади в круг»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(метание)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«Поймай снежинку, комара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«Такси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«Зайка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народная)</w:t>
            </w:r>
          </w:p>
        </w:tc>
      </w:tr>
      <w:tr w:rsidR="00CF2D48" w:rsidRPr="00CF2D48" w:rsidTr="00CF2D48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CF2D48" w:rsidRPr="00CF2D48" w:rsidTr="00CF2D48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Обучение: «Мыши и кот»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Закрепление: </w:t>
            </w: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«Зимний хоровод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«Попади в круг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«Поймай снежинку, комара»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(прыжки)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«Такси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 Обучение: «Угадай, кто и где кричит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ориентировка в 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пространстве)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«Мыши и кот»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«Зимний хоровод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«Попади в круг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«Поймай снежинку, комара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 Обучение: «Кролики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лазанье)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Закрепление: </w:t>
            </w: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«Угадай, кто и где кричит»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(ориентировка в пространстве)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«Мыши и кот»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«Зимний хоровод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«Попади в круг»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(метание)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 Обучение: «Жмурки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Закрепление: </w:t>
            </w: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«Кролики»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(лазанье)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«Угадай, кто и где кричит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ориентировка в пространстве)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«Мыши и кот»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«Зимний хоровод»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F2D48" w:rsidRPr="00CF2D48" w:rsidTr="00CF2D48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CF2D48" w:rsidRPr="00CF2D48" w:rsidTr="00CF2D48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Обучение: «Птички в гнездышках»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«Жмурки»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«Кролики»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(лазанье)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«Угадай, кто и где кричит»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(ориентировка в пространстве)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«Мыши и кот»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Обучение: «Воробушки и кот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 «Птички в гнездышках»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«Жмурки»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«Кролики»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(лазанье)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«Угадай, кто и где кричит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ориентировка в 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пространстве)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 Обучение: «Сбей кеглю»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(метание)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«Воробушки и кот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«Птички в гнездышках»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«Жмурки»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«Кролики»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(лазанье)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Обучение: «Подарки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«Сбей кеглю»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(метание)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«Воробушки и кот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«Птички в гнездышках»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«Жмурки»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F2D48" w:rsidRPr="00CF2D48" w:rsidTr="00CF2D48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CF2D48" w:rsidRPr="00CF2D48" w:rsidTr="00CF2D48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Обучение: «Лохматый пес»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«Подарки»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«Сбей кеглю»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(метание)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«Воробушки и кот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«Птички в гнездышках»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Обучение: «Не опоздай»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(ориентировка в пространстве)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«Лохматый пес»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«Подарки»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«Сбей кеглю»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(метание)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«Воробушки и кот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Обучение: «Проползи – не задень»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(лазанье)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«Не опоздай»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(ориентировка в пространстве)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«Лохматый пес»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«Подарки»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«Сбей кеглю»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(метание)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Обучение: «Ходит Ваня»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«Проползи – не задень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лазанье)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«Не опоздай»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(ориентировка в пространстве)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«Лохматый пес»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 «Подарки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хороводная)</w:t>
            </w:r>
          </w:p>
        </w:tc>
      </w:tr>
      <w:tr w:rsidR="00CF2D48" w:rsidRPr="00CF2D48" w:rsidTr="00CF2D48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CF2D48" w:rsidRPr="00CF2D48" w:rsidTr="00CF2D48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Обучение: «Бегите к флажку»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«Ходит Ваня»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«Проползи – не задень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лазанье)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«Не опоздай»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(ориентировка в пространстве)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Самостоятельная деятельность: </w:t>
            </w: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«Лохматый пес»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 Обучение: «С кочки на кочку»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(прыжки)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«Бегите к флажку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«Ходит Ваня»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«Проползи – не задень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лазанье)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«Не опоздай»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(ориентировка 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пространстве)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 Обучение: «Поймай мяч, подбрось повыше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«С кочки на кочку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«Бегите к флажку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«Ходит Ваня»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Самостоятельная деятельность: </w:t>
            </w: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«Проползи – не задень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лазанье)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 Обучение: «Карусели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«Поймай мяч, подбрось повыше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«С кочки на кочку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«Бегите к  флажку»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Самостоятельная деятельность: «Ходит </w:t>
            </w: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Ваня»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F2D48" w:rsidRPr="00CF2D48" w:rsidTr="00CF2D48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CF2D48" w:rsidRPr="00CF2D48" w:rsidTr="00CF2D48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Обучение: «Птичка и птенчики»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«Карусели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«Поймай мяч, подбрось повыше»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(метание)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«С кочки на кочку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«Бегите к флажку»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Обучение: «Иди тихо»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(ориентировка в пространстве)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«Птичка и птенчики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«Карусели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«Поймай мяч, подбрось повыше»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(метание)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«С кочки на кочку»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(прыжки)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Обучение: «Обезьянки»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(лазанье)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«Иди тихо»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(ориентировка в пространстве)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«Птичка и птенчики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«Карусели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«Поймай мяч, подбрось повыше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Обучение: «Вышел мишка на лужок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 - хороводная)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Закрепление: «Обезьянки»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(лазанье)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Упражнение: «Иди тихо»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(ориентировка в пространстве)</w:t>
            </w:r>
          </w:p>
          <w:p w:rsidR="00CF2D48" w:rsidRPr="00CF2D48" w:rsidRDefault="00CF2D48" w:rsidP="00CF2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Усложнение: «Птичка и птенчики»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(бег)</w:t>
            </w:r>
          </w:p>
          <w:p w:rsidR="00CF2D48" w:rsidRPr="00CF2D48" w:rsidRDefault="00CF2D48" w:rsidP="00CF2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Самостоятельная деятельность: «Карусели» </w:t>
            </w:r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</w:t>
            </w:r>
            <w:proofErr w:type="gramEnd"/>
            <w:r w:rsidRPr="00CF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665741" w:rsidRPr="00CF2D48" w:rsidRDefault="00665741">
      <w:pPr>
        <w:rPr>
          <w:sz w:val="28"/>
          <w:szCs w:val="28"/>
        </w:rPr>
      </w:pPr>
    </w:p>
    <w:sectPr w:rsidR="00665741" w:rsidRPr="00CF2D48" w:rsidSect="00CF2D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C75"/>
    <w:multiLevelType w:val="multilevel"/>
    <w:tmpl w:val="69EC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48"/>
    <w:rsid w:val="004D141D"/>
    <w:rsid w:val="00665741"/>
    <w:rsid w:val="00C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D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D141D"/>
  </w:style>
  <w:style w:type="character" w:customStyle="1" w:styleId="c26">
    <w:name w:val="c26"/>
    <w:basedOn w:val="a0"/>
    <w:rsid w:val="004D141D"/>
  </w:style>
  <w:style w:type="character" w:customStyle="1" w:styleId="c12">
    <w:name w:val="c12"/>
    <w:basedOn w:val="a0"/>
    <w:rsid w:val="004D1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D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D141D"/>
  </w:style>
  <w:style w:type="character" w:customStyle="1" w:styleId="c26">
    <w:name w:val="c26"/>
    <w:basedOn w:val="a0"/>
    <w:rsid w:val="004D141D"/>
  </w:style>
  <w:style w:type="character" w:customStyle="1" w:styleId="c12">
    <w:name w:val="c12"/>
    <w:basedOn w:val="a0"/>
    <w:rsid w:val="004D1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2</cp:revision>
  <dcterms:created xsi:type="dcterms:W3CDTF">2015-02-21T12:57:00Z</dcterms:created>
  <dcterms:modified xsi:type="dcterms:W3CDTF">2015-02-21T12:57:00Z</dcterms:modified>
</cp:coreProperties>
</file>