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9955298"/>
      </w:sdtPr>
      <w:sdtEndPr>
        <w:rPr>
          <w:sz w:val="28"/>
          <w:szCs w:val="28"/>
        </w:rPr>
      </w:sdtEndPr>
      <w:sdtContent>
        <w:p w:rsidR="0097608B" w:rsidRPr="0097608B" w:rsidRDefault="0097608B">
          <w:pPr>
            <w:rPr>
              <w:rFonts w:ascii="Times New Roman" w:hAnsi="Times New Roman" w:cs="Times New Roman"/>
            </w:rPr>
          </w:pPr>
        </w:p>
        <w:p w:rsidR="0097608B" w:rsidRPr="0097608B" w:rsidRDefault="008147D0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281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placeholder>
                            <w:docPart w:val="822B6E642E9E437486706DF2706C79F4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97608B" w:rsidRDefault="0097608B" w:rsidP="0097608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9760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ГБОУ СОШ №1371 с углубленным изучением английского языка</w:t>
                            </w:r>
                          </w:p>
                        </w:sdtContent>
                      </w:sdt>
                      <w:p w:rsidR="0097608B" w:rsidRDefault="0097608B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588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Год"/>
                          <w:id w:val="18366977"/>
                          <w:placeholder>
                            <w:docPart w:val="84EA552C5B364722A700736C4D901A17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97608B" w:rsidRDefault="0097608B" w:rsidP="0097608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</w:t>
                            </w:r>
                            <w:r w:rsidR="00A066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9760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-2013 </w:t>
                            </w:r>
                            <w:proofErr w:type="spellStart"/>
                            <w:r w:rsidRPr="009760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уч.год</w:t>
                            </w:r>
                            <w:proofErr w:type="spellEnd"/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p w:rsidR="0097608B" w:rsidRPr="0097608B" w:rsidRDefault="0097608B" w:rsidP="0097608B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4F81BD" w:themeColor="accen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32"/>
                            <w:szCs w:val="32"/>
                          </w:rPr>
                          <w:t>Занятие</w:t>
                        </w:r>
                        <w:r w:rsidRPr="0097608B"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32"/>
                            <w:szCs w:val="32"/>
                          </w:rPr>
                          <w:t xml:space="preserve"> в группах раннего развития</w:t>
                        </w:r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  <w:color w:val="4F81BD" w:themeColor="accent1"/>
                              <w:sz w:val="32"/>
                              <w:szCs w:val="32"/>
                            </w:rPr>
                            <w:alias w:val="Подзаголовок"/>
                            <w:id w:val="15866538"/>
                            <w:placeholder>
                              <w:docPart w:val="7F9C4EDC3C0445759C5C629FF4BA6607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r w:rsidRPr="009760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 «Письмо заглавной и строчной буквы </w:t>
                            </w:r>
                            <w:proofErr w:type="spellStart"/>
                            <w:r w:rsidRPr="009760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</w:rPr>
                              <w:t>н</w:t>
                            </w:r>
                            <w:proofErr w:type="spellEnd"/>
                            <w:r w:rsidR="00F078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760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</w:rPr>
                              <w:t>Н</w:t>
                            </w:r>
                            <w:proofErr w:type="spellEnd"/>
                            <w:r w:rsidRPr="009760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</w:rPr>
                              <w:t>»</w:t>
                            </w:r>
                          </w:sdtContent>
                        </w:sdt>
                      </w:p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97608B" w:rsidRDefault="0097608B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Провела учитель начальных классов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Гранкина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Н.В.</w:t>
                            </w:r>
                          </w:p>
                        </w:sdtContent>
                      </w:sdt>
                      <w:p w:rsidR="0097608B" w:rsidRDefault="0097608B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97608B" w:rsidRPr="0097608B" w:rsidRDefault="0097608B">
          <w:pPr>
            <w:rPr>
              <w:rFonts w:ascii="Times New Roman" w:hAnsi="Times New Roman" w:cs="Times New Roman"/>
              <w:sz w:val="28"/>
              <w:szCs w:val="28"/>
            </w:rPr>
          </w:pPr>
          <w:r w:rsidRPr="0097608B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DE109E" w:rsidRDefault="005A1C34" w:rsidP="00CD6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C34">
        <w:rPr>
          <w:rFonts w:ascii="Times New Roman" w:hAnsi="Times New Roman" w:cs="Times New Roman"/>
          <w:sz w:val="28"/>
          <w:szCs w:val="28"/>
        </w:rPr>
        <w:lastRenderedPageBreak/>
        <w:t xml:space="preserve">Тема. Письмо строчной и заглавной буквы  </w:t>
      </w:r>
      <w:proofErr w:type="spellStart"/>
      <w:r w:rsidRPr="005A1C3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A1C34">
        <w:rPr>
          <w:rFonts w:ascii="Times New Roman" w:hAnsi="Times New Roman" w:cs="Times New Roman"/>
          <w:sz w:val="28"/>
          <w:szCs w:val="28"/>
        </w:rPr>
        <w:t>, Н.</w:t>
      </w:r>
    </w:p>
    <w:p w:rsidR="005A1C34" w:rsidRDefault="0097608B" w:rsidP="00CD6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CD6B8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C34">
        <w:rPr>
          <w:rFonts w:ascii="Times New Roman" w:hAnsi="Times New Roman" w:cs="Times New Roman"/>
          <w:sz w:val="28"/>
          <w:szCs w:val="28"/>
        </w:rPr>
        <w:t xml:space="preserve">познакомить детей с начертанием букв </w:t>
      </w:r>
      <w:proofErr w:type="spellStart"/>
      <w:r w:rsidR="005A1C3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A1C34">
        <w:rPr>
          <w:rFonts w:ascii="Times New Roman" w:hAnsi="Times New Roman" w:cs="Times New Roman"/>
          <w:sz w:val="28"/>
          <w:szCs w:val="28"/>
        </w:rPr>
        <w:t xml:space="preserve"> и Н, научить детей правильно выписывать их элементы, учить сравнивать написания букв, находить одинаковые элементы; развивать каллиграфические  навыки  детей; обогащать словарный запас слов; развивать терпение. Усидчивость, внимание. Трудолюбие и аккуратность.</w:t>
      </w:r>
    </w:p>
    <w:p w:rsidR="00676C5F" w:rsidRPr="0001577E" w:rsidRDefault="005A1C34" w:rsidP="00676C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Незнайка, таблица с буквами </w:t>
      </w:r>
      <w:r w:rsidR="00C63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, Н</w:t>
      </w:r>
      <w:r w:rsidR="00C635FE">
        <w:rPr>
          <w:rFonts w:ascii="Times New Roman" w:hAnsi="Times New Roman" w:cs="Times New Roman"/>
          <w:sz w:val="28"/>
          <w:szCs w:val="28"/>
        </w:rPr>
        <w:t xml:space="preserve"> </w:t>
      </w:r>
      <w:r w:rsidR="00CD6B8C">
        <w:rPr>
          <w:rFonts w:ascii="Times New Roman" w:hAnsi="Times New Roman" w:cs="Times New Roman"/>
          <w:sz w:val="28"/>
          <w:szCs w:val="28"/>
        </w:rPr>
        <w:t>(печатные и письменные)</w:t>
      </w:r>
      <w:r>
        <w:rPr>
          <w:rFonts w:ascii="Times New Roman" w:hAnsi="Times New Roman" w:cs="Times New Roman"/>
          <w:sz w:val="28"/>
          <w:szCs w:val="28"/>
        </w:rPr>
        <w:t xml:space="preserve">, иллюстрация к загадке о букве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пропись </w:t>
      </w:r>
      <w:r w:rsidR="0097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В.А.Илюхиной</w:t>
      </w:r>
      <w:proofErr w:type="spellEnd"/>
      <w:r w:rsidR="00976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D6B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ервые уроки письма»</w:t>
      </w:r>
      <w:r w:rsidR="00676C5F">
        <w:rPr>
          <w:rFonts w:ascii="Times New Roman" w:hAnsi="Times New Roman" w:cs="Times New Roman"/>
          <w:sz w:val="28"/>
          <w:szCs w:val="28"/>
        </w:rPr>
        <w:t>,</w:t>
      </w:r>
      <w:r w:rsidR="00676C5F" w:rsidRPr="00676C5F">
        <w:rPr>
          <w:rFonts w:ascii="Times New Roman" w:hAnsi="Times New Roman" w:cs="Times New Roman"/>
          <w:sz w:val="28"/>
          <w:szCs w:val="28"/>
        </w:rPr>
        <w:t xml:space="preserve"> </w:t>
      </w:r>
      <w:r w:rsidR="00676C5F">
        <w:rPr>
          <w:rFonts w:ascii="Times New Roman" w:hAnsi="Times New Roman" w:cs="Times New Roman"/>
          <w:sz w:val="28"/>
          <w:szCs w:val="28"/>
        </w:rPr>
        <w:t>ауди</w:t>
      </w:r>
      <w:proofErr w:type="gramStart"/>
      <w:r w:rsidR="00676C5F">
        <w:rPr>
          <w:rFonts w:ascii="Times New Roman" w:hAnsi="Times New Roman" w:cs="Times New Roman"/>
          <w:sz w:val="28"/>
          <w:szCs w:val="28"/>
        </w:rPr>
        <w:t>о</w:t>
      </w:r>
      <w:r w:rsidR="009F32F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F32F0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97608B">
        <w:rPr>
          <w:rFonts w:ascii="Times New Roman" w:hAnsi="Times New Roman" w:cs="Times New Roman"/>
          <w:sz w:val="28"/>
          <w:szCs w:val="28"/>
        </w:rPr>
        <w:t xml:space="preserve"> </w:t>
      </w:r>
      <w:r w:rsidR="009F32F0">
        <w:rPr>
          <w:rFonts w:ascii="Times New Roman" w:hAnsi="Times New Roman" w:cs="Times New Roman"/>
          <w:sz w:val="28"/>
          <w:szCs w:val="28"/>
        </w:rPr>
        <w:t xml:space="preserve"> запись про</w:t>
      </w:r>
      <w:r w:rsidR="0097608B">
        <w:rPr>
          <w:rFonts w:ascii="Times New Roman" w:hAnsi="Times New Roman" w:cs="Times New Roman"/>
          <w:sz w:val="28"/>
          <w:szCs w:val="28"/>
        </w:rPr>
        <w:t xml:space="preserve">  букву </w:t>
      </w:r>
      <w:r w:rsidR="009F3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2F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F32F0">
        <w:rPr>
          <w:rFonts w:ascii="Times New Roman" w:hAnsi="Times New Roman" w:cs="Times New Roman"/>
          <w:sz w:val="28"/>
          <w:szCs w:val="28"/>
        </w:rPr>
        <w:t>, магнитные буквы.</w:t>
      </w:r>
    </w:p>
    <w:p w:rsidR="005A1C34" w:rsidRDefault="005A1C34" w:rsidP="00CD6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B8C" w:rsidRDefault="00CD6B8C" w:rsidP="00CD6B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CD6B8C" w:rsidRPr="0001577E" w:rsidRDefault="00CD6B8C" w:rsidP="00CD6B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77E">
        <w:rPr>
          <w:rFonts w:ascii="Times New Roman" w:hAnsi="Times New Roman" w:cs="Times New Roman"/>
          <w:b/>
          <w:sz w:val="28"/>
          <w:szCs w:val="28"/>
        </w:rPr>
        <w:t>1.Орг. момент.</w:t>
      </w:r>
    </w:p>
    <w:p w:rsidR="00CD6B8C" w:rsidRDefault="00CD6B8C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занятие придет гость.</w:t>
      </w:r>
    </w:p>
    <w:p w:rsidR="00CD6B8C" w:rsidRDefault="00CD6B8C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загадку про этого сказочного героя:</w:t>
      </w:r>
    </w:p>
    <w:p w:rsidR="00CD6B8C" w:rsidRPr="00CD6B8C" w:rsidRDefault="00CD6B8C" w:rsidP="00CD6B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6B8C">
        <w:rPr>
          <w:rFonts w:ascii="Times New Roman" w:hAnsi="Times New Roman" w:cs="Times New Roman"/>
          <w:i/>
          <w:sz w:val="28"/>
          <w:szCs w:val="28"/>
        </w:rPr>
        <w:t>Он, конечно, самый главный</w:t>
      </w:r>
    </w:p>
    <w:p w:rsidR="00CD6B8C" w:rsidRPr="00CD6B8C" w:rsidRDefault="00CD6B8C" w:rsidP="00CD6B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6B8C">
        <w:rPr>
          <w:rFonts w:ascii="Times New Roman" w:hAnsi="Times New Roman" w:cs="Times New Roman"/>
          <w:i/>
          <w:sz w:val="28"/>
          <w:szCs w:val="28"/>
        </w:rPr>
        <w:t>Озорник- шалун забавный.</w:t>
      </w:r>
    </w:p>
    <w:p w:rsidR="00CD6B8C" w:rsidRPr="00CD6B8C" w:rsidRDefault="00CD6B8C" w:rsidP="00CD6B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6B8C">
        <w:rPr>
          <w:rFonts w:ascii="Times New Roman" w:hAnsi="Times New Roman" w:cs="Times New Roman"/>
          <w:i/>
          <w:sz w:val="28"/>
          <w:szCs w:val="28"/>
        </w:rPr>
        <w:t>Он в огромной синей шляпе</w:t>
      </w:r>
    </w:p>
    <w:p w:rsidR="00CD6B8C" w:rsidRDefault="00CD6B8C" w:rsidP="00CD6B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6B8C">
        <w:rPr>
          <w:rFonts w:ascii="Times New Roman" w:hAnsi="Times New Roman" w:cs="Times New Roman"/>
          <w:i/>
          <w:sz w:val="28"/>
          <w:szCs w:val="28"/>
        </w:rPr>
        <w:t xml:space="preserve">Неумеха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6B8C"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D6B8C">
        <w:rPr>
          <w:rFonts w:ascii="Times New Roman" w:hAnsi="Times New Roman" w:cs="Times New Roman"/>
          <w:i/>
          <w:sz w:val="28"/>
          <w:szCs w:val="28"/>
        </w:rPr>
        <w:t>растяпа</w:t>
      </w:r>
      <w:proofErr w:type="gramEnd"/>
      <w:r w:rsidRPr="00CD6B8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(Незнайка)</w:t>
      </w:r>
    </w:p>
    <w:p w:rsidR="0001577E" w:rsidRDefault="0001577E" w:rsidP="00CD6B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77E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01577E" w:rsidRDefault="0001577E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22.</w:t>
      </w:r>
    </w:p>
    <w:p w:rsidR="0001577E" w:rsidRDefault="0001577E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страницу. Какие буквы вы видите? Сегодня мы будем писать не все эти буквы.</w:t>
      </w:r>
    </w:p>
    <w:p w:rsidR="0001577E" w:rsidRDefault="0001577E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какую? Послушайте загадку.</w:t>
      </w:r>
    </w:p>
    <w:p w:rsidR="0001577E" w:rsidRPr="0001577E" w:rsidRDefault="0001577E" w:rsidP="00CD6B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577E">
        <w:rPr>
          <w:rFonts w:ascii="Times New Roman" w:hAnsi="Times New Roman" w:cs="Times New Roman"/>
          <w:i/>
          <w:sz w:val="28"/>
          <w:szCs w:val="28"/>
        </w:rPr>
        <w:t xml:space="preserve">На этой букве </w:t>
      </w:r>
    </w:p>
    <w:p w:rsidR="0001577E" w:rsidRPr="0001577E" w:rsidRDefault="0097608B" w:rsidP="00CD6B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</w:t>
      </w:r>
      <w:proofErr w:type="gramStart"/>
      <w:r w:rsidR="0001577E" w:rsidRPr="0001577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01577E" w:rsidRPr="0001577E">
        <w:rPr>
          <w:rFonts w:ascii="Times New Roman" w:hAnsi="Times New Roman" w:cs="Times New Roman"/>
          <w:i/>
          <w:sz w:val="28"/>
          <w:szCs w:val="28"/>
        </w:rPr>
        <w:t xml:space="preserve"> как на лесенке</w:t>
      </w:r>
    </w:p>
    <w:p w:rsidR="0001577E" w:rsidRDefault="0097608B" w:rsidP="00CD6B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Сижу и распеваю песенк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 w:rsidR="0001577E">
        <w:rPr>
          <w:rFonts w:ascii="Times New Roman" w:hAnsi="Times New Roman" w:cs="Times New Roman"/>
          <w:i/>
          <w:sz w:val="28"/>
          <w:szCs w:val="28"/>
        </w:rPr>
        <w:t>рисунок)</w:t>
      </w:r>
    </w:p>
    <w:p w:rsidR="0001577E" w:rsidRDefault="0001577E" w:rsidP="00CD6B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77E">
        <w:rPr>
          <w:rFonts w:ascii="Times New Roman" w:hAnsi="Times New Roman" w:cs="Times New Roman"/>
          <w:b/>
          <w:sz w:val="28"/>
          <w:szCs w:val="28"/>
        </w:rPr>
        <w:t>3. Сообщение темы.</w:t>
      </w:r>
    </w:p>
    <w:p w:rsidR="0001577E" w:rsidRDefault="0001577E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 будем учиться писать буквы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577E" w:rsidRPr="0001577E" w:rsidRDefault="0001577E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577E">
        <w:rPr>
          <w:rFonts w:ascii="Times New Roman" w:hAnsi="Times New Roman" w:cs="Times New Roman"/>
          <w:b/>
          <w:sz w:val="28"/>
          <w:szCs w:val="28"/>
        </w:rPr>
        <w:t>4.Актуализация знаний.</w:t>
      </w:r>
    </w:p>
    <w:p w:rsidR="0001577E" w:rsidRDefault="00676C5F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7608B">
        <w:rPr>
          <w:rFonts w:ascii="Times New Roman" w:hAnsi="Times New Roman" w:cs="Times New Roman"/>
          <w:sz w:val="28"/>
          <w:szCs w:val="28"/>
        </w:rPr>
        <w:t xml:space="preserve"> </w:t>
      </w:r>
      <w:r w:rsidR="0001577E">
        <w:rPr>
          <w:rFonts w:ascii="Times New Roman" w:hAnsi="Times New Roman" w:cs="Times New Roman"/>
          <w:sz w:val="28"/>
          <w:szCs w:val="28"/>
        </w:rPr>
        <w:t xml:space="preserve">Придумайте слова, </w:t>
      </w:r>
      <w:r>
        <w:rPr>
          <w:rFonts w:ascii="Times New Roman" w:hAnsi="Times New Roman" w:cs="Times New Roman"/>
          <w:sz w:val="28"/>
          <w:szCs w:val="28"/>
        </w:rPr>
        <w:t xml:space="preserve"> где </w:t>
      </w:r>
      <w:r w:rsidR="0001577E">
        <w:rPr>
          <w:rFonts w:ascii="Times New Roman" w:hAnsi="Times New Roman" w:cs="Times New Roman"/>
          <w:sz w:val="28"/>
          <w:szCs w:val="28"/>
        </w:rPr>
        <w:t xml:space="preserve"> есть эта  буква.</w:t>
      </w:r>
    </w:p>
    <w:p w:rsidR="0001577E" w:rsidRDefault="0001577E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76C5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76C5F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97608B">
        <w:rPr>
          <w:rFonts w:ascii="Times New Roman" w:hAnsi="Times New Roman" w:cs="Times New Roman"/>
          <w:sz w:val="28"/>
          <w:szCs w:val="28"/>
        </w:rPr>
        <w:t xml:space="preserve">  </w:t>
      </w:r>
      <w:r w:rsidR="00676C5F">
        <w:rPr>
          <w:rFonts w:ascii="Times New Roman" w:hAnsi="Times New Roman" w:cs="Times New Roman"/>
          <w:sz w:val="28"/>
          <w:szCs w:val="28"/>
        </w:rPr>
        <w:t xml:space="preserve"> запись про букву н.</w:t>
      </w:r>
    </w:p>
    <w:p w:rsidR="00676C5F" w:rsidRPr="00676C5F" w:rsidRDefault="0097608B" w:rsidP="00CD6B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Разминка</w:t>
      </w:r>
      <w:proofErr w:type="gramStart"/>
      <w:r w:rsidR="00676C5F" w:rsidRPr="00676C5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76C5F" w:rsidRDefault="0097608B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 на пианино (</w:t>
      </w:r>
      <w:r w:rsidR="00676C5F">
        <w:rPr>
          <w:rFonts w:ascii="Times New Roman" w:hAnsi="Times New Roman" w:cs="Times New Roman"/>
          <w:sz w:val="28"/>
          <w:szCs w:val="28"/>
        </w:rPr>
        <w:t>медленно, быстро, сильно    нажимаем на клавиши, медленно, быстро)</w:t>
      </w:r>
    </w:p>
    <w:p w:rsidR="00676C5F" w:rsidRDefault="00676C5F" w:rsidP="00CD6B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C5F">
        <w:rPr>
          <w:rFonts w:ascii="Times New Roman" w:hAnsi="Times New Roman" w:cs="Times New Roman"/>
          <w:b/>
          <w:sz w:val="28"/>
          <w:szCs w:val="28"/>
        </w:rPr>
        <w:t>6.Постановка проблемы.</w:t>
      </w:r>
    </w:p>
    <w:p w:rsidR="00676C5F" w:rsidRDefault="00676C5F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буквы. Почему 4? Сможем написать письменные. Почему?</w:t>
      </w:r>
    </w:p>
    <w:p w:rsidR="00676C5F" w:rsidRDefault="00676C5F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знакомые элементы:  наклонная, поворот на месте, секрет,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крючок до середины)</w:t>
      </w:r>
      <w:r w:rsidR="0097608B">
        <w:rPr>
          <w:rFonts w:ascii="Times New Roman" w:hAnsi="Times New Roman" w:cs="Times New Roman"/>
          <w:sz w:val="28"/>
          <w:szCs w:val="28"/>
        </w:rPr>
        <w:t xml:space="preserve">. </w:t>
      </w:r>
      <w:r w:rsidR="008D1E84">
        <w:rPr>
          <w:rFonts w:ascii="Times New Roman" w:hAnsi="Times New Roman" w:cs="Times New Roman"/>
          <w:sz w:val="28"/>
          <w:szCs w:val="28"/>
        </w:rPr>
        <w:t>Ставим ручку на верхнюю линеечку рабочей строки, опускаемся по наклонной линии, поднимаемся по наклонной линии до середины, выполняем поворот на месте, уходим вправ</w:t>
      </w:r>
      <w:proofErr w:type="gramStart"/>
      <w:r w:rsidR="008D1E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D1E84">
        <w:rPr>
          <w:rFonts w:ascii="Times New Roman" w:hAnsi="Times New Roman" w:cs="Times New Roman"/>
          <w:sz w:val="28"/>
          <w:szCs w:val="28"/>
        </w:rPr>
        <w:t xml:space="preserve"> вверх и на 2/3 выписываем по секрету прямая наклонная вниз, поворот на месте, крючок до середины.</w:t>
      </w:r>
    </w:p>
    <w:p w:rsidR="00676C5F" w:rsidRPr="009F32F0" w:rsidRDefault="00676C5F" w:rsidP="00CD6B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2F0">
        <w:rPr>
          <w:rFonts w:ascii="Times New Roman" w:hAnsi="Times New Roman" w:cs="Times New Roman"/>
          <w:b/>
          <w:sz w:val="28"/>
          <w:szCs w:val="28"/>
        </w:rPr>
        <w:t>7. Объяснение и письмо.</w:t>
      </w:r>
      <w:r w:rsidR="009F32F0" w:rsidRPr="009F32F0">
        <w:rPr>
          <w:rFonts w:ascii="Times New Roman" w:hAnsi="Times New Roman" w:cs="Times New Roman"/>
          <w:b/>
          <w:sz w:val="28"/>
          <w:szCs w:val="28"/>
        </w:rPr>
        <w:t xml:space="preserve"> Правила посадки.</w:t>
      </w:r>
    </w:p>
    <w:p w:rsidR="00676C5F" w:rsidRDefault="00676C5F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объясняет написание, ребята обводят</w:t>
      </w:r>
      <w:r w:rsidR="00976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37)</w:t>
      </w:r>
    </w:p>
    <w:p w:rsidR="00676C5F" w:rsidRDefault="009F32F0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Пишем слоги.</w:t>
      </w:r>
    </w:p>
    <w:p w:rsidR="009F32F0" w:rsidRDefault="0097608B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слоги (</w:t>
      </w:r>
      <w:r w:rsidR="009F32F0">
        <w:rPr>
          <w:rFonts w:ascii="Times New Roman" w:hAnsi="Times New Roman" w:cs="Times New Roman"/>
          <w:sz w:val="28"/>
          <w:szCs w:val="28"/>
        </w:rPr>
        <w:t>магнитные буквы)</w:t>
      </w:r>
    </w:p>
    <w:p w:rsidR="009F32F0" w:rsidRDefault="009F32F0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в тетради слоги, которые будем писать: ну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F32F0" w:rsidRDefault="009F32F0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Письмо.</w:t>
      </w:r>
    </w:p>
    <w:p w:rsidR="009F32F0" w:rsidRDefault="009F32F0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Самоконтроль. Подчеркните понравившиеся буквы.</w:t>
      </w:r>
    </w:p>
    <w:p w:rsidR="009F32F0" w:rsidRPr="009F32F0" w:rsidRDefault="009F32F0" w:rsidP="00CD6B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2F0">
        <w:rPr>
          <w:rFonts w:ascii="Times New Roman" w:hAnsi="Times New Roman" w:cs="Times New Roman"/>
          <w:b/>
          <w:sz w:val="28"/>
          <w:szCs w:val="28"/>
        </w:rPr>
        <w:t>8. Физкультминутка.</w:t>
      </w:r>
    </w:p>
    <w:p w:rsidR="009F32F0" w:rsidRDefault="009F32F0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Написали букву, слоги, будем писать слово.</w:t>
      </w:r>
    </w:p>
    <w:p w:rsidR="009F32F0" w:rsidRDefault="009F32F0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 написано на доске. Попробуйте прочитать 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малина)</w:t>
      </w:r>
    </w:p>
    <w:p w:rsidR="009F32F0" w:rsidRDefault="009F32F0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его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36. Какое по счету оно написано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считать сверху вниз( 4). Анализ слова </w:t>
      </w:r>
      <w:r w:rsidR="00C635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ищем   шалашики). Помогите друг другу, найдите вместе со своим соседом</w:t>
      </w:r>
      <w:r w:rsidR="00C63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(один на доске). Сколько получилось шалашиков?</w:t>
      </w:r>
    </w:p>
    <w:p w:rsidR="009F32F0" w:rsidRDefault="00C635FE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Соедините это слово со схемой</w:t>
      </w:r>
      <w:r w:rsidR="00976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F32F0">
        <w:rPr>
          <w:rFonts w:ascii="Times New Roman" w:hAnsi="Times New Roman" w:cs="Times New Roman"/>
          <w:sz w:val="28"/>
          <w:szCs w:val="28"/>
        </w:rPr>
        <w:t>я ошибаюсь)</w:t>
      </w:r>
    </w:p>
    <w:p w:rsidR="009F32F0" w:rsidRDefault="00C635FE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Пишем слово с комментированием</w:t>
      </w:r>
      <w:r w:rsidR="00976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32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F32F0">
        <w:rPr>
          <w:rFonts w:ascii="Times New Roman" w:hAnsi="Times New Roman" w:cs="Times New Roman"/>
          <w:sz w:val="28"/>
          <w:szCs w:val="28"/>
        </w:rPr>
        <w:t>я диктую)</w:t>
      </w:r>
      <w:r w:rsidR="008D1E84">
        <w:rPr>
          <w:rFonts w:ascii="Times New Roman" w:hAnsi="Times New Roman" w:cs="Times New Roman"/>
          <w:sz w:val="28"/>
          <w:szCs w:val="28"/>
        </w:rPr>
        <w:t>.</w:t>
      </w:r>
    </w:p>
    <w:p w:rsidR="008D1E84" w:rsidRDefault="008D1E84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1E84" w:rsidRDefault="008D1E84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заглавной Н.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середине третьей части дополнительной строки выписываем острый крючок, опускаемся вниз по наклонной, влево выписываем  петельку, перехлест чуть выше верхней линии рабочей строки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уходим вправо на петельку, вниз наклонная,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Крючок</w:t>
      </w:r>
      <w:r w:rsidR="00976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середины).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Обводим.</w:t>
      </w:r>
    </w:p>
    <w:p w:rsidR="00C635FE" w:rsidRDefault="00C635FE" w:rsidP="00CD6B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5FE">
        <w:rPr>
          <w:rFonts w:ascii="Times New Roman" w:hAnsi="Times New Roman" w:cs="Times New Roman"/>
          <w:b/>
          <w:sz w:val="28"/>
          <w:szCs w:val="28"/>
        </w:rPr>
        <w:t>9.Рефлексия.</w:t>
      </w:r>
    </w:p>
    <w:p w:rsidR="00C635FE" w:rsidRDefault="00C635FE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делали? Кто хорошо работал?</w:t>
      </w:r>
    </w:p>
    <w:p w:rsidR="00C635FE" w:rsidRDefault="00C635FE" w:rsidP="00CD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ребуса.</w:t>
      </w:r>
    </w:p>
    <w:p w:rsidR="00C635FE" w:rsidRDefault="00C63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35FE" w:rsidRDefault="00C635FE" w:rsidP="00C635F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35FE" w:rsidRDefault="00C635FE" w:rsidP="00C635F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35FE" w:rsidRDefault="00C635FE" w:rsidP="0097608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635FE" w:rsidSect="0097608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1C34"/>
    <w:rsid w:val="0001577E"/>
    <w:rsid w:val="000B1090"/>
    <w:rsid w:val="001855BD"/>
    <w:rsid w:val="00266078"/>
    <w:rsid w:val="005A1C34"/>
    <w:rsid w:val="00676C5F"/>
    <w:rsid w:val="008147D0"/>
    <w:rsid w:val="008D1E84"/>
    <w:rsid w:val="0097608B"/>
    <w:rsid w:val="009F32F0"/>
    <w:rsid w:val="00A06696"/>
    <w:rsid w:val="00BA5B07"/>
    <w:rsid w:val="00C635FE"/>
    <w:rsid w:val="00CD6B8C"/>
    <w:rsid w:val="00CF5135"/>
    <w:rsid w:val="00DE109E"/>
    <w:rsid w:val="00F0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2B6E642E9E437486706DF2706C79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AFAE78-4A97-4C95-953C-D4FF090ADBE7}"/>
      </w:docPartPr>
      <w:docPartBody>
        <w:p w:rsidR="00617C5E" w:rsidRDefault="00C93B57" w:rsidP="00C93B57">
          <w:pPr>
            <w:pStyle w:val="822B6E642E9E437486706DF2706C79F4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84EA552C5B364722A700736C4D901A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000E6F-F540-464F-A38E-175E513A1D09}"/>
      </w:docPartPr>
      <w:docPartBody>
        <w:p w:rsidR="00617C5E" w:rsidRDefault="00C93B57" w:rsidP="00C93B57">
          <w:pPr>
            <w:pStyle w:val="84EA552C5B364722A700736C4D901A17"/>
          </w:pPr>
          <w:r>
            <w:rPr>
              <w:sz w:val="96"/>
              <w:szCs w:val="9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characterSpacingControl w:val="doNotCompress"/>
  <w:compat>
    <w:useFELayout/>
  </w:compat>
  <w:rsids>
    <w:rsidRoot w:val="00C93B57"/>
    <w:rsid w:val="002F3C75"/>
    <w:rsid w:val="00617C5E"/>
    <w:rsid w:val="008D32F0"/>
    <w:rsid w:val="00C9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2B6E642E9E437486706DF2706C79F4">
    <w:name w:val="822B6E642E9E437486706DF2706C79F4"/>
    <w:rsid w:val="00C93B57"/>
  </w:style>
  <w:style w:type="paragraph" w:customStyle="1" w:styleId="84EA552C5B364722A700736C4D901A17">
    <w:name w:val="84EA552C5B364722A700736C4D901A17"/>
    <w:rsid w:val="00C93B57"/>
  </w:style>
  <w:style w:type="paragraph" w:customStyle="1" w:styleId="4D12E3B95DD641FEAA9A606C56966E5E">
    <w:name w:val="4D12E3B95DD641FEAA9A606C56966E5E"/>
    <w:rsid w:val="00C93B57"/>
  </w:style>
  <w:style w:type="paragraph" w:customStyle="1" w:styleId="7F9C4EDC3C0445759C5C629FF4BA6607">
    <w:name w:val="7F9C4EDC3C0445759C5C629FF4BA6607"/>
    <w:rsid w:val="00C93B57"/>
  </w:style>
  <w:style w:type="paragraph" w:customStyle="1" w:styleId="79D3BE8461D2498FABD12928F6254EDE">
    <w:name w:val="79D3BE8461D2498FABD12928F6254EDE"/>
    <w:rsid w:val="00C93B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2012-2013 уч.год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№1371 с углубленным изучением английского языка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«Письмо заглавной и строчной буквы н Н»</dc:subject>
  <dc:creator>Провела учитель начальных классов Гранкина Н.В.</dc:creator>
  <cp:lastModifiedBy>1</cp:lastModifiedBy>
  <cp:revision>6</cp:revision>
  <cp:lastPrinted>2012-03-15T16:11:00Z</cp:lastPrinted>
  <dcterms:created xsi:type="dcterms:W3CDTF">2012-03-15T15:03:00Z</dcterms:created>
  <dcterms:modified xsi:type="dcterms:W3CDTF">2013-10-07T07:56:00Z</dcterms:modified>
</cp:coreProperties>
</file>