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16" w:rsidRDefault="005B0916" w:rsidP="005B0916"/>
    <w:p w:rsidR="005B0916" w:rsidRPr="00337166" w:rsidRDefault="005B0916" w:rsidP="005B0916">
      <w:pPr>
        <w:rPr>
          <w:sz w:val="28"/>
          <w:szCs w:val="28"/>
        </w:rPr>
      </w:pPr>
      <w:r w:rsidRPr="00337166">
        <w:rPr>
          <w:sz w:val="28"/>
          <w:szCs w:val="28"/>
        </w:rPr>
        <w:t>«Приёмы обучения чтению детей разного уровня подготовки к школе».</w:t>
      </w:r>
    </w:p>
    <w:p w:rsidR="005B0916" w:rsidRPr="00337166" w:rsidRDefault="005B0916" w:rsidP="005B0916">
      <w:pPr>
        <w:rPr>
          <w:sz w:val="28"/>
          <w:szCs w:val="28"/>
        </w:rPr>
      </w:pPr>
      <w:r w:rsidRPr="00337166">
        <w:rPr>
          <w:sz w:val="28"/>
          <w:szCs w:val="28"/>
        </w:rPr>
        <w:t xml:space="preserve">Учитель высшей квалификационной категории ГОУ СОШ № 501 г. Санкт-Петербурга </w:t>
      </w:r>
    </w:p>
    <w:p w:rsidR="005B0916" w:rsidRPr="00337166" w:rsidRDefault="005B0916" w:rsidP="005B0916">
      <w:pPr>
        <w:rPr>
          <w:sz w:val="28"/>
          <w:szCs w:val="28"/>
        </w:rPr>
      </w:pPr>
      <w:proofErr w:type="spellStart"/>
      <w:r w:rsidRPr="00337166">
        <w:rPr>
          <w:sz w:val="28"/>
          <w:szCs w:val="28"/>
        </w:rPr>
        <w:t>Габриэлян</w:t>
      </w:r>
      <w:proofErr w:type="spellEnd"/>
      <w:r w:rsidRPr="00337166">
        <w:rPr>
          <w:sz w:val="28"/>
          <w:szCs w:val="28"/>
        </w:rPr>
        <w:t xml:space="preserve"> Ж. Г.</w:t>
      </w:r>
    </w:p>
    <w:p w:rsidR="005B0916" w:rsidRDefault="005B0916" w:rsidP="005B0916"/>
    <w:p w:rsidR="005B0916" w:rsidRDefault="005B0916" w:rsidP="005B0916">
      <w:r>
        <w:t>За последнее время в системе начального образования произошли значительные изменения. Изменилась цель образования, а вместе с нею и компонентами: знаниями,  умениями, навыками.</w:t>
      </w:r>
    </w:p>
    <w:p w:rsidR="005B0916" w:rsidRDefault="005B0916" w:rsidP="005B0916">
      <w:r>
        <w:t xml:space="preserve">Одно из </w:t>
      </w:r>
      <w:proofErr w:type="spellStart"/>
      <w:r>
        <w:t>общеучебных</w:t>
      </w:r>
      <w:proofErr w:type="spellEnd"/>
      <w:r>
        <w:t xml:space="preserve"> умений, от которого зависит успешность обучения ребёнка – это чтение. Основной проблемой на начальном этапе обучения является овладение прочными навыками чтения и способами работы с художественным и научно </w:t>
      </w:r>
      <w:proofErr w:type="gramStart"/>
      <w:r>
        <w:t>–п</w:t>
      </w:r>
      <w:proofErr w:type="gramEnd"/>
      <w:r>
        <w:t>опулярным текстом.</w:t>
      </w:r>
    </w:p>
    <w:p w:rsidR="005B0916" w:rsidRDefault="005B0916" w:rsidP="005B0916">
      <w:r>
        <w:t xml:space="preserve">Навык чтения формируется только к концу второго года обучения. Те учащиеся, которые не овладели этим навыком, в дальнейшем не понимают смысла текста, читают медленно, с наличием </w:t>
      </w:r>
      <w:proofErr w:type="gramStart"/>
      <w:r>
        <w:t>остаточных</w:t>
      </w:r>
      <w:proofErr w:type="gramEnd"/>
      <w:r>
        <w:t xml:space="preserve"> внешних </w:t>
      </w:r>
      <w:proofErr w:type="spellStart"/>
      <w:r>
        <w:t>речедвижений</w:t>
      </w:r>
      <w:proofErr w:type="spellEnd"/>
      <w:r>
        <w:t>, чтение вслух технически несовершенно, невыразительно. Такие дети с трудом понимают и запоминают условие арифметической задачи, грамматическое правило и задание при однократном чтении затрудняются выделить главное в научно-познавательной статье, учебном тексте.</w:t>
      </w:r>
    </w:p>
    <w:p w:rsidR="005B0916" w:rsidRDefault="005B0916" w:rsidP="005B0916">
      <w:r>
        <w:t xml:space="preserve">Перед нами учителями, остро стоит вопрос, почему многие дети неохотно и мало читают, а уроки чтения для них становятся скучными. Существует ряд причин, в том числе и социальных: общий спад интереса к чтению, обилие источников информации помимо чтения </w:t>
      </w:r>
      <w:proofErr w:type="spellStart"/>
      <w:r>
        <w:t>и.т.д</w:t>
      </w:r>
      <w:proofErr w:type="spellEnd"/>
      <w:r>
        <w:t>.</w:t>
      </w:r>
    </w:p>
    <w:p w:rsidR="005B0916" w:rsidRDefault="005B0916" w:rsidP="005B0916">
      <w:r>
        <w:t xml:space="preserve">Одна из главных причин, я думаю, всё </w:t>
      </w:r>
      <w:proofErr w:type="gramStart"/>
      <w:r>
        <w:t>–т</w:t>
      </w:r>
      <w:proofErr w:type="gramEnd"/>
      <w:r>
        <w:t>аки кроется в семье. Есть ли в доме книги, которыми можно было бы заинтересовать ребёнка, читают ли сказки детям. А если этого в семье нет, то эта задача целиком и полностью ложится на плечи учителя, в руки которого попадает ребёнок, придя в первый класс. Исходя из результатов анкетирования родителей, в семьях моих учеников имеется достаточное количество детских книг, однако подготовка детей была различной:  10 ч. читали по буквам до 8 слов, 6 ч. – по слогам 21-30 слов, 8 ч. – 31-40 слов, более 50 слов – 6 человек</w:t>
      </w:r>
    </w:p>
    <w:p w:rsidR="005B0916" w:rsidRDefault="005B0916" w:rsidP="005B0916">
      <w:r>
        <w:t xml:space="preserve">Используя приёмы обучения, которые я описываю ниже, в январе мною был отмечен рост навыка чтения у 19 человек. Теперь до 10 слов читают только 2 чел., 11-20 слов -5 чел., 21-30 слов - 6 чел., от 30 до 40 слов - 5 чел., 41-50 слов - 5 чел., более 50 слов - 5 чел. </w:t>
      </w:r>
    </w:p>
    <w:p w:rsidR="005B0916" w:rsidRDefault="005B0916" w:rsidP="005B0916">
      <w:pPr>
        <w:ind w:left="-851"/>
      </w:pPr>
      <w:r>
        <w:t xml:space="preserve">Уроки обучения грамоте проводить сложно, особенно на первых порах. Учителю надо позаботиться, чтобы всем было на них интересно: и тем, кто хорошо читает, и тем, кто не умеет читать вообще. Каждый урок приходится продумывать, чтобы ни один ученик не выпал из поля работы. Огромное спасибо Н. В. Нечаевой за ее «Азбуку» и тетради. Задания в ней занимательные, красочные иллюстрации, много развивающих упражнений. Но к каждому занятию необходимо подбирать и дополнительный материал для индивидуальной работы с отдельными учащимися. На уроках обучения грамоте делю детей на группы по уровню подготовки. Помимо цели урока перед собой ставлю еще две дополнительных: при работе с детьми 1 уровня работать с детьми над развитием четкости произношения слов, сочетаний слов и предложений, включая чтение </w:t>
      </w:r>
      <w:r>
        <w:lastRenderedPageBreak/>
        <w:t xml:space="preserve">скороговорок, </w:t>
      </w:r>
      <w:proofErr w:type="spellStart"/>
      <w:r>
        <w:t>чистоговорок</w:t>
      </w:r>
      <w:proofErr w:type="spellEnd"/>
      <w:r>
        <w:t xml:space="preserve">, упражнений в четком чтении абзаца, строфы. При работе с детьми 3 уровня - совершенствовать технику чтения, предлагая для чтения тексты, карточки </w:t>
      </w:r>
    </w:p>
    <w:p w:rsidR="005B0916" w:rsidRDefault="005B0916" w:rsidP="005B0916">
      <w:pPr>
        <w:ind w:left="-851"/>
      </w:pPr>
      <w:r>
        <w:t xml:space="preserve">- задания по ориентировке в структуре текста и занимательные задания </w:t>
      </w:r>
    </w:p>
    <w:p w:rsidR="005B0916" w:rsidRDefault="005B0916" w:rsidP="005B0916">
      <w:pPr>
        <w:ind w:left="-851"/>
      </w:pPr>
      <w:r>
        <w:t xml:space="preserve">достаточного уровня сложности. Цели, конечно, меняются в зависимости от темы урока, уровня сложности понятия материала. Работа проводится то со всем классом, то с отдельными группами, то индивидуально. </w:t>
      </w:r>
    </w:p>
    <w:p w:rsidR="005B0916" w:rsidRDefault="005B0916" w:rsidP="005B0916">
      <w:pPr>
        <w:ind w:left="-851"/>
      </w:pPr>
      <w:r>
        <w:t xml:space="preserve">Хочу привести примеры такой работы. Изучая гласные, буквы сильным ученикам предлагаю для работы текст с заданием. А с остальными выполняю следующие упражнения: </w:t>
      </w:r>
    </w:p>
    <w:p w:rsidR="005B0916" w:rsidRDefault="005B0916" w:rsidP="005B0916">
      <w:pPr>
        <w:ind w:left="-851"/>
      </w:pPr>
      <w:r>
        <w:t>1)</w:t>
      </w:r>
      <w:r>
        <w:tab/>
        <w:t xml:space="preserve">упражнение по отработке чтения гласных и согласных, </w:t>
      </w:r>
    </w:p>
    <w:p w:rsidR="005B0916" w:rsidRDefault="005B0916" w:rsidP="005B0916">
      <w:pPr>
        <w:ind w:left="-851"/>
      </w:pPr>
      <w:r>
        <w:t>2)</w:t>
      </w:r>
      <w:r>
        <w:tab/>
        <w:t xml:space="preserve">дыхательные упражнения, рекомендованные автором учебника </w:t>
      </w:r>
      <w:proofErr w:type="spellStart"/>
      <w:r>
        <w:t>Н.В.НечаевоЙ</w:t>
      </w:r>
      <w:proofErr w:type="spellEnd"/>
      <w:r>
        <w:t xml:space="preserve">, </w:t>
      </w:r>
    </w:p>
    <w:p w:rsidR="005B0916" w:rsidRDefault="005B0916" w:rsidP="005B0916">
      <w:pPr>
        <w:ind w:left="-851"/>
      </w:pPr>
      <w:r>
        <w:t>3)</w:t>
      </w:r>
      <w:r>
        <w:tab/>
        <w:t xml:space="preserve">чтение сочетаний гласных и согласных, </w:t>
      </w:r>
    </w:p>
    <w:p w:rsidR="005B0916" w:rsidRDefault="005B0916" w:rsidP="005B0916">
      <w:pPr>
        <w:ind w:left="-851"/>
      </w:pPr>
      <w:r>
        <w:t>4)</w:t>
      </w:r>
      <w:r>
        <w:tab/>
        <w:t xml:space="preserve">чтение сочетаний гласных и согласных в словах, </w:t>
      </w:r>
    </w:p>
    <w:p w:rsidR="005B0916" w:rsidRDefault="005B0916" w:rsidP="005B0916">
      <w:pPr>
        <w:ind w:left="-851"/>
      </w:pPr>
      <w:r>
        <w:t>5)</w:t>
      </w:r>
      <w:r>
        <w:tab/>
        <w:t xml:space="preserve">произношение текста четко, внятно с соблюдением знаков препинания, пауз, </w:t>
      </w:r>
    </w:p>
    <w:p w:rsidR="005B0916" w:rsidRDefault="005B0916" w:rsidP="005B0916">
      <w:pPr>
        <w:ind w:left="-851"/>
      </w:pPr>
      <w:r>
        <w:t>6)</w:t>
      </w:r>
      <w:r>
        <w:tab/>
        <w:t xml:space="preserve">чтение скороговорок, </w:t>
      </w:r>
    </w:p>
    <w:p w:rsidR="005B0916" w:rsidRDefault="005B0916" w:rsidP="005B0916">
      <w:pPr>
        <w:ind w:left="-851"/>
      </w:pPr>
      <w:r>
        <w:t>7)</w:t>
      </w:r>
      <w:r>
        <w:tab/>
        <w:t xml:space="preserve">чтение пословиц, загадок. </w:t>
      </w:r>
    </w:p>
    <w:p w:rsidR="005B0916" w:rsidRDefault="005B0916" w:rsidP="005B0916">
      <w:pPr>
        <w:ind w:left="-851"/>
      </w:pPr>
      <w:r>
        <w:t xml:space="preserve">Затем переходим к звукобуквенному анализу слов. </w:t>
      </w:r>
    </w:p>
    <w:p w:rsidR="005B0916" w:rsidRDefault="005B0916" w:rsidP="005B0916">
      <w:pPr>
        <w:ind w:left="-851"/>
      </w:pPr>
      <w:r>
        <w:t xml:space="preserve">Ребята увлеченно выполняют все мои задания. Часто случается так, что ученикам очень нравится вид работы, выполненный на уроке. Дома они стараются найти и выполнить похожие. Некоторые способны придумывать сами. А для меня нет ничего лучше, когда ученики начинают выдумывать, творить самостоятельно! К следующему уроку обязательно приносят и показывают свою работу. Я, конечно, же, их хвалю при всём классе. Иногда дарю маленькие сувениры. Ребятам это очень нравится. Они стараются ещё больше. Даже слабые ученики начинают проявлять активность. </w:t>
      </w:r>
    </w:p>
    <w:p w:rsidR="005B0916" w:rsidRDefault="005B0916" w:rsidP="005B0916">
      <w:pPr>
        <w:ind w:left="-851"/>
      </w:pPr>
      <w:r>
        <w:t xml:space="preserve">Таким образом, к концу первого класса мы подошли со следующими результатами: </w:t>
      </w:r>
    </w:p>
    <w:p w:rsidR="005B0916" w:rsidRDefault="005B0916" w:rsidP="005B0916">
      <w:pPr>
        <w:ind w:left="-851"/>
      </w:pPr>
      <w:r>
        <w:t xml:space="preserve">26-30 слов- 3 чел., 35-40 слов- 2 чел., 41-49 слов- 2 чел., 50 и более- </w:t>
      </w:r>
    </w:p>
    <w:p w:rsidR="005B0916" w:rsidRDefault="005B0916" w:rsidP="005B0916">
      <w:pPr>
        <w:ind w:left="-851"/>
      </w:pPr>
      <w:r>
        <w:t xml:space="preserve">21 чел. (а было только 5 чел.). </w:t>
      </w:r>
    </w:p>
    <w:p w:rsidR="005B0916" w:rsidRDefault="005B0916" w:rsidP="005B0916">
      <w:pPr>
        <w:ind w:left="-851"/>
      </w:pPr>
      <w:r>
        <w:t xml:space="preserve">К началу второго года обучения у 11 учеников техника чтения увеличилась, а ведь прошли летние каникулы. Должно было быть наоборот. Более 50 слов прочитали 24 ученика. Это значит, что мои старания не пропали даром. Дети и летом читали! </w:t>
      </w:r>
    </w:p>
    <w:p w:rsidR="005B0916" w:rsidRDefault="005B0916" w:rsidP="005B0916">
      <w:pPr>
        <w:ind w:left="-851"/>
      </w:pPr>
      <w:r>
        <w:t xml:space="preserve">Во втором классе, чтобы не ослабить интерес к урокам литературного чтения, в начале урока я стала проводить 3-5 минутные </w:t>
      </w:r>
      <w:proofErr w:type="spellStart"/>
      <w:r>
        <w:t>разноуровневые</w:t>
      </w:r>
      <w:proofErr w:type="spellEnd"/>
      <w:r>
        <w:t xml:space="preserve"> тренинги, которые вырабатывают умение слушать внимательно, развивают память, умение подражать услышанной речи, правильно дышать при чтении, рассказе. Эту работу провожу в сменных группах. Для группы сильных ребят предлагаю задания сложнее. Для </w:t>
      </w:r>
      <w:proofErr w:type="gramStart"/>
      <w:r>
        <w:t>средних</w:t>
      </w:r>
      <w:proofErr w:type="gramEnd"/>
      <w:r>
        <w:t xml:space="preserve"> и слабеньких задания с каждым разом усложняются. Самое главное, чтобы дети умели внимательно слушать. Этому вопросу я тоже уделяю немало внимания. </w:t>
      </w:r>
    </w:p>
    <w:p w:rsidR="005B0916" w:rsidRDefault="005B0916" w:rsidP="005B0916">
      <w:pPr>
        <w:ind w:left="-851"/>
      </w:pPr>
      <w:r>
        <w:lastRenderedPageBreak/>
        <w:t xml:space="preserve">Научиться эффективно, слушать можно при условии, если </w:t>
      </w:r>
    </w:p>
    <w:p w:rsidR="005B0916" w:rsidRDefault="005B0916" w:rsidP="005B0916">
      <w:pPr>
        <w:ind w:left="-851"/>
      </w:pPr>
      <w:r>
        <w:t xml:space="preserve">• хорошо знаешь свои недостатки и достоинства как человека слушающего; (обсуждаем в классе) </w:t>
      </w:r>
    </w:p>
    <w:p w:rsidR="005B0916" w:rsidRDefault="005B0916" w:rsidP="005B0916">
      <w:pPr>
        <w:ind w:left="-851"/>
      </w:pPr>
      <w:r>
        <w:t>• знаешь правила слушания и стараешься им следовать(</w:t>
      </w:r>
      <w:proofErr w:type="spellStart"/>
      <w:proofErr w:type="gramStart"/>
      <w:r>
        <w:t>n</w:t>
      </w:r>
      <w:proofErr w:type="gramEnd"/>
      <w:r>
        <w:t>амятка</w:t>
      </w:r>
      <w:proofErr w:type="spellEnd"/>
      <w:r>
        <w:t xml:space="preserve">). Психология общения различает несколько видов слушания. </w:t>
      </w:r>
    </w:p>
    <w:p w:rsidR="005B0916" w:rsidRDefault="005B0916" w:rsidP="005B0916">
      <w:pPr>
        <w:ind w:left="-851"/>
      </w:pPr>
      <w:r>
        <w:t xml:space="preserve">Пассивное слушание предполагает внимательное молчание с активным использованием невербальных средств: кивков, мимических реакций. Контакта глаз и поз и других проявлений поддержки и желания слушать дальше. Я учу своих детей и активному слушанию, способствующему более глубокому взаимопониманию. Для этого использую следующие приёмы: </w:t>
      </w:r>
    </w:p>
    <w:p w:rsidR="005B0916" w:rsidRDefault="005B0916" w:rsidP="005B0916">
      <w:pPr>
        <w:ind w:left="-851"/>
      </w:pPr>
      <w:r>
        <w:t xml:space="preserve">• Уточнение - обращение с просьбой к учителю (собеседнику) дополнить, разъяснить услышанное, чтобы точнее понять. </w:t>
      </w:r>
    </w:p>
    <w:p w:rsidR="005B0916" w:rsidRDefault="005B0916" w:rsidP="005B0916">
      <w:pPr>
        <w:ind w:left="-851"/>
      </w:pPr>
      <w:r>
        <w:t>• Перефразировани</w:t>
      </w:r>
      <w:proofErr w:type="gramStart"/>
      <w:r>
        <w:t>е-</w:t>
      </w:r>
      <w:proofErr w:type="gramEnd"/>
      <w:r>
        <w:t xml:space="preserve"> изложение своими словами услышанного. Побуждает ученика к более подробному пересказу. </w:t>
      </w:r>
    </w:p>
    <w:p w:rsidR="005B0916" w:rsidRDefault="005B0916" w:rsidP="005B0916">
      <w:pPr>
        <w:ind w:left="-851"/>
      </w:pPr>
      <w:r>
        <w:t xml:space="preserve">• Дальнейшее развитие мыслей, идей – </w:t>
      </w:r>
      <w:proofErr w:type="spellStart"/>
      <w:r>
        <w:t>прогсваривание</w:t>
      </w:r>
      <w:proofErr w:type="spellEnd"/>
      <w:r>
        <w:t xml:space="preserve">  подтекста высказывания. Это позволяет уточнить смысл сказанного даёт возможность получить информацию без вопросов. </w:t>
      </w:r>
    </w:p>
    <w:p w:rsidR="005B0916" w:rsidRDefault="005B0916" w:rsidP="005B0916">
      <w:pPr>
        <w:ind w:left="-851"/>
      </w:pPr>
      <w:r>
        <w:t xml:space="preserve">• Резюме - ученик воспроизводит высказывания  учителя в сокращённом, обобщённом виде. </w:t>
      </w:r>
    </w:p>
    <w:p w:rsidR="005B0916" w:rsidRDefault="005B0916" w:rsidP="005B0916">
      <w:pPr>
        <w:ind w:left="-851"/>
      </w:pPr>
      <w:r>
        <w:t xml:space="preserve">Эти приёмы позволяют детям свободно без боязни задавать вопросы. Ни для кого не секрет, что есть дети, которые с трудом идут на контакт, боятся  что-либо спросить. </w:t>
      </w:r>
    </w:p>
    <w:p w:rsidR="005B0916" w:rsidRDefault="005B0916" w:rsidP="005B0916">
      <w:pPr>
        <w:ind w:left="-851"/>
      </w:pPr>
      <w:r>
        <w:t xml:space="preserve">Поскольку голосообразование, артикуляция и дыхание - это единые взаимообусловленные процессы, тренировка дыхания, упражнения по улучшению голоса, уточнению артикуляции и умению слушать проводятся одновременно. Такие упражнения выполнялись в первом классе. Задания во втором классе даю с соблюдением достаточного уровня сложности, напечатав их на карточках, которые через определённый промежуток времени меняю. Приведу примеры таких карточек. </w:t>
      </w:r>
    </w:p>
    <w:p w:rsidR="005B0916" w:rsidRDefault="005B0916" w:rsidP="005B0916">
      <w:pPr>
        <w:ind w:left="-851"/>
      </w:pPr>
      <w:r>
        <w:t xml:space="preserve">Тренировка длительного речевого вдоха проводится при чтении стихов и прозы. </w:t>
      </w:r>
    </w:p>
    <w:p w:rsidR="005B0916" w:rsidRDefault="005B0916" w:rsidP="005B0916">
      <w:pPr>
        <w:ind w:left="-851"/>
      </w:pPr>
      <w:r>
        <w:t xml:space="preserve">Карточка 1 </w:t>
      </w:r>
    </w:p>
    <w:p w:rsidR="005B0916" w:rsidRDefault="005B0916" w:rsidP="005B0916">
      <w:pPr>
        <w:ind w:left="-851"/>
      </w:pPr>
      <w:r>
        <w:t xml:space="preserve">1) Сделав полный вдох, перечислить на выдохе названия дней недели, месяцев. Посчитать 1-20, 20-1. </w:t>
      </w:r>
    </w:p>
    <w:p w:rsidR="005B0916" w:rsidRDefault="005B0916" w:rsidP="005B0916">
      <w:pPr>
        <w:ind w:left="-851"/>
      </w:pPr>
      <w:r>
        <w:t xml:space="preserve">2) Прочитайте стихотворение «Дом, который построил Джек». Во время чтения сначала произносите на выдохе две строки текста, затем четыре (и более) с чётким и выразительным проговариванием. </w:t>
      </w:r>
    </w:p>
    <w:p w:rsidR="005B0916" w:rsidRDefault="005B0916" w:rsidP="005B0916">
      <w:pPr>
        <w:ind w:left="-851"/>
      </w:pPr>
      <w:r>
        <w:t xml:space="preserve">Карточка 2 </w:t>
      </w:r>
    </w:p>
    <w:p w:rsidR="005B0916" w:rsidRDefault="005B0916" w:rsidP="005B0916">
      <w:pPr>
        <w:ind w:left="-851"/>
      </w:pPr>
      <w:r>
        <w:t xml:space="preserve">Прочитайте предлагаемые пословицы, выделяя голосом указанные обороты: </w:t>
      </w:r>
    </w:p>
    <w:p w:rsidR="005B0916" w:rsidRDefault="005B0916" w:rsidP="005B0916">
      <w:pPr>
        <w:ind w:left="-851"/>
      </w:pPr>
      <w:r>
        <w:t xml:space="preserve">С каждым разом реплики удлиняются. Упражнения нужно выполнять, делая более глубокий вдох. </w:t>
      </w:r>
    </w:p>
    <w:p w:rsidR="005B0916" w:rsidRDefault="005B0916" w:rsidP="005B0916">
      <w:pPr>
        <w:ind w:left="-851"/>
      </w:pPr>
      <w:r>
        <w:t>1. Сказала тётя</w:t>
      </w:r>
      <w:proofErr w:type="gramStart"/>
      <w:r>
        <w:t xml:space="preserve"> :</w:t>
      </w:r>
      <w:proofErr w:type="gramEnd"/>
      <w:r>
        <w:t xml:space="preserve"> </w:t>
      </w:r>
    </w:p>
    <w:p w:rsidR="005B0916" w:rsidRDefault="005B0916" w:rsidP="005B0916">
      <w:pPr>
        <w:ind w:left="-851"/>
      </w:pPr>
      <w:r>
        <w:t xml:space="preserve">-Фи, футбол! </w:t>
      </w:r>
    </w:p>
    <w:p w:rsidR="005B0916" w:rsidRDefault="005B0916" w:rsidP="005B0916">
      <w:pPr>
        <w:ind w:left="-851"/>
      </w:pPr>
      <w:r>
        <w:t>(с пренебрежением</w:t>
      </w:r>
      <w:proofErr w:type="gramStart"/>
      <w:r>
        <w:t xml:space="preserve"> )</w:t>
      </w:r>
      <w:proofErr w:type="gramEnd"/>
      <w:r>
        <w:t xml:space="preserve"> </w:t>
      </w:r>
    </w:p>
    <w:p w:rsidR="005B0916" w:rsidRDefault="005B0916" w:rsidP="005B0916">
      <w:pPr>
        <w:ind w:left="-851"/>
      </w:pPr>
      <w:r>
        <w:lastRenderedPageBreak/>
        <w:t xml:space="preserve">Сказала мама: </w:t>
      </w:r>
      <w:proofErr w:type="gramStart"/>
      <w:r>
        <w:t>-Ф</w:t>
      </w:r>
      <w:proofErr w:type="gramEnd"/>
      <w:r>
        <w:t xml:space="preserve">у, футбол! </w:t>
      </w:r>
    </w:p>
    <w:p w:rsidR="005B0916" w:rsidRDefault="005B0916" w:rsidP="005B0916">
      <w:pPr>
        <w:ind w:left="-851"/>
      </w:pPr>
      <w:r>
        <w:t xml:space="preserve">Сестра сказала: </w:t>
      </w:r>
      <w:proofErr w:type="gramStart"/>
      <w:r>
        <w:t>-Н</w:t>
      </w:r>
      <w:proofErr w:type="gramEnd"/>
      <w:r>
        <w:t xml:space="preserve">у, футбол! (разочарованно) </w:t>
      </w:r>
    </w:p>
    <w:p w:rsidR="005B0916" w:rsidRDefault="005B0916" w:rsidP="005B0916">
      <w:pPr>
        <w:ind w:left="-851"/>
      </w:pPr>
      <w:r>
        <w:t xml:space="preserve">А я ответил: </w:t>
      </w:r>
    </w:p>
    <w:p w:rsidR="005B0916" w:rsidRDefault="005B0916" w:rsidP="005B0916">
      <w:pPr>
        <w:ind w:left="-851"/>
      </w:pPr>
      <w:r>
        <w:t>-</w:t>
      </w:r>
      <w:proofErr w:type="gramStart"/>
      <w:r>
        <w:t>Во</w:t>
      </w:r>
      <w:proofErr w:type="gramEnd"/>
      <w:r>
        <w:t xml:space="preserve">, футбол! </w:t>
      </w:r>
    </w:p>
    <w:p w:rsidR="005B0916" w:rsidRDefault="005B0916" w:rsidP="005B0916">
      <w:pPr>
        <w:ind w:left="-851"/>
      </w:pPr>
      <w:r>
        <w:t xml:space="preserve">2. -Яму копал? </w:t>
      </w:r>
    </w:p>
    <w:p w:rsidR="005B0916" w:rsidRDefault="005B0916" w:rsidP="005B0916">
      <w:pPr>
        <w:ind w:left="-851"/>
      </w:pPr>
      <w:r>
        <w:t xml:space="preserve">-Копал. </w:t>
      </w:r>
    </w:p>
    <w:p w:rsidR="005B0916" w:rsidRDefault="005B0916" w:rsidP="005B0916">
      <w:pPr>
        <w:ind w:left="-851"/>
      </w:pPr>
      <w:r>
        <w:t xml:space="preserve">-В яму упал? </w:t>
      </w:r>
    </w:p>
    <w:p w:rsidR="005B0916" w:rsidRDefault="005B0916" w:rsidP="005B0916">
      <w:pPr>
        <w:ind w:left="-851"/>
      </w:pPr>
      <w:r>
        <w:t xml:space="preserve">-Упал. </w:t>
      </w:r>
    </w:p>
    <w:p w:rsidR="005B0916" w:rsidRDefault="005B0916" w:rsidP="005B0916">
      <w:pPr>
        <w:ind w:left="-851"/>
      </w:pPr>
      <w:r>
        <w:t>-В яме сидишь</w:t>
      </w:r>
      <w:proofErr w:type="gramStart"/>
      <w:r>
        <w:t xml:space="preserve"> ?</w:t>
      </w:r>
      <w:proofErr w:type="gramEnd"/>
    </w:p>
    <w:p w:rsidR="005B0916" w:rsidRDefault="005B0916" w:rsidP="005B0916">
      <w:pPr>
        <w:ind w:left="-851"/>
      </w:pPr>
      <w:r>
        <w:t xml:space="preserve">-Сижу. </w:t>
      </w:r>
    </w:p>
    <w:p w:rsidR="005B0916" w:rsidRDefault="005B0916" w:rsidP="005B0916">
      <w:pPr>
        <w:ind w:left="-851"/>
      </w:pPr>
      <w:r>
        <w:t xml:space="preserve">-Лестницу ждёшь? </w:t>
      </w:r>
    </w:p>
    <w:p w:rsidR="005B0916" w:rsidRDefault="005B0916" w:rsidP="005B0916">
      <w:pPr>
        <w:ind w:left="-851"/>
      </w:pPr>
      <w:r>
        <w:t xml:space="preserve">-Жду. </w:t>
      </w:r>
    </w:p>
    <w:p w:rsidR="005B0916" w:rsidRDefault="005B0916" w:rsidP="005B0916">
      <w:pPr>
        <w:ind w:left="-851"/>
      </w:pPr>
      <w:r>
        <w:t xml:space="preserve">-Яма сыра? </w:t>
      </w:r>
    </w:p>
    <w:p w:rsidR="005B0916" w:rsidRDefault="005B0916" w:rsidP="005B0916">
      <w:pPr>
        <w:ind w:left="-851"/>
      </w:pPr>
      <w:r>
        <w:t xml:space="preserve">-Сыра. </w:t>
      </w:r>
    </w:p>
    <w:p w:rsidR="005B0916" w:rsidRDefault="005B0916" w:rsidP="005B0916">
      <w:pPr>
        <w:ind w:left="-851"/>
      </w:pPr>
      <w:r>
        <w:t xml:space="preserve">-Как голова? </w:t>
      </w:r>
    </w:p>
    <w:p w:rsidR="005B0916" w:rsidRDefault="005B0916" w:rsidP="005B0916">
      <w:pPr>
        <w:ind w:left="-851"/>
      </w:pPr>
      <w:r>
        <w:t xml:space="preserve">-Цела. </w:t>
      </w:r>
    </w:p>
    <w:p w:rsidR="005B0916" w:rsidRDefault="005B0916" w:rsidP="005B0916">
      <w:pPr>
        <w:ind w:left="-851"/>
      </w:pPr>
      <w:r>
        <w:t xml:space="preserve">-Значит живой? </w:t>
      </w:r>
    </w:p>
    <w:p w:rsidR="005B0916" w:rsidRDefault="005B0916" w:rsidP="005B0916">
      <w:pPr>
        <w:ind w:left="-851"/>
      </w:pPr>
      <w:r>
        <w:t xml:space="preserve">-Живой. </w:t>
      </w:r>
    </w:p>
    <w:p w:rsidR="005B0916" w:rsidRDefault="005B0916" w:rsidP="005B0916">
      <w:pPr>
        <w:ind w:left="-851"/>
      </w:pPr>
      <w:r>
        <w:t>-Ну, я пошел домой</w:t>
      </w:r>
    </w:p>
    <w:p w:rsidR="005B0916" w:rsidRDefault="005B0916" w:rsidP="005B0916">
      <w:pPr>
        <w:ind w:left="-851"/>
      </w:pPr>
    </w:p>
    <w:p w:rsidR="005B0916" w:rsidRDefault="005B0916" w:rsidP="005B0916">
      <w:pPr>
        <w:ind w:left="-851"/>
      </w:pPr>
      <w:r>
        <w:t>3. Квартира Борисовых?</w:t>
      </w:r>
    </w:p>
    <w:p w:rsidR="005B0916" w:rsidRDefault="005B0916" w:rsidP="005B0916">
      <w:pPr>
        <w:ind w:left="-851"/>
      </w:pPr>
      <w:r>
        <w:t xml:space="preserve"> -Да. </w:t>
      </w:r>
    </w:p>
    <w:p w:rsidR="005B0916" w:rsidRDefault="005B0916" w:rsidP="005B0916">
      <w:pPr>
        <w:ind w:left="-851"/>
      </w:pPr>
      <w:r>
        <w:t xml:space="preserve">-Кухонный гарнитур ждёте? </w:t>
      </w:r>
    </w:p>
    <w:p w:rsidR="005B0916" w:rsidRDefault="005B0916" w:rsidP="005B0916">
      <w:pPr>
        <w:ind w:left="-851"/>
      </w:pPr>
      <w:r>
        <w:t xml:space="preserve">-Да, жду. </w:t>
      </w:r>
    </w:p>
    <w:p w:rsidR="005B0916" w:rsidRDefault="005B0916" w:rsidP="005B0916">
      <w:pPr>
        <w:ind w:left="-851"/>
      </w:pPr>
      <w:r>
        <w:t xml:space="preserve">-Куда поставить, в кухне? </w:t>
      </w:r>
    </w:p>
    <w:p w:rsidR="005B0916" w:rsidRDefault="005B0916" w:rsidP="005B0916">
      <w:pPr>
        <w:ind w:left="-851"/>
      </w:pPr>
      <w:r>
        <w:t xml:space="preserve">-Нет, пока не надо, там ремонт. Оставьте здесь в коридоре. </w:t>
      </w:r>
    </w:p>
    <w:p w:rsidR="005B0916" w:rsidRDefault="005B0916" w:rsidP="005B0916">
      <w:pPr>
        <w:ind w:left="-851"/>
      </w:pPr>
      <w:r>
        <w:t xml:space="preserve">-Как хотите. </w:t>
      </w:r>
    </w:p>
    <w:p w:rsidR="005B0916" w:rsidRDefault="005B0916" w:rsidP="005B0916">
      <w:pPr>
        <w:ind w:left="-851"/>
      </w:pPr>
      <w:r>
        <w:lastRenderedPageBreak/>
        <w:t xml:space="preserve">Мешать проходу не будет? </w:t>
      </w:r>
    </w:p>
    <w:p w:rsidR="005B0916" w:rsidRDefault="005B0916" w:rsidP="005B0916">
      <w:pPr>
        <w:ind w:left="-851"/>
      </w:pPr>
      <w:r>
        <w:t xml:space="preserve">-А вы, </w:t>
      </w:r>
      <w:proofErr w:type="gramStart"/>
      <w:r>
        <w:t>поплотнее</w:t>
      </w:r>
      <w:proofErr w:type="gramEnd"/>
      <w:r>
        <w:t xml:space="preserve"> к стенке придвиньте.</w:t>
      </w:r>
    </w:p>
    <w:p w:rsidR="005B0916" w:rsidRDefault="005B0916" w:rsidP="005B0916">
      <w:pPr>
        <w:ind w:left="-851"/>
      </w:pPr>
      <w:r>
        <w:t xml:space="preserve"> </w:t>
      </w:r>
    </w:p>
    <w:p w:rsidR="005B0916" w:rsidRDefault="005B0916" w:rsidP="005B0916">
      <w:pPr>
        <w:ind w:left="-851"/>
      </w:pPr>
      <w:r>
        <w:t xml:space="preserve">Карточка 3 </w:t>
      </w:r>
    </w:p>
    <w:p w:rsidR="005B0916" w:rsidRDefault="005B0916" w:rsidP="005B0916">
      <w:pPr>
        <w:ind w:left="-851"/>
      </w:pPr>
      <w:r>
        <w:t xml:space="preserve">Разыграйте, как маленькие сценические диалоги, используя средства интонационной выразительности. </w:t>
      </w:r>
    </w:p>
    <w:p w:rsidR="005B0916" w:rsidRDefault="005B0916" w:rsidP="005B0916">
      <w:pPr>
        <w:ind w:left="-851"/>
      </w:pPr>
    </w:p>
    <w:p w:rsidR="005B0916" w:rsidRDefault="005B0916" w:rsidP="005B0916">
      <w:pPr>
        <w:ind w:left="-851"/>
      </w:pPr>
      <w:r>
        <w:t xml:space="preserve">Карточка 4 </w:t>
      </w:r>
    </w:p>
    <w:p w:rsidR="005B0916" w:rsidRDefault="005B0916" w:rsidP="005B0916">
      <w:pPr>
        <w:ind w:left="-851"/>
      </w:pPr>
      <w:r>
        <w:t xml:space="preserve">Произнесите </w:t>
      </w:r>
      <w:proofErr w:type="spellStart"/>
      <w:r>
        <w:t>чистоговорки</w:t>
      </w:r>
      <w:proofErr w:type="spellEnd"/>
      <w:r>
        <w:t xml:space="preserve"> с изменением интонации </w:t>
      </w:r>
    </w:p>
    <w:p w:rsidR="005B0916" w:rsidRDefault="005B0916" w:rsidP="005B0916">
      <w:pPr>
        <w:ind w:left="-851"/>
      </w:pPr>
      <w:r>
        <w:t xml:space="preserve">(весело, грустно, </w:t>
      </w:r>
      <w:proofErr w:type="spellStart"/>
      <w:r>
        <w:t>оповещательно</w:t>
      </w:r>
      <w:proofErr w:type="spellEnd"/>
      <w:r>
        <w:t xml:space="preserve">, жестоко, гневно, удивленно, иронично.) </w:t>
      </w:r>
    </w:p>
    <w:p w:rsidR="005B0916" w:rsidRDefault="005B0916" w:rsidP="005B0916">
      <w:pPr>
        <w:ind w:left="-851"/>
      </w:pPr>
      <w:r>
        <w:t xml:space="preserve">Идут бобры в сыры боры. Бобры храбры, для бобрят добры. На дороге с утра тарахтит трактор. </w:t>
      </w:r>
    </w:p>
    <w:p w:rsidR="005B0916" w:rsidRDefault="005B0916" w:rsidP="005B0916">
      <w:pPr>
        <w:ind w:left="-851"/>
      </w:pPr>
      <w:r>
        <w:t xml:space="preserve">Карточка 5 </w:t>
      </w:r>
    </w:p>
    <w:p w:rsidR="005B0916" w:rsidRDefault="005B0916" w:rsidP="005B0916">
      <w:pPr>
        <w:ind w:left="-851"/>
      </w:pPr>
      <w:proofErr w:type="gramStart"/>
      <w:r>
        <w:t xml:space="preserve">Произнесите одну и ту же фразу "голосами разных животных": коня, мыши, медведя, коровы, собаки, ежа, зайца и других - так, чтобы изменялась интонация и ритм речи. </w:t>
      </w:r>
      <w:proofErr w:type="gramEnd"/>
    </w:p>
    <w:p w:rsidR="005B0916" w:rsidRDefault="005B0916" w:rsidP="005B0916">
      <w:pPr>
        <w:ind w:left="-851"/>
      </w:pPr>
      <w:r>
        <w:t xml:space="preserve">Сегодня очень хорошая погода. Стоит стол. </w:t>
      </w:r>
    </w:p>
    <w:p w:rsidR="005B0916" w:rsidRDefault="005B0916" w:rsidP="005B0916">
      <w:pPr>
        <w:ind w:left="-851"/>
      </w:pPr>
      <w:r>
        <w:t xml:space="preserve">Облака плывут. </w:t>
      </w:r>
    </w:p>
    <w:p w:rsidR="005B0916" w:rsidRDefault="005B0916" w:rsidP="005B0916">
      <w:pPr>
        <w:ind w:left="-851"/>
      </w:pPr>
      <w:r>
        <w:t xml:space="preserve">Карточка 6 "Скакалка" </w:t>
      </w:r>
    </w:p>
    <w:p w:rsidR="005B0916" w:rsidRDefault="005B0916" w:rsidP="005B0916">
      <w:pPr>
        <w:ind w:left="-851"/>
      </w:pPr>
      <w:r>
        <w:t>Прыгать на 1 или 2-х ногах, делая согласованные движения. Руками крутить воображаемую скакалку. Во время прыжков произносить текст по слогам, чётко выделяя ударный. Темп можно менять (быстро, умеренно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 xml:space="preserve">едленно.) </w:t>
      </w:r>
    </w:p>
    <w:p w:rsidR="005B0916" w:rsidRDefault="005B0916" w:rsidP="005B0916">
      <w:pPr>
        <w:ind w:left="-851"/>
      </w:pPr>
      <w:r>
        <w:t xml:space="preserve">Со скакалкой я скачу, </w:t>
      </w:r>
    </w:p>
    <w:p w:rsidR="005B0916" w:rsidRDefault="005B0916" w:rsidP="005B0916">
      <w:pPr>
        <w:ind w:left="-851"/>
      </w:pPr>
      <w:r>
        <w:t xml:space="preserve">Научиться я хочу </w:t>
      </w:r>
    </w:p>
    <w:p w:rsidR="005B0916" w:rsidRDefault="005B0916" w:rsidP="005B0916">
      <w:pPr>
        <w:ind w:left="-851"/>
      </w:pPr>
      <w:r>
        <w:t xml:space="preserve">Так владеть дыханьем, </w:t>
      </w:r>
    </w:p>
    <w:p w:rsidR="005B0916" w:rsidRDefault="005B0916" w:rsidP="005B0916">
      <w:pPr>
        <w:ind w:left="-851"/>
      </w:pPr>
      <w:r>
        <w:t xml:space="preserve">чтобы Звук держать оно могло бы. </w:t>
      </w:r>
    </w:p>
    <w:p w:rsidR="005B0916" w:rsidRDefault="005B0916" w:rsidP="005B0916">
      <w:pPr>
        <w:ind w:left="-851"/>
      </w:pPr>
      <w:r>
        <w:t xml:space="preserve">Глубоко, ритмично было </w:t>
      </w:r>
    </w:p>
    <w:p w:rsidR="005B0916" w:rsidRDefault="005B0916" w:rsidP="005B0916">
      <w:pPr>
        <w:ind w:left="-851"/>
      </w:pPr>
      <w:r>
        <w:t xml:space="preserve">И меня не подводило. </w:t>
      </w:r>
    </w:p>
    <w:p w:rsidR="005B0916" w:rsidRDefault="005B0916" w:rsidP="005B0916">
      <w:pPr>
        <w:ind w:left="-851"/>
      </w:pPr>
      <w:r>
        <w:t xml:space="preserve">Я скачу без передышки </w:t>
      </w:r>
    </w:p>
    <w:p w:rsidR="005B0916" w:rsidRDefault="005B0916" w:rsidP="005B0916">
      <w:pPr>
        <w:ind w:left="-851"/>
      </w:pPr>
      <w:r>
        <w:t xml:space="preserve">И не чувствую одышки. </w:t>
      </w:r>
    </w:p>
    <w:p w:rsidR="005B0916" w:rsidRDefault="005B0916" w:rsidP="005B0916">
      <w:pPr>
        <w:ind w:left="-851"/>
      </w:pPr>
      <w:r>
        <w:t xml:space="preserve">Голос звучен, льётся ровно </w:t>
      </w:r>
    </w:p>
    <w:p w:rsidR="005B0916" w:rsidRDefault="005B0916" w:rsidP="005B0916">
      <w:pPr>
        <w:ind w:left="-851"/>
      </w:pPr>
      <w:r>
        <w:t xml:space="preserve">И не прыгаю я словно. </w:t>
      </w:r>
    </w:p>
    <w:p w:rsidR="005B0916" w:rsidRDefault="005B0916" w:rsidP="005B0916">
      <w:pPr>
        <w:ind w:left="-851"/>
      </w:pPr>
      <w:r>
        <w:lastRenderedPageBreak/>
        <w:t xml:space="preserve">Раз- два! Раз-два! Раз-два! Раз! </w:t>
      </w:r>
    </w:p>
    <w:p w:rsidR="005B0916" w:rsidRDefault="005B0916" w:rsidP="005B0916">
      <w:pPr>
        <w:ind w:left="-851"/>
      </w:pPr>
      <w:r>
        <w:t xml:space="preserve">Можно прыгать целый час. </w:t>
      </w:r>
    </w:p>
    <w:p w:rsidR="005B0916" w:rsidRDefault="005B0916" w:rsidP="005B0916">
      <w:pPr>
        <w:ind w:left="-851"/>
      </w:pPr>
      <w:r>
        <w:t>(Е. Савичева)</w:t>
      </w:r>
    </w:p>
    <w:p w:rsidR="005B0916" w:rsidRDefault="005B0916" w:rsidP="005B0916">
      <w:pPr>
        <w:ind w:left="-851"/>
      </w:pPr>
      <w:r>
        <w:t xml:space="preserve">Карточка 7 </w:t>
      </w:r>
    </w:p>
    <w:p w:rsidR="005B0916" w:rsidRDefault="005B0916" w:rsidP="005B0916">
      <w:pPr>
        <w:ind w:left="-851"/>
      </w:pPr>
      <w:r>
        <w:t xml:space="preserve">Произносите слова, обращая внимание на </w:t>
      </w:r>
      <w:proofErr w:type="gramStart"/>
      <w:r>
        <w:t>мягкую</w:t>
      </w:r>
      <w:proofErr w:type="gramEnd"/>
      <w:r>
        <w:t xml:space="preserve"> </w:t>
      </w:r>
      <w:proofErr w:type="spellStart"/>
      <w:r>
        <w:t>голосоподачу</w:t>
      </w:r>
      <w:proofErr w:type="spellEnd"/>
      <w:r>
        <w:t xml:space="preserve"> и </w:t>
      </w:r>
    </w:p>
    <w:p w:rsidR="005B0916" w:rsidRDefault="005B0916" w:rsidP="005B0916">
      <w:pPr>
        <w:ind w:left="-851"/>
      </w:pPr>
      <w:r>
        <w:t xml:space="preserve">слитность, с чётким выделением ударного слога. Постарайтесь запомнить. </w:t>
      </w:r>
    </w:p>
    <w:p w:rsidR="005B0916" w:rsidRDefault="005B0916" w:rsidP="005B0916">
      <w:pPr>
        <w:ind w:left="-851"/>
      </w:pPr>
      <w:r>
        <w:tab/>
      </w:r>
      <w:proofErr w:type="gramStart"/>
      <w:r>
        <w:t>м</w:t>
      </w:r>
      <w:proofErr w:type="gramEnd"/>
      <w:r>
        <w:t xml:space="preserve">орозостойкий </w:t>
      </w:r>
      <w:r>
        <w:tab/>
        <w:t xml:space="preserve">естественнонаучный </w:t>
      </w:r>
    </w:p>
    <w:p w:rsidR="005B0916" w:rsidRDefault="005B0916" w:rsidP="005B0916">
      <w:pPr>
        <w:ind w:left="-851"/>
      </w:pPr>
      <w:r>
        <w:tab/>
        <w:t xml:space="preserve">высокоурожайный </w:t>
      </w:r>
      <w:r>
        <w:tab/>
        <w:t xml:space="preserve">сложноподчиненный </w:t>
      </w:r>
    </w:p>
    <w:p w:rsidR="005B0916" w:rsidRDefault="005B0916" w:rsidP="005B0916">
      <w:pPr>
        <w:ind w:left="-851"/>
      </w:pPr>
      <w:r>
        <w:tab/>
        <w:t xml:space="preserve">жаропонижающий </w:t>
      </w:r>
      <w:r>
        <w:tab/>
        <w:t xml:space="preserve">металлорежущий </w:t>
      </w:r>
    </w:p>
    <w:p w:rsidR="005B0916" w:rsidRDefault="005B0916" w:rsidP="005B0916">
      <w:pPr>
        <w:ind w:left="-851"/>
      </w:pPr>
      <w:r>
        <w:tab/>
        <w:t xml:space="preserve">огнеупорный </w:t>
      </w:r>
      <w:r>
        <w:tab/>
        <w:t xml:space="preserve">малоупотребительный </w:t>
      </w:r>
    </w:p>
    <w:p w:rsidR="005B0916" w:rsidRDefault="005B0916" w:rsidP="005B0916">
      <w:pPr>
        <w:ind w:left="-851"/>
      </w:pPr>
      <w:r>
        <w:tab/>
        <w:t xml:space="preserve">нефтеперегонный </w:t>
      </w:r>
      <w:r>
        <w:tab/>
      </w:r>
      <w:proofErr w:type="spellStart"/>
      <w:r>
        <w:t>свежекопченый</w:t>
      </w:r>
      <w:proofErr w:type="spellEnd"/>
      <w:r>
        <w:t xml:space="preserve"> </w:t>
      </w:r>
    </w:p>
    <w:p w:rsidR="005B0916" w:rsidRDefault="005B0916" w:rsidP="005B0916">
      <w:pPr>
        <w:ind w:left="-851"/>
      </w:pPr>
      <w:r>
        <w:t xml:space="preserve">самолетостроительный деревообрабатывающий народнохозяйственный правобережный среднеазиатский </w:t>
      </w:r>
    </w:p>
    <w:p w:rsidR="005B0916" w:rsidRDefault="005B0916" w:rsidP="005B0916">
      <w:pPr>
        <w:ind w:left="-851"/>
      </w:pPr>
      <w:r>
        <w:t xml:space="preserve">сильнодействующий дикорастущий животрепещущий научно-фантастический дальневосточный </w:t>
      </w:r>
    </w:p>
    <w:p w:rsidR="005B0916" w:rsidRDefault="005B0916" w:rsidP="005B0916">
      <w:pPr>
        <w:ind w:left="-851"/>
      </w:pPr>
    </w:p>
    <w:p w:rsidR="005B0916" w:rsidRDefault="005B0916" w:rsidP="005B0916">
      <w:pPr>
        <w:ind w:left="-851"/>
      </w:pPr>
      <w:r>
        <w:t xml:space="preserve">с этим заданием можно очень интересно поработать. Объяснить значение слов, подобрать к ним подходящие существительные, поработать над словообразованием, запомнить как можно больше слов (игра «Кто больше?»), составить интересный рассказ, используя эти слова и т. Д. </w:t>
      </w:r>
    </w:p>
    <w:p w:rsidR="005B0916" w:rsidRDefault="005B0916" w:rsidP="005B0916">
      <w:pPr>
        <w:ind w:left="-851"/>
      </w:pPr>
      <w:r>
        <w:t xml:space="preserve">Карточка 8 </w:t>
      </w:r>
    </w:p>
    <w:p w:rsidR="005B0916" w:rsidRDefault="005B0916" w:rsidP="005B0916">
      <w:pPr>
        <w:ind w:left="-851"/>
      </w:pPr>
      <w:r>
        <w:t xml:space="preserve">Произнесите слитно на одном выдохе 4 слова, исключив "лишнее" </w:t>
      </w:r>
    </w:p>
    <w:p w:rsidR="005B0916" w:rsidRDefault="005B0916" w:rsidP="005B0916">
      <w:pPr>
        <w:ind w:left="-851"/>
      </w:pPr>
      <w:r>
        <w:t>по тематике.</w:t>
      </w:r>
    </w:p>
    <w:p w:rsidR="005B0916" w:rsidRDefault="005B0916" w:rsidP="005B0916">
      <w:pPr>
        <w:ind w:left="-851"/>
      </w:pPr>
      <w:r>
        <w:t xml:space="preserve"> молоток, гвоздь, клещи, топор, долото. </w:t>
      </w:r>
    </w:p>
    <w:p w:rsidR="005B0916" w:rsidRDefault="005B0916" w:rsidP="005B0916">
      <w:pPr>
        <w:ind w:left="-851"/>
      </w:pPr>
      <w:r>
        <w:t xml:space="preserve">Молоко, сливки, сыр, сало, сметана. </w:t>
      </w:r>
    </w:p>
    <w:p w:rsidR="005B0916" w:rsidRDefault="005B0916" w:rsidP="005B0916">
      <w:pPr>
        <w:ind w:left="-851"/>
      </w:pPr>
      <w:r>
        <w:t xml:space="preserve">Лист, почка, кора, дерево, сук. </w:t>
      </w:r>
    </w:p>
    <w:p w:rsidR="005B0916" w:rsidRDefault="005B0916" w:rsidP="005B0916">
      <w:pPr>
        <w:ind w:left="-851"/>
      </w:pPr>
      <w:r>
        <w:t xml:space="preserve">Успех, победа, удача, спокойствие, выигрыш. </w:t>
      </w:r>
    </w:p>
    <w:p w:rsidR="005B0916" w:rsidRDefault="005B0916" w:rsidP="005B0916">
      <w:pPr>
        <w:ind w:left="-851"/>
      </w:pPr>
      <w:r>
        <w:t>Гнездо, нора, муравейник, курятник, берлога.</w:t>
      </w:r>
    </w:p>
    <w:p w:rsidR="005B0916" w:rsidRDefault="005B0916" w:rsidP="005B0916">
      <w:pPr>
        <w:ind w:left="-851"/>
      </w:pPr>
      <w:r>
        <w:t xml:space="preserve"> минута, секунда, час, вечер, сутки. </w:t>
      </w:r>
    </w:p>
    <w:p w:rsidR="005B0916" w:rsidRDefault="005B0916" w:rsidP="005B0916">
      <w:pPr>
        <w:ind w:left="-851"/>
      </w:pPr>
      <w:r>
        <w:t xml:space="preserve">Береза, сосна, дерево, дуб, ель. </w:t>
      </w:r>
    </w:p>
    <w:p w:rsidR="005B0916" w:rsidRDefault="005B0916" w:rsidP="005B0916">
      <w:pPr>
        <w:ind w:left="-851"/>
      </w:pPr>
      <w:r>
        <w:t xml:space="preserve">Скоро, быстро, поспешно, постепенно, торопливо. </w:t>
      </w:r>
    </w:p>
    <w:p w:rsidR="005B0916" w:rsidRDefault="005B0916" w:rsidP="005B0916">
      <w:pPr>
        <w:ind w:left="-851"/>
      </w:pPr>
    </w:p>
    <w:p w:rsidR="005B0916" w:rsidRDefault="005B0916" w:rsidP="005B0916">
      <w:pPr>
        <w:ind w:left="-851"/>
      </w:pPr>
      <w:r>
        <w:t xml:space="preserve">Карточка 9 </w:t>
      </w:r>
    </w:p>
    <w:p w:rsidR="005B0916" w:rsidRDefault="005B0916" w:rsidP="005B0916">
      <w:pPr>
        <w:ind w:left="-851"/>
      </w:pPr>
      <w:r>
        <w:t xml:space="preserve">Отрабатывайте медленный темп речи с соблюдением следующих требований: сделав спокойный вдох, сразу же, не задерживая дыхание, произнесите на плавном выдохе предложения. Говорите плавно, слитно, интонационно выразительно. </w:t>
      </w:r>
    </w:p>
    <w:p w:rsidR="005B0916" w:rsidRDefault="005B0916" w:rsidP="005B0916">
      <w:pPr>
        <w:ind w:left="-851"/>
      </w:pPr>
      <w:r>
        <w:t xml:space="preserve">Эксперимент удивительно удачен. </w:t>
      </w:r>
    </w:p>
    <w:p w:rsidR="005B0916" w:rsidRDefault="005B0916" w:rsidP="005B0916">
      <w:pPr>
        <w:ind w:left="-851"/>
      </w:pPr>
      <w:r>
        <w:t xml:space="preserve">Аудитория университета удобна. </w:t>
      </w:r>
    </w:p>
    <w:p w:rsidR="005B0916" w:rsidRDefault="005B0916" w:rsidP="005B0916">
      <w:pPr>
        <w:ind w:left="-851"/>
      </w:pPr>
      <w:r>
        <w:t xml:space="preserve">Обсерватория отлично оборудована. </w:t>
      </w:r>
    </w:p>
    <w:p w:rsidR="005B0916" w:rsidRDefault="005B0916" w:rsidP="005B0916">
      <w:pPr>
        <w:ind w:left="-851"/>
      </w:pPr>
      <w:r>
        <w:t>Искусствовед оценил экспозицию (и т.д.)</w:t>
      </w:r>
    </w:p>
    <w:p w:rsidR="005B0916" w:rsidRDefault="005B0916" w:rsidP="005B0916">
      <w:pPr>
        <w:ind w:left="-851"/>
      </w:pPr>
      <w:r>
        <w:t xml:space="preserve">Такие предложения можно составлять самим или давать задание детям, используя словари. </w:t>
      </w:r>
    </w:p>
    <w:p w:rsidR="005B0916" w:rsidRDefault="005B0916" w:rsidP="005B0916">
      <w:pPr>
        <w:ind w:left="-851"/>
      </w:pPr>
      <w:r>
        <w:t xml:space="preserve">Карточка 10 </w:t>
      </w:r>
    </w:p>
    <w:p w:rsidR="005B0916" w:rsidRDefault="005B0916" w:rsidP="005B0916">
      <w:pPr>
        <w:ind w:left="-851"/>
      </w:pPr>
      <w:r>
        <w:t xml:space="preserve">Выполняйте в паре. Расскажите о чем-нибудь в течение 2-3 минут. Партнер должен пересказать ваше сообщение тем же тоном, в том же темпе, с тем же уровнем громкости. Важно не столько содержание, сколько подражание. </w:t>
      </w:r>
    </w:p>
    <w:p w:rsidR="005B0916" w:rsidRDefault="005B0916" w:rsidP="005B0916">
      <w:pPr>
        <w:ind w:left="-851"/>
      </w:pPr>
      <w:r>
        <w:t xml:space="preserve">Карточка 11 </w:t>
      </w:r>
    </w:p>
    <w:p w:rsidR="005B0916" w:rsidRDefault="005B0916" w:rsidP="005B0916">
      <w:pPr>
        <w:ind w:left="-851"/>
      </w:pPr>
      <w:r>
        <w:t>Прочитайте предлагаемый текст из скороговорок, как информационное сообщение. Сначала разбейте текст на абзацы (смысловые части) и поставьте знаки паузы</w:t>
      </w:r>
      <w:proofErr w:type="gramStart"/>
      <w:r>
        <w:t xml:space="preserve"> ( // ) </w:t>
      </w:r>
      <w:proofErr w:type="gramEnd"/>
      <w:r>
        <w:t xml:space="preserve">на границах частей. В ходе чтения передайте основные факты четко, спокойно, выверено </w:t>
      </w:r>
    </w:p>
    <w:p w:rsidR="005B0916" w:rsidRDefault="005B0916" w:rsidP="005B0916">
      <w:pPr>
        <w:ind w:left="-851"/>
      </w:pPr>
      <w:r>
        <w:t xml:space="preserve">Из-под Костромы, из-под Костромы везет Сенька Саньку с Сонькой на санках. Везет да скороговорками так и сыпет: мол, тетерев сидел на дереве, от дерева - тень тетерева; мол, у гусыни усов не ищи, не </w:t>
      </w:r>
      <w:proofErr w:type="gramStart"/>
      <w:r>
        <w:t>сыщешь</w:t>
      </w:r>
      <w:proofErr w:type="gramEnd"/>
      <w:r>
        <w:t xml:space="preserve">; мол, каков Савва, такова и слава. </w:t>
      </w:r>
      <w:proofErr w:type="spellStart"/>
      <w:r>
        <w:t>Скороговорил</w:t>
      </w:r>
      <w:proofErr w:type="spellEnd"/>
      <w:r>
        <w:t xml:space="preserve">, </w:t>
      </w:r>
      <w:proofErr w:type="spellStart"/>
      <w:r>
        <w:t>скороговорил</w:t>
      </w:r>
      <w:proofErr w:type="spellEnd"/>
      <w:r>
        <w:t xml:space="preserve">, да так всех скороговорок и не </w:t>
      </w:r>
      <w:proofErr w:type="spellStart"/>
      <w:r>
        <w:t>перевыскороговорил</w:t>
      </w:r>
      <w:proofErr w:type="spellEnd"/>
      <w:r>
        <w:t xml:space="preserve">. </w:t>
      </w:r>
    </w:p>
    <w:p w:rsidR="005B0916" w:rsidRDefault="005B0916" w:rsidP="005B0916">
      <w:pPr>
        <w:ind w:left="-851"/>
      </w:pPr>
      <w:r>
        <w:t xml:space="preserve">Карточка 12 </w:t>
      </w:r>
    </w:p>
    <w:p w:rsidR="005B0916" w:rsidRDefault="005B0916" w:rsidP="005B0916">
      <w:pPr>
        <w:ind w:left="-851"/>
      </w:pPr>
      <w:r>
        <w:t xml:space="preserve">Прочитать, как сказку: неторопливо, загадочно, игриво. </w:t>
      </w:r>
    </w:p>
    <w:p w:rsidR="005B0916" w:rsidRDefault="005B0916" w:rsidP="005B0916">
      <w:pPr>
        <w:ind w:left="-851"/>
      </w:pPr>
      <w:r>
        <w:t xml:space="preserve">Ночь прошла, темноту увела. Замолчал сверчок, запел петушок. </w:t>
      </w:r>
    </w:p>
    <w:p w:rsidR="005B0916" w:rsidRDefault="005B0916" w:rsidP="005B0916">
      <w:pPr>
        <w:ind w:left="-851"/>
      </w:pPr>
      <w:r>
        <w:t xml:space="preserve">Полежало немножко, распахнула окошко. Здравствуй, солнышко - </w:t>
      </w:r>
      <w:proofErr w:type="spellStart"/>
      <w:r>
        <w:t>колоколнышко</w:t>
      </w:r>
      <w:proofErr w:type="spellEnd"/>
      <w:r>
        <w:t xml:space="preserve">! </w:t>
      </w:r>
    </w:p>
    <w:p w:rsidR="005B0916" w:rsidRDefault="005B0916" w:rsidP="005B0916">
      <w:pPr>
        <w:ind w:left="-851"/>
      </w:pPr>
      <w:r>
        <w:t xml:space="preserve">Расскажу я вам сказку старинную, не шибко короткую, да и не шибко длинную, а такую как раз, как от меня до вас. Не белы лебеди по небу летят, русские люди сказку говорят. Сказок у нас, что птиц в стае, да ни одна из них не пустая. </w:t>
      </w:r>
    </w:p>
    <w:p w:rsidR="005B0916" w:rsidRDefault="005B0916" w:rsidP="005B0916">
      <w:pPr>
        <w:ind w:left="-851"/>
      </w:pPr>
      <w:r>
        <w:t xml:space="preserve">Последние два задания для детей, я считаю, довольно сложными. </w:t>
      </w:r>
    </w:p>
    <w:p w:rsidR="005B0916" w:rsidRDefault="005B0916" w:rsidP="005B0916">
      <w:pPr>
        <w:ind w:left="-851"/>
      </w:pPr>
      <w:r>
        <w:t xml:space="preserve">Тексты не совпадают с жанровыми особенностями. При проверке выполненного задания дети часто смеются, что даёт возможность снять напряжение. Думаю, что приведенные примеры заданий помогут вам сделать уроки разнообразнее и увлекательнее. Ученики с удовольствием работают в парах, группах, выполняя роли. Через полгода техника чтения в среднем по классу возросла на 15 слов. Вот так результат! </w:t>
      </w:r>
    </w:p>
    <w:p w:rsidR="005B0916" w:rsidRDefault="005B0916" w:rsidP="005B0916">
      <w:pPr>
        <w:ind w:left="-851"/>
      </w:pPr>
      <w:r>
        <w:lastRenderedPageBreak/>
        <w:t>Конечно, работа по совершенствованию техники чтения проводится не только на уроках, но и дома. Родители слабо читающих детей читают им на ночь рассказы и сказки. Те из детей, кто читает сам, записывают результаты  чтения в дневник читателя. Записи контролирую еженедельно. Чтобы дети не терялись в огромном количестве книг, я руковожу их чтение, знакомлю с детскими писателями на уроках и прошу прочитать их произведения к сроку. Затем устраиваю ВИКТОРИНУ, к которой дети придумывают интересные вопросы, делают рисунки и</w:t>
      </w:r>
      <w:proofErr w:type="gramStart"/>
      <w:r>
        <w:t xml:space="preserve"> .</w:t>
      </w:r>
      <w:proofErr w:type="gramEnd"/>
      <w:r>
        <w:t>т.п.</w:t>
      </w:r>
    </w:p>
    <w:p w:rsidR="005B0916" w:rsidRPr="00442260" w:rsidRDefault="005B0916" w:rsidP="005B0916">
      <w:pPr>
        <w:ind w:left="-851"/>
      </w:pPr>
      <w:r>
        <w:t>И В заключении хочу сказать, что внимательно наблюдая за собой и моими учениками, я обнаружила много интересных информативных моментов, которые ранее ни о чём не говорили и теперь значительно облегчают мою профессиональную деятельность, принося только радость и удовлетворение в работе с детьми. Желаю и Вам успехов!</w:t>
      </w:r>
    </w:p>
    <w:p w:rsidR="00D311AB" w:rsidRDefault="00D311AB">
      <w:bookmarkStart w:id="0" w:name="_GoBack"/>
      <w:bookmarkEnd w:id="0"/>
    </w:p>
    <w:sectPr w:rsidR="00D311AB" w:rsidSect="00F73AD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603"/>
    <w:rsid w:val="005B0916"/>
    <w:rsid w:val="00945A8E"/>
    <w:rsid w:val="00D311AB"/>
    <w:rsid w:val="00FE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16"/>
  </w:style>
  <w:style w:type="paragraph" w:styleId="1">
    <w:name w:val="heading 1"/>
    <w:basedOn w:val="a"/>
    <w:next w:val="a"/>
    <w:link w:val="10"/>
    <w:uiPriority w:val="9"/>
    <w:qFormat/>
    <w:rsid w:val="00945A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5A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A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45A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16"/>
  </w:style>
  <w:style w:type="paragraph" w:styleId="1">
    <w:name w:val="heading 1"/>
    <w:basedOn w:val="a"/>
    <w:next w:val="a"/>
    <w:link w:val="10"/>
    <w:uiPriority w:val="9"/>
    <w:qFormat/>
    <w:rsid w:val="00945A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5A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A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45A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2024</Words>
  <Characters>11537</Characters>
  <Application>Microsoft Office Word</Application>
  <DocSecurity>0</DocSecurity>
  <Lines>96</Lines>
  <Paragraphs>27</Paragraphs>
  <ScaleCrop>false</ScaleCrop>
  <Company/>
  <LinksUpToDate>false</LinksUpToDate>
  <CharactersWithSpaces>13534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2013-09-10T11:02:00Z</dcterms:created>
  <dcterms:modified xsi:type="dcterms:W3CDTF">2013-09-10T11:02:00Z</dcterms:modified>
</cp:coreProperties>
</file>