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1F5" w:rsidRDefault="00C861F5" w:rsidP="00C861F5">
      <w:pPr>
        <w:pStyle w:val="a4"/>
        <w:rPr>
          <w:rStyle w:val="a6"/>
          <w:rFonts w:cs="Tahoma"/>
          <w:sz w:val="28"/>
          <w:szCs w:val="28"/>
        </w:rPr>
      </w:pPr>
      <w:r>
        <w:rPr>
          <w:rStyle w:val="a6"/>
          <w:rFonts w:cs="Tahoma"/>
          <w:sz w:val="28"/>
          <w:szCs w:val="28"/>
        </w:rPr>
        <w:t>Памятка родителям</w:t>
      </w:r>
    </w:p>
    <w:p w:rsidR="00C861F5" w:rsidRDefault="00C861F5" w:rsidP="00C861F5">
      <w:pPr>
        <w:pStyle w:val="a4"/>
        <w:rPr>
          <w:rStyle w:val="a6"/>
          <w:rFonts w:cs="Tahoma"/>
          <w:sz w:val="28"/>
          <w:szCs w:val="28"/>
        </w:rPr>
      </w:pPr>
      <w:r>
        <w:rPr>
          <w:rStyle w:val="a6"/>
          <w:rFonts w:cs="Tahoma"/>
          <w:sz w:val="28"/>
          <w:szCs w:val="28"/>
        </w:rPr>
        <w:t>Программа здоровья для семьи</w:t>
      </w:r>
    </w:p>
    <w:p w:rsidR="00C861F5" w:rsidRDefault="00C861F5" w:rsidP="00C861F5">
      <w:pPr>
        <w:pStyle w:val="a4"/>
        <w:widowControl w:val="0"/>
        <w:numPr>
          <w:ilvl w:val="0"/>
          <w:numId w:val="5"/>
        </w:numPr>
        <w:tabs>
          <w:tab w:val="clear" w:pos="707"/>
        </w:tabs>
        <w:suppressAutoHyphens/>
        <w:spacing w:after="0"/>
        <w:ind w:left="0" w:firstLine="750"/>
        <w:jc w:val="both"/>
        <w:rPr>
          <w:rFonts w:cs="Tahoma"/>
          <w:sz w:val="28"/>
          <w:szCs w:val="28"/>
        </w:rPr>
      </w:pPr>
      <w:proofErr w:type="gramStart"/>
      <w:r>
        <w:rPr>
          <w:rFonts w:cs="Tahoma"/>
          <w:sz w:val="28"/>
          <w:szCs w:val="28"/>
        </w:rPr>
        <w:t xml:space="preserve">Собрать дома простейший инвентарь для занятий: санки, лыжи, коньки, гантели, обруч, скакалку, мяч, эспандер. </w:t>
      </w:r>
      <w:proofErr w:type="gramEnd"/>
    </w:p>
    <w:p w:rsidR="00C861F5" w:rsidRDefault="00C861F5" w:rsidP="00C861F5">
      <w:pPr>
        <w:pStyle w:val="a4"/>
        <w:widowControl w:val="0"/>
        <w:numPr>
          <w:ilvl w:val="0"/>
          <w:numId w:val="5"/>
        </w:numPr>
        <w:tabs>
          <w:tab w:val="clear" w:pos="707"/>
        </w:tabs>
        <w:suppressAutoHyphens/>
        <w:spacing w:after="0"/>
        <w:ind w:left="0" w:firstLine="750"/>
        <w:jc w:val="both"/>
        <w:rPr>
          <w:rFonts w:cs="Tahoma"/>
          <w:sz w:val="28"/>
          <w:szCs w:val="28"/>
        </w:rPr>
      </w:pPr>
      <w:r>
        <w:rPr>
          <w:rFonts w:cs="Tahoma"/>
          <w:sz w:val="28"/>
          <w:szCs w:val="28"/>
        </w:rPr>
        <w:t xml:space="preserve">Каждое утро начинать с гигиенической гимнастики, закаливающих процедур: обтирания, обливания, душа. </w:t>
      </w:r>
    </w:p>
    <w:p w:rsidR="00C861F5" w:rsidRDefault="00C861F5" w:rsidP="00C861F5">
      <w:pPr>
        <w:pStyle w:val="a4"/>
        <w:widowControl w:val="0"/>
        <w:numPr>
          <w:ilvl w:val="0"/>
          <w:numId w:val="5"/>
        </w:numPr>
        <w:tabs>
          <w:tab w:val="clear" w:pos="707"/>
        </w:tabs>
        <w:suppressAutoHyphens/>
        <w:spacing w:after="0"/>
        <w:ind w:left="0" w:firstLine="750"/>
        <w:jc w:val="both"/>
        <w:rPr>
          <w:rFonts w:cs="Tahoma"/>
          <w:sz w:val="28"/>
          <w:szCs w:val="28"/>
        </w:rPr>
      </w:pPr>
      <w:r>
        <w:rPr>
          <w:rFonts w:cs="Tahoma"/>
          <w:sz w:val="28"/>
          <w:szCs w:val="28"/>
        </w:rPr>
        <w:t xml:space="preserve">В выходные дни отправляться в туристические походы, на лыжные или пешие прогулки, экскурсии. Игры на свежем воздухе — ежедневно! </w:t>
      </w:r>
    </w:p>
    <w:p w:rsidR="00C861F5" w:rsidRDefault="00C861F5" w:rsidP="00C861F5">
      <w:pPr>
        <w:pStyle w:val="a4"/>
        <w:widowControl w:val="0"/>
        <w:numPr>
          <w:ilvl w:val="0"/>
          <w:numId w:val="5"/>
        </w:numPr>
        <w:tabs>
          <w:tab w:val="clear" w:pos="707"/>
          <w:tab w:val="left" w:pos="-2670"/>
        </w:tabs>
        <w:suppressAutoHyphens/>
        <w:spacing w:after="0"/>
        <w:ind w:left="0" w:firstLine="750"/>
        <w:jc w:val="both"/>
        <w:rPr>
          <w:rFonts w:cs="Tahoma"/>
          <w:sz w:val="28"/>
          <w:szCs w:val="28"/>
        </w:rPr>
      </w:pPr>
      <w:r>
        <w:rPr>
          <w:rFonts w:cs="Tahoma"/>
          <w:sz w:val="28"/>
          <w:szCs w:val="28"/>
        </w:rPr>
        <w:t xml:space="preserve">По возможности организовать занятия детей в спортивных секциях. </w:t>
      </w:r>
    </w:p>
    <w:p w:rsidR="00C861F5" w:rsidRDefault="00C861F5" w:rsidP="00C861F5">
      <w:pPr>
        <w:pStyle w:val="a4"/>
        <w:widowControl w:val="0"/>
        <w:numPr>
          <w:ilvl w:val="0"/>
          <w:numId w:val="5"/>
        </w:numPr>
        <w:tabs>
          <w:tab w:val="clear" w:pos="707"/>
        </w:tabs>
        <w:suppressAutoHyphens/>
        <w:spacing w:after="0"/>
        <w:ind w:left="0" w:firstLine="750"/>
        <w:jc w:val="both"/>
        <w:rPr>
          <w:rFonts w:cs="Tahoma"/>
          <w:sz w:val="28"/>
          <w:szCs w:val="28"/>
        </w:rPr>
      </w:pPr>
      <w:r>
        <w:rPr>
          <w:rFonts w:cs="Tahoma"/>
          <w:sz w:val="28"/>
          <w:szCs w:val="28"/>
        </w:rPr>
        <w:t xml:space="preserve">Контролировать систематически домашние задания по физической культуре. </w:t>
      </w:r>
    </w:p>
    <w:p w:rsidR="00C861F5" w:rsidRDefault="00C861F5" w:rsidP="00C861F5">
      <w:pPr>
        <w:pStyle w:val="a4"/>
        <w:widowControl w:val="0"/>
        <w:numPr>
          <w:ilvl w:val="0"/>
          <w:numId w:val="5"/>
        </w:numPr>
        <w:tabs>
          <w:tab w:val="clear" w:pos="707"/>
        </w:tabs>
        <w:suppressAutoHyphens/>
        <w:spacing w:after="0"/>
        <w:ind w:left="0" w:firstLine="750"/>
        <w:jc w:val="both"/>
        <w:rPr>
          <w:rFonts w:cs="Tahoma"/>
          <w:sz w:val="28"/>
          <w:szCs w:val="28"/>
        </w:rPr>
      </w:pPr>
      <w:r>
        <w:rPr>
          <w:rFonts w:cs="Tahoma"/>
          <w:sz w:val="28"/>
          <w:szCs w:val="28"/>
        </w:rPr>
        <w:t xml:space="preserve">Знать результаты тестирования физической подготовленности ребенка. </w:t>
      </w:r>
    </w:p>
    <w:p w:rsidR="00C861F5" w:rsidRDefault="00C861F5" w:rsidP="00C861F5">
      <w:pPr>
        <w:pStyle w:val="a4"/>
        <w:widowControl w:val="0"/>
        <w:numPr>
          <w:ilvl w:val="0"/>
          <w:numId w:val="5"/>
        </w:numPr>
        <w:tabs>
          <w:tab w:val="clear" w:pos="707"/>
          <w:tab w:val="left" w:pos="-2490"/>
        </w:tabs>
        <w:suppressAutoHyphens/>
        <w:spacing w:after="0"/>
        <w:ind w:left="0" w:firstLine="750"/>
        <w:jc w:val="both"/>
        <w:rPr>
          <w:rFonts w:cs="Tahoma"/>
          <w:sz w:val="28"/>
          <w:szCs w:val="28"/>
        </w:rPr>
      </w:pPr>
      <w:r>
        <w:rPr>
          <w:rFonts w:cs="Tahoma"/>
          <w:sz w:val="28"/>
          <w:szCs w:val="28"/>
        </w:rPr>
        <w:t xml:space="preserve">Составить и соблюдать режим дня для ребенка. </w:t>
      </w:r>
    </w:p>
    <w:p w:rsidR="00C861F5" w:rsidRDefault="00C861F5" w:rsidP="00C861F5">
      <w:pPr>
        <w:pStyle w:val="a4"/>
        <w:widowControl w:val="0"/>
        <w:numPr>
          <w:ilvl w:val="0"/>
          <w:numId w:val="5"/>
        </w:numPr>
        <w:tabs>
          <w:tab w:val="clear" w:pos="707"/>
          <w:tab w:val="left" w:pos="-2490"/>
        </w:tabs>
        <w:suppressAutoHyphens/>
        <w:spacing w:after="0"/>
        <w:ind w:left="0" w:firstLine="750"/>
        <w:jc w:val="both"/>
        <w:rPr>
          <w:rFonts w:cs="Tahoma"/>
          <w:sz w:val="28"/>
          <w:szCs w:val="28"/>
        </w:rPr>
      </w:pPr>
      <w:r>
        <w:rPr>
          <w:rFonts w:cs="Tahoma"/>
          <w:sz w:val="28"/>
          <w:szCs w:val="28"/>
        </w:rPr>
        <w:t xml:space="preserve">Научить детей плавать. </w:t>
      </w:r>
    </w:p>
    <w:p w:rsidR="00C861F5" w:rsidRDefault="00C861F5" w:rsidP="00C861F5">
      <w:pPr>
        <w:pStyle w:val="a4"/>
        <w:widowControl w:val="0"/>
        <w:numPr>
          <w:ilvl w:val="0"/>
          <w:numId w:val="5"/>
        </w:numPr>
        <w:tabs>
          <w:tab w:val="clear" w:pos="707"/>
          <w:tab w:val="left" w:pos="-2490"/>
        </w:tabs>
        <w:suppressAutoHyphens/>
        <w:spacing w:after="0"/>
        <w:ind w:left="0" w:firstLine="750"/>
        <w:jc w:val="both"/>
        <w:rPr>
          <w:rFonts w:cs="Tahoma"/>
          <w:sz w:val="28"/>
          <w:szCs w:val="28"/>
        </w:rPr>
      </w:pPr>
      <w:r>
        <w:rPr>
          <w:rFonts w:cs="Tahoma"/>
          <w:sz w:val="28"/>
          <w:szCs w:val="28"/>
        </w:rPr>
        <w:t xml:space="preserve">Участвовать в семейных соревнованиях по различным физическим упражнениям, подвижным и спортивным играм. </w:t>
      </w:r>
    </w:p>
    <w:p w:rsidR="00C861F5" w:rsidRDefault="00C861F5" w:rsidP="00C861F5">
      <w:pPr>
        <w:pStyle w:val="a4"/>
        <w:widowControl w:val="0"/>
        <w:numPr>
          <w:ilvl w:val="0"/>
          <w:numId w:val="5"/>
        </w:numPr>
        <w:tabs>
          <w:tab w:val="clear" w:pos="707"/>
          <w:tab w:val="left" w:pos="-2490"/>
        </w:tabs>
        <w:suppressAutoHyphens/>
        <w:spacing w:after="0"/>
        <w:ind w:left="0" w:firstLine="750"/>
        <w:jc w:val="both"/>
        <w:rPr>
          <w:rFonts w:cs="Tahoma"/>
          <w:sz w:val="28"/>
          <w:szCs w:val="28"/>
        </w:rPr>
      </w:pPr>
      <w:r>
        <w:rPr>
          <w:rFonts w:cs="Tahoma"/>
          <w:sz w:val="28"/>
          <w:szCs w:val="28"/>
        </w:rPr>
        <w:t xml:space="preserve">Помогать детям в чтении учебников по физической культуре, литературы о здоровом образе жизни, о самостоятельных занятиях и самоконтроле при занятиях физической культурой и спортом. </w:t>
      </w:r>
    </w:p>
    <w:p w:rsidR="00C861F5" w:rsidRDefault="00C861F5" w:rsidP="00C861F5">
      <w:pPr>
        <w:pStyle w:val="a4"/>
        <w:widowControl w:val="0"/>
        <w:numPr>
          <w:ilvl w:val="0"/>
          <w:numId w:val="5"/>
        </w:numPr>
        <w:tabs>
          <w:tab w:val="clear" w:pos="707"/>
          <w:tab w:val="left" w:pos="-2490"/>
        </w:tabs>
        <w:suppressAutoHyphens/>
        <w:spacing w:after="0"/>
        <w:ind w:left="0" w:firstLine="750"/>
        <w:jc w:val="both"/>
        <w:rPr>
          <w:rFonts w:cs="Tahoma"/>
          <w:sz w:val="28"/>
          <w:szCs w:val="28"/>
        </w:rPr>
      </w:pPr>
      <w:r>
        <w:rPr>
          <w:rFonts w:cs="Tahoma"/>
          <w:sz w:val="28"/>
          <w:szCs w:val="28"/>
        </w:rPr>
        <w:t xml:space="preserve">Помнить, что следование в быту всем правилам здорового образа жизни — задача не на один год, а результат — здоровая семья, деятельные дети, взаимопонимание поколений. </w:t>
      </w:r>
    </w:p>
    <w:p w:rsidR="00C861F5" w:rsidRDefault="00C861F5" w:rsidP="00C861F5">
      <w:pPr>
        <w:pStyle w:val="a4"/>
        <w:tabs>
          <w:tab w:val="left" w:pos="-2490"/>
        </w:tabs>
        <w:ind w:firstLine="750"/>
        <w:rPr>
          <w:rStyle w:val="a6"/>
          <w:rFonts w:cs="Tahoma"/>
          <w:sz w:val="28"/>
          <w:szCs w:val="28"/>
        </w:rPr>
      </w:pPr>
      <w:r>
        <w:rPr>
          <w:rStyle w:val="a6"/>
          <w:rFonts w:cs="Tahoma"/>
          <w:sz w:val="28"/>
          <w:szCs w:val="28"/>
        </w:rPr>
        <w:t xml:space="preserve">Правила здорового образа жизни. </w:t>
      </w:r>
    </w:p>
    <w:p w:rsidR="00C861F5" w:rsidRDefault="00C861F5" w:rsidP="00C861F5">
      <w:pPr>
        <w:pStyle w:val="a4"/>
        <w:widowControl w:val="0"/>
        <w:numPr>
          <w:ilvl w:val="0"/>
          <w:numId w:val="6"/>
        </w:numPr>
        <w:tabs>
          <w:tab w:val="clear" w:pos="707"/>
          <w:tab w:val="left" w:pos="-2490"/>
        </w:tabs>
        <w:suppressAutoHyphens/>
        <w:spacing w:after="0"/>
        <w:ind w:left="0" w:firstLine="750"/>
        <w:jc w:val="both"/>
        <w:rPr>
          <w:rFonts w:cs="Tahoma"/>
          <w:sz w:val="28"/>
          <w:szCs w:val="28"/>
        </w:rPr>
      </w:pPr>
      <w:r>
        <w:rPr>
          <w:rFonts w:cs="Tahoma"/>
          <w:sz w:val="28"/>
          <w:szCs w:val="28"/>
        </w:rPr>
        <w:t xml:space="preserve">Заниматься физкультурой 3-5 раз в неделю, не перенапрягаясь интенсивными нагрузками. Обязательно найти именно для себя способ двигательной активности. </w:t>
      </w:r>
    </w:p>
    <w:p w:rsidR="00C861F5" w:rsidRDefault="00C861F5" w:rsidP="00C861F5">
      <w:pPr>
        <w:pStyle w:val="a4"/>
        <w:widowControl w:val="0"/>
        <w:numPr>
          <w:ilvl w:val="0"/>
          <w:numId w:val="6"/>
        </w:numPr>
        <w:tabs>
          <w:tab w:val="clear" w:pos="707"/>
          <w:tab w:val="left" w:pos="-2490"/>
        </w:tabs>
        <w:suppressAutoHyphens/>
        <w:spacing w:after="0"/>
        <w:ind w:left="0" w:firstLine="750"/>
        <w:jc w:val="both"/>
        <w:rPr>
          <w:rFonts w:cs="Tahoma"/>
          <w:sz w:val="28"/>
          <w:szCs w:val="28"/>
        </w:rPr>
      </w:pPr>
      <w:r>
        <w:rPr>
          <w:rFonts w:cs="Tahoma"/>
          <w:sz w:val="28"/>
          <w:szCs w:val="28"/>
        </w:rPr>
        <w:t xml:space="preserve">Не переедать и не голодать. Питаться 4-5 раз в день, употребляя в пищу необходимое для растущего организма количество белков, витаминов и минеральных веществ, ограничивая себя в жирах и сладком. </w:t>
      </w:r>
    </w:p>
    <w:p w:rsidR="00C861F5" w:rsidRDefault="00C861F5" w:rsidP="00C861F5">
      <w:pPr>
        <w:pStyle w:val="a4"/>
        <w:widowControl w:val="0"/>
        <w:numPr>
          <w:ilvl w:val="0"/>
          <w:numId w:val="6"/>
        </w:numPr>
        <w:tabs>
          <w:tab w:val="clear" w:pos="707"/>
          <w:tab w:val="left" w:pos="-2490"/>
        </w:tabs>
        <w:suppressAutoHyphens/>
        <w:spacing w:after="0"/>
        <w:ind w:left="0" w:firstLine="750"/>
        <w:jc w:val="both"/>
        <w:rPr>
          <w:rFonts w:cs="Tahoma"/>
          <w:sz w:val="28"/>
          <w:szCs w:val="28"/>
        </w:rPr>
      </w:pPr>
      <w:r>
        <w:rPr>
          <w:rFonts w:cs="Tahoma"/>
          <w:sz w:val="28"/>
          <w:szCs w:val="28"/>
        </w:rPr>
        <w:t xml:space="preserve">Не переутомляться умственной работой. Стараться получить удовлетворение от учебы. А в свободное время заниматься творчеством. </w:t>
      </w:r>
    </w:p>
    <w:p w:rsidR="00C861F5" w:rsidRDefault="00C861F5" w:rsidP="00C861F5">
      <w:pPr>
        <w:pStyle w:val="a4"/>
        <w:widowControl w:val="0"/>
        <w:numPr>
          <w:ilvl w:val="0"/>
          <w:numId w:val="6"/>
        </w:numPr>
        <w:tabs>
          <w:tab w:val="clear" w:pos="707"/>
          <w:tab w:val="left" w:pos="-2490"/>
        </w:tabs>
        <w:suppressAutoHyphens/>
        <w:spacing w:after="0"/>
        <w:ind w:left="0" w:firstLine="750"/>
        <w:jc w:val="both"/>
        <w:rPr>
          <w:rFonts w:cs="Tahoma"/>
          <w:sz w:val="28"/>
          <w:szCs w:val="28"/>
        </w:rPr>
      </w:pPr>
      <w:r>
        <w:rPr>
          <w:rFonts w:cs="Tahoma"/>
          <w:sz w:val="28"/>
          <w:szCs w:val="28"/>
        </w:rPr>
        <w:t xml:space="preserve">Доброжелательно относиться к людям. Знать и соблюдать правила общения. </w:t>
      </w:r>
    </w:p>
    <w:p w:rsidR="00C861F5" w:rsidRDefault="00C861F5" w:rsidP="00C861F5">
      <w:pPr>
        <w:pStyle w:val="a4"/>
        <w:widowControl w:val="0"/>
        <w:numPr>
          <w:ilvl w:val="0"/>
          <w:numId w:val="6"/>
        </w:numPr>
        <w:tabs>
          <w:tab w:val="clear" w:pos="707"/>
          <w:tab w:val="left" w:pos="-2490"/>
        </w:tabs>
        <w:suppressAutoHyphens/>
        <w:spacing w:after="0"/>
        <w:ind w:left="0" w:firstLine="750"/>
        <w:jc w:val="both"/>
        <w:rPr>
          <w:rFonts w:cs="Tahoma"/>
          <w:sz w:val="28"/>
          <w:szCs w:val="28"/>
        </w:rPr>
      </w:pPr>
      <w:r>
        <w:rPr>
          <w:rFonts w:cs="Tahoma"/>
          <w:sz w:val="28"/>
          <w:szCs w:val="28"/>
        </w:rPr>
        <w:t xml:space="preserve">Выработать с учетом своих индивидуальных особенностей характера и организма способ отхода ко сну, позволяющий быстро заснуть и восстановить свои силы. </w:t>
      </w:r>
    </w:p>
    <w:p w:rsidR="00C861F5" w:rsidRDefault="00C861F5" w:rsidP="00C861F5">
      <w:pPr>
        <w:pStyle w:val="a4"/>
        <w:widowControl w:val="0"/>
        <w:numPr>
          <w:ilvl w:val="0"/>
          <w:numId w:val="6"/>
        </w:numPr>
        <w:tabs>
          <w:tab w:val="clear" w:pos="707"/>
          <w:tab w:val="left" w:pos="-2490"/>
        </w:tabs>
        <w:suppressAutoHyphens/>
        <w:spacing w:after="0"/>
        <w:ind w:left="0" w:firstLine="750"/>
        <w:jc w:val="both"/>
        <w:rPr>
          <w:rFonts w:cs="Tahoma"/>
          <w:sz w:val="28"/>
          <w:szCs w:val="28"/>
        </w:rPr>
      </w:pPr>
      <w:r>
        <w:rPr>
          <w:rFonts w:cs="Tahoma"/>
          <w:sz w:val="28"/>
          <w:szCs w:val="28"/>
        </w:rPr>
        <w:t xml:space="preserve">Заниматься ежедневным закаливанием организма и выбрать для себя способы, которые не только помогут победить простуду, но и доставят удовольствие. </w:t>
      </w:r>
    </w:p>
    <w:p w:rsidR="00C861F5" w:rsidRDefault="00C861F5" w:rsidP="00C861F5">
      <w:pPr>
        <w:pStyle w:val="a4"/>
        <w:widowControl w:val="0"/>
        <w:numPr>
          <w:ilvl w:val="0"/>
          <w:numId w:val="6"/>
        </w:numPr>
        <w:tabs>
          <w:tab w:val="clear" w:pos="707"/>
          <w:tab w:val="left" w:pos="-2490"/>
        </w:tabs>
        <w:suppressAutoHyphens/>
        <w:spacing w:after="0"/>
        <w:ind w:left="0" w:firstLine="750"/>
        <w:jc w:val="both"/>
        <w:rPr>
          <w:rFonts w:cs="Tahoma"/>
          <w:sz w:val="28"/>
          <w:szCs w:val="28"/>
        </w:rPr>
      </w:pPr>
      <w:r>
        <w:rPr>
          <w:rFonts w:cs="Tahoma"/>
          <w:sz w:val="28"/>
          <w:szCs w:val="28"/>
        </w:rPr>
        <w:t>Учись не поддаваться, когда тебе предложат попробовать сигарету или спиртное. Расти здоровым!</w:t>
      </w:r>
    </w:p>
    <w:p w:rsidR="00C861F5" w:rsidRDefault="00C861F5" w:rsidP="00C861F5">
      <w:pPr>
        <w:ind w:left="360"/>
        <w:rPr>
          <w:sz w:val="28"/>
          <w:szCs w:val="28"/>
        </w:rPr>
      </w:pPr>
    </w:p>
    <w:p w:rsidR="00550DF9" w:rsidRDefault="00550DF9" w:rsidP="00281D0E">
      <w:pPr>
        <w:spacing w:line="312" w:lineRule="auto"/>
        <w:jc w:val="center"/>
        <w:rPr>
          <w:b/>
          <w:sz w:val="28"/>
          <w:szCs w:val="28"/>
        </w:rPr>
      </w:pPr>
    </w:p>
    <w:p w:rsidR="00C861F5" w:rsidRPr="00281D0E" w:rsidRDefault="00C861F5" w:rsidP="00281D0E">
      <w:pPr>
        <w:spacing w:line="312" w:lineRule="auto"/>
        <w:jc w:val="center"/>
        <w:rPr>
          <w:b/>
          <w:sz w:val="28"/>
          <w:szCs w:val="28"/>
        </w:rPr>
      </w:pPr>
      <w:r w:rsidRPr="00281D0E">
        <w:rPr>
          <w:b/>
          <w:sz w:val="28"/>
          <w:szCs w:val="28"/>
        </w:rPr>
        <w:lastRenderedPageBreak/>
        <w:t>Программа курса «Подвижные игры»</w:t>
      </w:r>
    </w:p>
    <w:p w:rsidR="00C861F5" w:rsidRPr="00281D0E" w:rsidRDefault="00C861F5" w:rsidP="00281D0E">
      <w:pPr>
        <w:jc w:val="center"/>
        <w:rPr>
          <w:sz w:val="28"/>
          <w:szCs w:val="28"/>
        </w:rPr>
      </w:pPr>
      <w:r w:rsidRPr="00281D0E">
        <w:rPr>
          <w:sz w:val="28"/>
          <w:szCs w:val="28"/>
        </w:rPr>
        <w:t>Пояснительная записка</w:t>
      </w:r>
    </w:p>
    <w:p w:rsidR="00C861F5" w:rsidRPr="00281D0E" w:rsidRDefault="00550DF9" w:rsidP="00281D0E">
      <w:pPr>
        <w:ind w:left="142"/>
        <w:jc w:val="both"/>
        <w:rPr>
          <w:sz w:val="28"/>
          <w:szCs w:val="28"/>
        </w:rPr>
      </w:pPr>
      <w:r>
        <w:rPr>
          <w:sz w:val="28"/>
          <w:szCs w:val="28"/>
        </w:rPr>
        <w:t xml:space="preserve">    </w:t>
      </w:r>
      <w:r w:rsidR="00C861F5" w:rsidRPr="00281D0E">
        <w:rPr>
          <w:sz w:val="28"/>
          <w:szCs w:val="28"/>
        </w:rPr>
        <w:t>Повышенная двигательная активность – биологическая потребность детей, она необходима им для нормального роста и развития.</w:t>
      </w:r>
    </w:p>
    <w:p w:rsidR="00C861F5" w:rsidRPr="00281D0E" w:rsidRDefault="00C861F5" w:rsidP="00281D0E">
      <w:pPr>
        <w:ind w:firstLine="708"/>
        <w:jc w:val="both"/>
        <w:rPr>
          <w:sz w:val="28"/>
          <w:szCs w:val="28"/>
        </w:rPr>
      </w:pPr>
      <w:r w:rsidRPr="00281D0E">
        <w:rPr>
          <w:sz w:val="28"/>
          <w:szCs w:val="28"/>
        </w:rPr>
        <w:t xml:space="preserve">Сегодня много говорят о малоподвижном образе жизни школьников, что отрицательно сказывается на их здоровье, умственном, физическом и психологическом развитии. Подвижные игры в рамках внеклассной работы в значительной степени могут восполнить недостаток движения, а также помогают предупредить умственное переутомление и повысить работоспособность детей во время учёбы. Сложные и разнообразные движения игровой деятельности вовлекают в работу все мышечные группы, способствуя развитию опорно-двигательного аппарата, нормальному росту, укреплению различных функций и систем организма и формированию здоровой осанки. </w:t>
      </w:r>
    </w:p>
    <w:p w:rsidR="009B03BC" w:rsidRPr="00281D0E" w:rsidRDefault="009B03BC" w:rsidP="00281D0E">
      <w:pPr>
        <w:ind w:firstLine="708"/>
        <w:jc w:val="both"/>
        <w:rPr>
          <w:sz w:val="28"/>
          <w:szCs w:val="28"/>
        </w:rPr>
      </w:pPr>
      <w:r w:rsidRPr="00281D0E">
        <w:rPr>
          <w:sz w:val="28"/>
          <w:szCs w:val="28"/>
        </w:rPr>
        <w:t xml:space="preserve">Игра – ведущая деятельность детей.  </w:t>
      </w:r>
      <w:r w:rsidR="00C861F5" w:rsidRPr="00281D0E">
        <w:rPr>
          <w:sz w:val="28"/>
          <w:szCs w:val="28"/>
        </w:rPr>
        <w:t xml:space="preserve">Кроме того, все игры оказывают всесторонне развивающее воздействие на организм, они еще и очень увлекательны и разнообразны по содержанию. Если надоедает одна игра, всегда на выбор есть еще множество других. По содержанию все игры классически лаконичны, выразительны и доступны ребенку. Они вызывают активную работу мысли, способствуют расширению кругозора, уточнению представлений об окружающем мире, совершенствованию всех психических процессов, стимулируют переход детского организма к более высокой ступени развития.  Игровая ситуация увлекает и воспитывает ребенка, а встречающиеся в некоторых играх зачины, диалоги непосредственно характеризуют персонажей и их действия, которые надо умело подчеркнуть в образе, что требует от детей активной умственной деятельности. В играх, не имеющих сюжета и построенных лишь на определенных игровых заданиях, также много познавательного материала, содействующего расширению сенсорной сферы ребенка, развитию его мышления и самостоятельности действий. Так, например, в связи с движениями водящего и изменением игровой ситуации ребенок должен проявить более сложную, т. е. мгновенную и правильную, реакцию, поскольку лишь быстрота действий приводит к благоприятному результату («Палочка-выручалочка», «Пятнашки» и др.). Большое воспитательное значение заложено в правилах игры. Они определяют весь ход игры, регулируют действия и поведение детей, их взаимоотношения, содействуют формированию воли, т. е. они обеспечивают условия, в рамках которых ребенок не может не проявить воспитываемые у него качества. </w:t>
      </w:r>
    </w:p>
    <w:p w:rsidR="009B03BC" w:rsidRPr="00281D0E" w:rsidRDefault="009B03BC" w:rsidP="00281D0E">
      <w:pPr>
        <w:ind w:firstLine="708"/>
        <w:jc w:val="both"/>
        <w:rPr>
          <w:sz w:val="28"/>
          <w:szCs w:val="28"/>
        </w:rPr>
      </w:pPr>
      <w:r w:rsidRPr="00281D0E">
        <w:rPr>
          <w:sz w:val="28"/>
          <w:szCs w:val="28"/>
        </w:rPr>
        <w:t>Подвижная игра — естественный спутник жизни ребенка, источник радостных эмоций, обладающий великой воспитательной силой, они вырабатывают у детей также бойцовский характер, упорство, здоровое желание быть лучше других, развивают лидерские качества. Групповые учат сплоченности, товариществу, взаимовыручке. Так как для большинства подвижных игр необходимо достаточно большое количество играющих, то игровой процесс, кроме следования правилам игры как таковой, включает в себя и постоянное общение со сверстниками, а значит, создаются благоприятные условия для успешной социальной адаптации формирующейся личности в будущем.</w:t>
      </w:r>
    </w:p>
    <w:p w:rsidR="00C861F5" w:rsidRPr="00281D0E" w:rsidRDefault="009B03BC" w:rsidP="00281D0E">
      <w:pPr>
        <w:jc w:val="both"/>
        <w:rPr>
          <w:sz w:val="28"/>
          <w:szCs w:val="28"/>
        </w:rPr>
      </w:pPr>
      <w:r w:rsidRPr="00281D0E">
        <w:rPr>
          <w:sz w:val="28"/>
          <w:szCs w:val="28"/>
        </w:rPr>
        <w:lastRenderedPageBreak/>
        <w:t xml:space="preserve">   </w:t>
      </w:r>
      <w:r w:rsidR="00C861F5" w:rsidRPr="00281D0E">
        <w:rPr>
          <w:sz w:val="28"/>
          <w:szCs w:val="28"/>
        </w:rPr>
        <w:t xml:space="preserve">Народные подвижные игры являются традиционным средством педагогики. </w:t>
      </w:r>
      <w:proofErr w:type="gramStart"/>
      <w:r w:rsidR="00C861F5" w:rsidRPr="00281D0E">
        <w:rPr>
          <w:sz w:val="28"/>
          <w:szCs w:val="28"/>
        </w:rPr>
        <w:t>Испокон веков в них ярко отражался образ жизни людей, их быт, труд, национальные устои,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w:t>
      </w:r>
      <w:r w:rsidRPr="00281D0E">
        <w:rPr>
          <w:sz w:val="28"/>
          <w:szCs w:val="28"/>
        </w:rPr>
        <w:t>.</w:t>
      </w:r>
      <w:proofErr w:type="gramEnd"/>
      <w:r w:rsidRPr="00281D0E">
        <w:rPr>
          <w:sz w:val="28"/>
          <w:szCs w:val="28"/>
        </w:rPr>
        <w:t xml:space="preserve"> </w:t>
      </w:r>
      <w:r w:rsidR="00C861F5" w:rsidRPr="00281D0E">
        <w:rPr>
          <w:sz w:val="28"/>
          <w:szCs w:val="28"/>
        </w:rPr>
        <w:t>В современном мире повсеместно и неуклонно происходит возрождение древней культуры всех народов, развиваются и совершенствуются национальные традиции в искусстве и литературе, содержащие в себе богатейшие фольклорные пласты, куда относятся и народные игры. Народные игры являются неотъемлемой частью интернационального, художественного и физического воспитания школьников. Радость движения сочетается с духовным обогащением детей. У них формируется устойчивое, заинтересованное, уважительное отношение к культуре родной страны, создается эмоционально положительная основа для развития патриотических чувств: любви и преданности Родине.</w:t>
      </w:r>
    </w:p>
    <w:p w:rsidR="009B03BC" w:rsidRDefault="00C861F5" w:rsidP="00281D0E">
      <w:pPr>
        <w:ind w:firstLine="709"/>
        <w:jc w:val="both"/>
        <w:rPr>
          <w:sz w:val="28"/>
          <w:szCs w:val="28"/>
        </w:rPr>
      </w:pPr>
      <w:r w:rsidRPr="00281D0E">
        <w:rPr>
          <w:sz w:val="28"/>
          <w:szCs w:val="28"/>
        </w:rPr>
        <w:t xml:space="preserve">В народных играх много юмора, шуток, соревновательного задора; движения точны и образны, часто сопровождаются неожиданными веселыми моментами, заманчивыми и любимыми детьми считалками, жеребьевками, </w:t>
      </w:r>
      <w:proofErr w:type="spellStart"/>
      <w:r w:rsidRPr="00281D0E">
        <w:rPr>
          <w:sz w:val="28"/>
          <w:szCs w:val="28"/>
        </w:rPr>
        <w:t>потешками</w:t>
      </w:r>
      <w:proofErr w:type="spellEnd"/>
      <w:r w:rsidRPr="00281D0E">
        <w:rPr>
          <w:sz w:val="28"/>
          <w:szCs w:val="28"/>
        </w:rPr>
        <w:t xml:space="preserve">. Они сохраняют свою художественную прелесть, эстетическое значение и составляют ценнейший, неповторимый игровой фольклор. </w:t>
      </w:r>
    </w:p>
    <w:p w:rsidR="00AE20FB" w:rsidRPr="00281D0E" w:rsidRDefault="00AE20FB" w:rsidP="00AE20FB">
      <w:pPr>
        <w:ind w:firstLine="709"/>
        <w:jc w:val="both"/>
        <w:rPr>
          <w:sz w:val="28"/>
          <w:szCs w:val="28"/>
        </w:rPr>
      </w:pPr>
      <w:r w:rsidRPr="00AE20FB">
        <w:rPr>
          <w:sz w:val="28"/>
          <w:szCs w:val="28"/>
        </w:rPr>
        <w:t xml:space="preserve">Игры с мячом развивают глазомер, координацию, смекалку, способствуют общей двигательной активности. Для ребенка мяч – предмет увлечения с первых лет жизни. Ребенок не просто играет в мяч, а варьирует им: берет, переносит, кладет, бросает, катает и т.п., что развивает его эмоционально и физически. Игры с мячом важны и для развития руки </w:t>
      </w:r>
      <w:r>
        <w:rPr>
          <w:sz w:val="28"/>
          <w:szCs w:val="28"/>
        </w:rPr>
        <w:t>ребенка</w:t>
      </w:r>
      <w:r w:rsidRPr="00AE20FB">
        <w:rPr>
          <w:sz w:val="28"/>
          <w:szCs w:val="28"/>
        </w:rPr>
        <w:t xml:space="preserve">. Движения пальцев и кистей рук имеют особое значение для развития функций мозга ребенка. И чем они разнообразнее, тем больше «двигательных сигналов» поступает в мозг, тем интенсивнее проходит накопление информации, </w:t>
      </w:r>
      <w:proofErr w:type="gramStart"/>
      <w:r w:rsidRPr="00AE20FB">
        <w:rPr>
          <w:sz w:val="28"/>
          <w:szCs w:val="28"/>
        </w:rPr>
        <w:t>а</w:t>
      </w:r>
      <w:proofErr w:type="gramEnd"/>
      <w:r w:rsidRPr="00AE20FB">
        <w:rPr>
          <w:sz w:val="28"/>
          <w:szCs w:val="28"/>
        </w:rPr>
        <w:t xml:space="preserve"> следовательно и интеллектуальное развитие ребенка. Движения рук способствует также развитию речи ребенка. Современные научные данные подтверждают эти положения: области коры головного мозга, «отвечающие» за артикуляцию органов речи и мелкую моторику пальцев рук, расположены в одном </w:t>
      </w:r>
      <w:proofErr w:type="spellStart"/>
      <w:r w:rsidRPr="00AE20FB">
        <w:rPr>
          <w:sz w:val="28"/>
          <w:szCs w:val="28"/>
        </w:rPr>
        <w:t>иннервационном</w:t>
      </w:r>
      <w:proofErr w:type="spellEnd"/>
      <w:r w:rsidRPr="00AE20FB">
        <w:rPr>
          <w:sz w:val="28"/>
          <w:szCs w:val="28"/>
        </w:rPr>
        <w:t xml:space="preserve"> поле, т.е. непосредственной близости друг от друга. Следовательно, идущие в кору головного мозга нервные импульсы от двигающихся рук стимулируют расположенные по соседству речевые зоны, усиливая их активность. </w:t>
      </w:r>
      <w:proofErr w:type="gramStart"/>
      <w:r>
        <w:rPr>
          <w:sz w:val="28"/>
          <w:szCs w:val="28"/>
        </w:rPr>
        <w:t>Дети</w:t>
      </w:r>
      <w:r w:rsidRPr="00AE20FB">
        <w:rPr>
          <w:sz w:val="28"/>
          <w:szCs w:val="28"/>
        </w:rPr>
        <w:t>, знакомясь со свойствами мяча, выполняя разнообразные действия (бросание, катание, бег за мячом и др.), получают нагрузку на все группы мышц (туловища, брюшного пресса, ног, рук, кистей), у них активизируется весь организм.</w:t>
      </w:r>
      <w:proofErr w:type="gramEnd"/>
      <w:r w:rsidRPr="00AE20FB">
        <w:rPr>
          <w:sz w:val="28"/>
          <w:szCs w:val="28"/>
        </w:rPr>
        <w:t xml:space="preserve"> Даже, казалось бы, обычное подкидывание мяча вверх вызывает необходимость выпрямления, что благоприятно влияет на осанку ребенка. Можно сказать, что игры с мячом – специальная комплексная гимнастика: развивается умение схватывать, удерживать, перемещать мяч в процессе ходьбы, бега или в прыжке. Игры и упражнения с мячом развивают ориентировку в пространстве, регулируют силу и точность броска, развивают глазомер, ловкость, быстроту реакции; нормализуют эмоционально-волевую сферу, что особенно важно как для малоподвижных, так и для </w:t>
      </w:r>
      <w:proofErr w:type="spellStart"/>
      <w:r w:rsidRPr="00AE20FB">
        <w:rPr>
          <w:sz w:val="28"/>
          <w:szCs w:val="28"/>
        </w:rPr>
        <w:t>гипервозбудимых</w:t>
      </w:r>
      <w:proofErr w:type="spellEnd"/>
      <w:r w:rsidRPr="00AE20FB">
        <w:rPr>
          <w:sz w:val="28"/>
          <w:szCs w:val="28"/>
        </w:rPr>
        <w:t xml:space="preserve"> детей. Игры с мячом </w:t>
      </w:r>
      <w:r w:rsidRPr="00AE20FB">
        <w:rPr>
          <w:sz w:val="28"/>
          <w:szCs w:val="28"/>
        </w:rPr>
        <w:lastRenderedPageBreak/>
        <w:t>развивают мышечную силу, усиливают работу важнейших органов организма – легких, сердца, улучшают обмен веществ.</w:t>
      </w:r>
    </w:p>
    <w:p w:rsidR="00281D0E" w:rsidRDefault="00281D0E" w:rsidP="00281D0E">
      <w:pPr>
        <w:ind w:left="360"/>
        <w:jc w:val="both"/>
        <w:rPr>
          <w:sz w:val="28"/>
          <w:szCs w:val="28"/>
          <w:u w:val="single"/>
        </w:rPr>
      </w:pPr>
    </w:p>
    <w:p w:rsidR="00281D0E" w:rsidRDefault="00281D0E" w:rsidP="00281D0E">
      <w:pPr>
        <w:ind w:left="360"/>
        <w:jc w:val="both"/>
        <w:rPr>
          <w:sz w:val="28"/>
          <w:szCs w:val="28"/>
          <w:u w:val="single"/>
        </w:rPr>
      </w:pPr>
    </w:p>
    <w:p w:rsidR="00BD1D6F" w:rsidRDefault="009B03BC" w:rsidP="00281D0E">
      <w:pPr>
        <w:ind w:left="360"/>
        <w:jc w:val="both"/>
        <w:rPr>
          <w:sz w:val="28"/>
          <w:szCs w:val="28"/>
          <w:u w:val="single"/>
        </w:rPr>
      </w:pPr>
      <w:r w:rsidRPr="00281D0E">
        <w:rPr>
          <w:sz w:val="28"/>
          <w:szCs w:val="28"/>
          <w:u w:val="single"/>
        </w:rPr>
        <w:t>Дети</w:t>
      </w:r>
    </w:p>
    <w:p w:rsidR="009B03BC" w:rsidRPr="00281D0E" w:rsidRDefault="009B03BC" w:rsidP="00281D0E">
      <w:pPr>
        <w:ind w:left="360"/>
        <w:jc w:val="both"/>
        <w:rPr>
          <w:sz w:val="28"/>
          <w:szCs w:val="28"/>
          <w:u w:val="single"/>
        </w:rPr>
      </w:pPr>
      <w:r w:rsidRPr="00281D0E">
        <w:rPr>
          <w:sz w:val="28"/>
          <w:szCs w:val="28"/>
          <w:u w:val="single"/>
        </w:rPr>
        <w:t xml:space="preserve"> научатся:</w:t>
      </w:r>
    </w:p>
    <w:p w:rsidR="009B03BC" w:rsidRPr="00281D0E" w:rsidRDefault="009B03BC" w:rsidP="00281D0E">
      <w:pPr>
        <w:ind w:left="360"/>
        <w:jc w:val="both"/>
        <w:rPr>
          <w:sz w:val="28"/>
          <w:szCs w:val="28"/>
        </w:rPr>
      </w:pPr>
      <w:r w:rsidRPr="00281D0E">
        <w:rPr>
          <w:sz w:val="28"/>
          <w:szCs w:val="28"/>
        </w:rPr>
        <w:t xml:space="preserve">      играть активно, самостоятельно и с удовольствием, в любой игровой ситуации самим регулировать степень внимания и мышечного напряжения, приспосабливаться к изменяющимся условиям окружающей среды, находить выход из критического положения, быстро принимать решение и приводить его в исполнение, проявлять инициативу, оказывать товарищескую поддержку, добиваться достижения общей цели;</w:t>
      </w:r>
    </w:p>
    <w:p w:rsidR="009B03BC" w:rsidRPr="00281D0E" w:rsidRDefault="009B03BC" w:rsidP="00281D0E">
      <w:pPr>
        <w:ind w:left="360"/>
        <w:jc w:val="both"/>
        <w:rPr>
          <w:sz w:val="28"/>
          <w:szCs w:val="28"/>
        </w:rPr>
      </w:pPr>
    </w:p>
    <w:p w:rsidR="009B03BC" w:rsidRPr="00281D0E" w:rsidRDefault="009B03BC" w:rsidP="00281D0E">
      <w:pPr>
        <w:ind w:left="360"/>
        <w:jc w:val="both"/>
        <w:rPr>
          <w:sz w:val="28"/>
          <w:szCs w:val="28"/>
          <w:u w:val="single"/>
        </w:rPr>
      </w:pPr>
      <w:r w:rsidRPr="00281D0E">
        <w:rPr>
          <w:sz w:val="28"/>
          <w:szCs w:val="28"/>
          <w:u w:val="single"/>
        </w:rPr>
        <w:t xml:space="preserve">    знать:</w:t>
      </w:r>
    </w:p>
    <w:p w:rsidR="009B03BC" w:rsidRPr="00281D0E" w:rsidRDefault="009B03BC" w:rsidP="00281D0E">
      <w:pPr>
        <w:numPr>
          <w:ilvl w:val="0"/>
          <w:numId w:val="3"/>
        </w:numPr>
        <w:jc w:val="both"/>
        <w:rPr>
          <w:sz w:val="28"/>
          <w:szCs w:val="28"/>
        </w:rPr>
      </w:pPr>
      <w:r w:rsidRPr="00281D0E">
        <w:rPr>
          <w:sz w:val="28"/>
          <w:szCs w:val="28"/>
        </w:rPr>
        <w:t>о способах и особенностях движение и передвижений человека;</w:t>
      </w:r>
    </w:p>
    <w:p w:rsidR="009B03BC" w:rsidRPr="00281D0E" w:rsidRDefault="009B03BC" w:rsidP="00281D0E">
      <w:pPr>
        <w:numPr>
          <w:ilvl w:val="0"/>
          <w:numId w:val="3"/>
        </w:numPr>
        <w:jc w:val="both"/>
        <w:rPr>
          <w:sz w:val="28"/>
          <w:szCs w:val="28"/>
        </w:rPr>
      </w:pPr>
      <w:r w:rsidRPr="00281D0E">
        <w:rPr>
          <w:sz w:val="28"/>
          <w:szCs w:val="28"/>
        </w:rPr>
        <w:t>о системе дыхания</w:t>
      </w:r>
      <w:proofErr w:type="gramStart"/>
      <w:r w:rsidRPr="00281D0E">
        <w:rPr>
          <w:sz w:val="28"/>
          <w:szCs w:val="28"/>
        </w:rPr>
        <w:t>.</w:t>
      </w:r>
      <w:proofErr w:type="gramEnd"/>
      <w:r w:rsidRPr="00281D0E">
        <w:rPr>
          <w:sz w:val="28"/>
          <w:szCs w:val="28"/>
        </w:rPr>
        <w:t xml:space="preserve"> </w:t>
      </w:r>
      <w:proofErr w:type="gramStart"/>
      <w:r w:rsidRPr="00281D0E">
        <w:rPr>
          <w:sz w:val="28"/>
          <w:szCs w:val="28"/>
        </w:rPr>
        <w:t>р</w:t>
      </w:r>
      <w:proofErr w:type="gramEnd"/>
      <w:r w:rsidRPr="00281D0E">
        <w:rPr>
          <w:sz w:val="28"/>
          <w:szCs w:val="28"/>
        </w:rPr>
        <w:t>аботе мышц при выполнении физических упражнений, о способах простейшего контроля за деятельностью этих систем;</w:t>
      </w:r>
    </w:p>
    <w:p w:rsidR="009B03BC" w:rsidRPr="00281D0E" w:rsidRDefault="009B03BC" w:rsidP="00281D0E">
      <w:pPr>
        <w:numPr>
          <w:ilvl w:val="0"/>
          <w:numId w:val="3"/>
        </w:numPr>
        <w:jc w:val="both"/>
        <w:rPr>
          <w:sz w:val="28"/>
          <w:szCs w:val="28"/>
        </w:rPr>
      </w:pPr>
      <w:r w:rsidRPr="00281D0E">
        <w:rPr>
          <w:sz w:val="28"/>
          <w:szCs w:val="28"/>
        </w:rPr>
        <w:t>об общих и индивидуальных основах личной гигиены, о правилах использования закаливающих процедур, профилактике нарушения осанки;</w:t>
      </w:r>
    </w:p>
    <w:p w:rsidR="009B03BC" w:rsidRPr="00281D0E" w:rsidRDefault="009B03BC" w:rsidP="00281D0E">
      <w:pPr>
        <w:numPr>
          <w:ilvl w:val="0"/>
          <w:numId w:val="3"/>
        </w:numPr>
        <w:jc w:val="both"/>
        <w:rPr>
          <w:sz w:val="28"/>
          <w:szCs w:val="28"/>
        </w:rPr>
      </w:pPr>
      <w:r w:rsidRPr="00281D0E">
        <w:rPr>
          <w:sz w:val="28"/>
          <w:szCs w:val="28"/>
        </w:rPr>
        <w:t>о причинах травматизма  и правилах его предупреждения;</w:t>
      </w:r>
    </w:p>
    <w:p w:rsidR="009B03BC" w:rsidRPr="00281D0E" w:rsidRDefault="009B03BC" w:rsidP="00281D0E">
      <w:pPr>
        <w:ind w:left="360"/>
        <w:jc w:val="both"/>
        <w:rPr>
          <w:sz w:val="28"/>
          <w:szCs w:val="28"/>
        </w:rPr>
      </w:pPr>
    </w:p>
    <w:p w:rsidR="009B03BC" w:rsidRPr="00281D0E" w:rsidRDefault="009B03BC" w:rsidP="00281D0E">
      <w:pPr>
        <w:ind w:left="360"/>
        <w:jc w:val="both"/>
        <w:rPr>
          <w:sz w:val="28"/>
          <w:szCs w:val="28"/>
          <w:u w:val="single"/>
        </w:rPr>
      </w:pPr>
      <w:r w:rsidRPr="00281D0E">
        <w:rPr>
          <w:sz w:val="28"/>
          <w:szCs w:val="28"/>
          <w:u w:val="single"/>
        </w:rPr>
        <w:t xml:space="preserve">  уметь:</w:t>
      </w:r>
    </w:p>
    <w:p w:rsidR="009B03BC" w:rsidRPr="00281D0E" w:rsidRDefault="009B03BC" w:rsidP="00281D0E">
      <w:pPr>
        <w:numPr>
          <w:ilvl w:val="0"/>
          <w:numId w:val="4"/>
        </w:numPr>
        <w:jc w:val="both"/>
        <w:rPr>
          <w:sz w:val="28"/>
          <w:szCs w:val="28"/>
        </w:rPr>
      </w:pPr>
      <w:r w:rsidRPr="00281D0E">
        <w:rPr>
          <w:sz w:val="28"/>
          <w:szCs w:val="28"/>
        </w:rPr>
        <w:t>составлять и правильно выполнять комплексы физических упражнений на развитие координации, на формирование правильной осанки;</w:t>
      </w:r>
    </w:p>
    <w:p w:rsidR="009B03BC" w:rsidRPr="00281D0E" w:rsidRDefault="009B03BC" w:rsidP="00281D0E">
      <w:pPr>
        <w:numPr>
          <w:ilvl w:val="0"/>
          <w:numId w:val="4"/>
        </w:numPr>
        <w:jc w:val="both"/>
        <w:rPr>
          <w:sz w:val="28"/>
          <w:szCs w:val="28"/>
        </w:rPr>
      </w:pPr>
      <w:r w:rsidRPr="00281D0E">
        <w:rPr>
          <w:sz w:val="28"/>
          <w:szCs w:val="28"/>
        </w:rPr>
        <w:t>организовывать и проводить самостоятельно подвижные игры;</w:t>
      </w:r>
    </w:p>
    <w:p w:rsidR="00BD1D6F" w:rsidRDefault="009B03BC" w:rsidP="00BD1D6F">
      <w:pPr>
        <w:numPr>
          <w:ilvl w:val="0"/>
          <w:numId w:val="4"/>
        </w:numPr>
        <w:jc w:val="both"/>
        <w:rPr>
          <w:sz w:val="28"/>
          <w:szCs w:val="28"/>
        </w:rPr>
      </w:pPr>
      <w:r w:rsidRPr="00281D0E">
        <w:rPr>
          <w:sz w:val="28"/>
          <w:szCs w:val="28"/>
        </w:rPr>
        <w:t>уметь взаимодействовать с одноклассниками в процессе занятий.</w:t>
      </w:r>
    </w:p>
    <w:p w:rsidR="00BD1D6F" w:rsidRDefault="00BD1D6F" w:rsidP="00BD1D6F">
      <w:pPr>
        <w:jc w:val="both"/>
        <w:rPr>
          <w:sz w:val="28"/>
          <w:szCs w:val="28"/>
        </w:rPr>
      </w:pPr>
    </w:p>
    <w:p w:rsidR="00BD1D6F" w:rsidRPr="00BD1D6F" w:rsidRDefault="00BD1D6F" w:rsidP="00BD1D6F">
      <w:pPr>
        <w:ind w:left="426"/>
        <w:jc w:val="both"/>
        <w:rPr>
          <w:sz w:val="28"/>
          <w:szCs w:val="28"/>
        </w:rPr>
      </w:pPr>
      <w:r>
        <w:rPr>
          <w:sz w:val="28"/>
          <w:szCs w:val="28"/>
        </w:rPr>
        <w:t xml:space="preserve">  </w:t>
      </w:r>
      <w:proofErr w:type="gramStart"/>
      <w:r w:rsidRPr="00BD1D6F">
        <w:rPr>
          <w:b/>
          <w:sz w:val="28"/>
          <w:szCs w:val="28"/>
          <w:u w:val="single"/>
        </w:rPr>
        <w:t>Ценностные основы</w:t>
      </w:r>
      <w:r w:rsidRPr="00BD1D6F">
        <w:rPr>
          <w:sz w:val="28"/>
          <w:szCs w:val="28"/>
        </w:rPr>
        <w:t>: здоровье - физическое, нравственное и социально-психическое; стремление к здоровому образу жизни; справедливость, милосердие, уважение родителей, забота и помощь, честность, чувство долга,</w:t>
      </w:r>
      <w:r w:rsidRPr="00BD1D6F">
        <w:rPr>
          <w:bCs/>
          <w:iCs/>
          <w:sz w:val="28"/>
          <w:szCs w:val="28"/>
        </w:rPr>
        <w:t xml:space="preserve"> красота, гармония,</w:t>
      </w:r>
      <w:r w:rsidRPr="00BD1D6F">
        <w:rPr>
          <w:b/>
          <w:bCs/>
          <w:iCs/>
          <w:sz w:val="28"/>
          <w:szCs w:val="28"/>
        </w:rPr>
        <w:t xml:space="preserve"> </w:t>
      </w:r>
      <w:r w:rsidRPr="00BD1D6F">
        <w:rPr>
          <w:sz w:val="28"/>
          <w:szCs w:val="28"/>
        </w:rPr>
        <w:t>эстетическое развитие.</w:t>
      </w:r>
      <w:proofErr w:type="gramEnd"/>
    </w:p>
    <w:p w:rsidR="00BD1D6F" w:rsidRPr="00281D0E" w:rsidRDefault="00BD1D6F" w:rsidP="00BD1D6F">
      <w:pPr>
        <w:jc w:val="both"/>
        <w:rPr>
          <w:sz w:val="28"/>
          <w:szCs w:val="28"/>
        </w:rPr>
      </w:pPr>
    </w:p>
    <w:p w:rsidR="009B03BC" w:rsidRPr="00281D0E" w:rsidRDefault="009B03BC" w:rsidP="00281D0E">
      <w:pPr>
        <w:ind w:firstLine="709"/>
        <w:jc w:val="both"/>
        <w:rPr>
          <w:sz w:val="28"/>
          <w:szCs w:val="28"/>
        </w:rPr>
      </w:pPr>
    </w:p>
    <w:p w:rsidR="008E4FA8" w:rsidRPr="00281D0E" w:rsidRDefault="008E4FA8" w:rsidP="00281D0E">
      <w:pPr>
        <w:pStyle w:val="a8"/>
        <w:ind w:firstLine="851"/>
        <w:jc w:val="both"/>
        <w:rPr>
          <w:rFonts w:ascii="Times New Roman" w:hAnsi="Times New Roman" w:cs="Times New Roman"/>
          <w:sz w:val="28"/>
          <w:szCs w:val="28"/>
        </w:rPr>
      </w:pPr>
      <w:proofErr w:type="gramStart"/>
      <w:r w:rsidRPr="00281D0E">
        <w:rPr>
          <w:rFonts w:ascii="Times New Roman" w:hAnsi="Times New Roman" w:cs="Times New Roman"/>
          <w:sz w:val="28"/>
          <w:szCs w:val="28"/>
        </w:rPr>
        <w:t xml:space="preserve">Программа внеурочной деятельности по спортивно-оздоровительному направлению носит  образовательно-воспитательный характер и направлена на осуществление следующий </w:t>
      </w:r>
      <w:r w:rsidRPr="00281D0E">
        <w:rPr>
          <w:rFonts w:ascii="Times New Roman" w:hAnsi="Times New Roman" w:cs="Times New Roman"/>
          <w:b/>
          <w:sz w:val="28"/>
          <w:szCs w:val="28"/>
        </w:rPr>
        <w:t>цели</w:t>
      </w:r>
      <w:r w:rsidRPr="00281D0E">
        <w:rPr>
          <w:rFonts w:ascii="Times New Roman" w:hAnsi="Times New Roman" w:cs="Times New Roman"/>
          <w:sz w:val="28"/>
          <w:szCs w:val="28"/>
        </w:rPr>
        <w:t xml:space="preserve">: </w:t>
      </w:r>
      <w:proofErr w:type="gramEnd"/>
    </w:p>
    <w:p w:rsidR="00C861F5" w:rsidRDefault="00F1691C" w:rsidP="00281D0E">
      <w:pPr>
        <w:pStyle w:val="a8"/>
        <w:numPr>
          <w:ilvl w:val="0"/>
          <w:numId w:val="11"/>
        </w:numPr>
        <w:jc w:val="both"/>
        <w:rPr>
          <w:rFonts w:ascii="Times New Roman" w:hAnsi="Times New Roman" w:cs="Times New Roman"/>
          <w:sz w:val="28"/>
          <w:szCs w:val="28"/>
        </w:rPr>
      </w:pPr>
      <w:r w:rsidRPr="00281D0E">
        <w:rPr>
          <w:rFonts w:ascii="Times New Roman" w:hAnsi="Times New Roman" w:cs="Times New Roman"/>
          <w:sz w:val="28"/>
          <w:szCs w:val="28"/>
        </w:rPr>
        <w:t>формирование гармонически развитой, активной личности, сочетающей в себе духовное богатство, моральную чистоту и физическое совершенство.</w:t>
      </w:r>
    </w:p>
    <w:p w:rsidR="00281D0E" w:rsidRPr="00281D0E" w:rsidRDefault="00281D0E" w:rsidP="00281D0E">
      <w:pPr>
        <w:pStyle w:val="a8"/>
        <w:ind w:firstLine="851"/>
        <w:jc w:val="both"/>
        <w:rPr>
          <w:rFonts w:ascii="Times New Roman" w:hAnsi="Times New Roman" w:cs="Times New Roman"/>
          <w:sz w:val="28"/>
          <w:szCs w:val="28"/>
        </w:rPr>
      </w:pPr>
    </w:p>
    <w:p w:rsidR="00BD1D6F" w:rsidRDefault="00BD1D6F" w:rsidP="00281D0E">
      <w:pPr>
        <w:ind w:firstLine="708"/>
        <w:jc w:val="both"/>
        <w:rPr>
          <w:b/>
          <w:sz w:val="28"/>
          <w:szCs w:val="28"/>
        </w:rPr>
      </w:pPr>
    </w:p>
    <w:p w:rsidR="00BD1D6F" w:rsidRDefault="00BD1D6F" w:rsidP="00281D0E">
      <w:pPr>
        <w:ind w:firstLine="708"/>
        <w:jc w:val="both"/>
        <w:rPr>
          <w:b/>
          <w:sz w:val="28"/>
          <w:szCs w:val="28"/>
        </w:rPr>
      </w:pPr>
    </w:p>
    <w:p w:rsidR="00BD1D6F" w:rsidRDefault="00BD1D6F" w:rsidP="00281D0E">
      <w:pPr>
        <w:ind w:firstLine="708"/>
        <w:jc w:val="both"/>
        <w:rPr>
          <w:b/>
          <w:sz w:val="28"/>
          <w:szCs w:val="28"/>
        </w:rPr>
      </w:pPr>
    </w:p>
    <w:p w:rsidR="00C861F5" w:rsidRPr="00281D0E" w:rsidRDefault="00C861F5" w:rsidP="00281D0E">
      <w:pPr>
        <w:ind w:firstLine="708"/>
        <w:jc w:val="both"/>
        <w:rPr>
          <w:b/>
          <w:sz w:val="28"/>
          <w:szCs w:val="28"/>
        </w:rPr>
      </w:pPr>
      <w:r w:rsidRPr="00281D0E">
        <w:rPr>
          <w:b/>
          <w:sz w:val="28"/>
          <w:szCs w:val="28"/>
        </w:rPr>
        <w:lastRenderedPageBreak/>
        <w:t>Задачи:</w:t>
      </w:r>
    </w:p>
    <w:p w:rsidR="00C861F5" w:rsidRPr="00281D0E" w:rsidRDefault="00C861F5" w:rsidP="00281D0E">
      <w:pPr>
        <w:pStyle w:val="a3"/>
        <w:numPr>
          <w:ilvl w:val="0"/>
          <w:numId w:val="7"/>
        </w:numPr>
        <w:spacing w:after="0" w:line="240" w:lineRule="auto"/>
        <w:contextualSpacing/>
        <w:jc w:val="both"/>
        <w:rPr>
          <w:rFonts w:ascii="Times New Roman" w:hAnsi="Times New Roman" w:cs="Times New Roman"/>
          <w:sz w:val="28"/>
          <w:szCs w:val="28"/>
        </w:rPr>
      </w:pPr>
      <w:r w:rsidRPr="00281D0E">
        <w:rPr>
          <w:rFonts w:ascii="Times New Roman" w:hAnsi="Times New Roman" w:cs="Times New Roman"/>
          <w:sz w:val="28"/>
          <w:szCs w:val="28"/>
        </w:rPr>
        <w:t>научить детей играть активно и самостоятельно;</w:t>
      </w:r>
    </w:p>
    <w:p w:rsidR="00C861F5" w:rsidRPr="00281D0E" w:rsidRDefault="00C861F5" w:rsidP="00281D0E">
      <w:pPr>
        <w:pStyle w:val="a3"/>
        <w:numPr>
          <w:ilvl w:val="0"/>
          <w:numId w:val="7"/>
        </w:numPr>
        <w:spacing w:after="0" w:line="240" w:lineRule="auto"/>
        <w:contextualSpacing/>
        <w:jc w:val="both"/>
        <w:rPr>
          <w:rFonts w:ascii="Times New Roman" w:hAnsi="Times New Roman" w:cs="Times New Roman"/>
          <w:sz w:val="28"/>
          <w:szCs w:val="28"/>
        </w:rPr>
      </w:pPr>
      <w:r w:rsidRPr="00281D0E">
        <w:rPr>
          <w:rFonts w:ascii="Times New Roman" w:hAnsi="Times New Roman" w:cs="Times New Roman"/>
          <w:sz w:val="28"/>
          <w:szCs w:val="28"/>
        </w:rPr>
        <w:t>вырабатывать умение в любой игровой ситуации регулировать степень внимания и мышечного напряжения, приспосабливаться к изменяющимся условиям окружающей среды, находить выход из критического положения, быстро принимать решение и приводить его в исполнение, проявлять инициативу;</w:t>
      </w:r>
    </w:p>
    <w:p w:rsidR="00C861F5" w:rsidRPr="00281D0E" w:rsidRDefault="00C861F5" w:rsidP="00281D0E">
      <w:pPr>
        <w:pStyle w:val="a3"/>
        <w:numPr>
          <w:ilvl w:val="0"/>
          <w:numId w:val="7"/>
        </w:numPr>
        <w:spacing w:after="0" w:line="240" w:lineRule="auto"/>
        <w:contextualSpacing/>
        <w:jc w:val="both"/>
        <w:rPr>
          <w:rFonts w:ascii="Times New Roman" w:hAnsi="Times New Roman" w:cs="Times New Roman"/>
          <w:sz w:val="28"/>
          <w:szCs w:val="28"/>
        </w:rPr>
      </w:pPr>
      <w:r w:rsidRPr="00281D0E">
        <w:rPr>
          <w:rFonts w:ascii="Times New Roman" w:hAnsi="Times New Roman" w:cs="Times New Roman"/>
          <w:sz w:val="28"/>
          <w:szCs w:val="28"/>
        </w:rPr>
        <w:t>способствовать воспитанию  нравственных чувств, сознания и дальнейшего проявления их в общественно полезной и творческой деятельности.</w:t>
      </w:r>
    </w:p>
    <w:p w:rsidR="00281D0E" w:rsidRPr="00281D0E" w:rsidRDefault="00281D0E" w:rsidP="00281D0E">
      <w:pPr>
        <w:numPr>
          <w:ilvl w:val="0"/>
          <w:numId w:val="7"/>
        </w:numPr>
        <w:jc w:val="both"/>
        <w:rPr>
          <w:sz w:val="28"/>
          <w:szCs w:val="28"/>
        </w:rPr>
      </w:pPr>
      <w:r w:rsidRPr="00281D0E">
        <w:rPr>
          <w:sz w:val="28"/>
          <w:szCs w:val="28"/>
        </w:rPr>
        <w:t>укрепление здоровья учащихся, приобщение их к занятиям физической культурой и здоровому образу жизни, содействие гармоническому, физическому развитию;</w:t>
      </w:r>
    </w:p>
    <w:p w:rsidR="00281D0E" w:rsidRPr="00281D0E" w:rsidRDefault="00281D0E" w:rsidP="00281D0E">
      <w:pPr>
        <w:numPr>
          <w:ilvl w:val="0"/>
          <w:numId w:val="7"/>
        </w:numPr>
        <w:jc w:val="both"/>
        <w:rPr>
          <w:sz w:val="28"/>
          <w:szCs w:val="28"/>
        </w:rPr>
      </w:pPr>
      <w:r w:rsidRPr="00281D0E">
        <w:rPr>
          <w:sz w:val="28"/>
          <w:szCs w:val="28"/>
        </w:rPr>
        <w:t>обучение жизненно важным двигательным умениям и навыкам;</w:t>
      </w:r>
    </w:p>
    <w:p w:rsidR="00281D0E" w:rsidRPr="00281D0E" w:rsidRDefault="00281D0E" w:rsidP="00281D0E">
      <w:pPr>
        <w:numPr>
          <w:ilvl w:val="0"/>
          <w:numId w:val="7"/>
        </w:numPr>
        <w:jc w:val="both"/>
        <w:rPr>
          <w:sz w:val="28"/>
          <w:szCs w:val="28"/>
        </w:rPr>
      </w:pPr>
      <w:r w:rsidRPr="00281D0E">
        <w:rPr>
          <w:sz w:val="28"/>
          <w:szCs w:val="28"/>
        </w:rPr>
        <w:t>воспитание дисциплинированности, доброжелательного отношения к товарищам, формирование коммуникативных компетенций.</w:t>
      </w:r>
    </w:p>
    <w:p w:rsidR="00281D0E" w:rsidRPr="00281D0E" w:rsidRDefault="00281D0E" w:rsidP="00281D0E">
      <w:pPr>
        <w:pStyle w:val="a3"/>
        <w:spacing w:after="0" w:line="240" w:lineRule="auto"/>
        <w:contextualSpacing/>
        <w:jc w:val="both"/>
        <w:rPr>
          <w:rFonts w:ascii="Times New Roman" w:hAnsi="Times New Roman" w:cs="Times New Roman"/>
          <w:sz w:val="28"/>
          <w:szCs w:val="28"/>
        </w:rPr>
      </w:pPr>
    </w:p>
    <w:p w:rsidR="00C861F5" w:rsidRPr="00C36136" w:rsidRDefault="00C861F5" w:rsidP="00281D0E">
      <w:pPr>
        <w:ind w:firstLine="360"/>
        <w:jc w:val="both"/>
        <w:rPr>
          <w:b/>
          <w:sz w:val="28"/>
          <w:szCs w:val="28"/>
        </w:rPr>
      </w:pPr>
      <w:r w:rsidRPr="00C36136">
        <w:rPr>
          <w:b/>
          <w:sz w:val="28"/>
          <w:szCs w:val="28"/>
        </w:rPr>
        <w:t xml:space="preserve">Программа рассчитана на учащихся 1- </w:t>
      </w:r>
      <w:proofErr w:type="spellStart"/>
      <w:r w:rsidRPr="00C36136">
        <w:rPr>
          <w:b/>
          <w:sz w:val="28"/>
          <w:szCs w:val="28"/>
        </w:rPr>
        <w:t>ых</w:t>
      </w:r>
      <w:proofErr w:type="spellEnd"/>
      <w:r w:rsidRPr="00C36136">
        <w:rPr>
          <w:b/>
          <w:sz w:val="28"/>
          <w:szCs w:val="28"/>
        </w:rPr>
        <w:t xml:space="preserve"> классо</w:t>
      </w:r>
      <w:r w:rsidR="00281D0E" w:rsidRPr="00C36136">
        <w:rPr>
          <w:b/>
          <w:sz w:val="28"/>
          <w:szCs w:val="28"/>
        </w:rPr>
        <w:t xml:space="preserve">в, </w:t>
      </w:r>
      <w:r w:rsidRPr="00C36136">
        <w:rPr>
          <w:b/>
          <w:sz w:val="28"/>
          <w:szCs w:val="28"/>
        </w:rPr>
        <w:t>2 час в неделю, 6</w:t>
      </w:r>
      <w:r w:rsidR="00755F95">
        <w:rPr>
          <w:b/>
          <w:sz w:val="28"/>
          <w:szCs w:val="28"/>
        </w:rPr>
        <w:t>8</w:t>
      </w:r>
      <w:r w:rsidRPr="00C36136">
        <w:rPr>
          <w:b/>
          <w:sz w:val="28"/>
          <w:szCs w:val="28"/>
        </w:rPr>
        <w:t xml:space="preserve"> часов в год.</w:t>
      </w:r>
    </w:p>
    <w:p w:rsidR="00281D0E" w:rsidRPr="00281D0E" w:rsidRDefault="00281D0E" w:rsidP="00281D0E">
      <w:pPr>
        <w:ind w:firstLine="360"/>
        <w:jc w:val="both"/>
        <w:rPr>
          <w:sz w:val="28"/>
          <w:szCs w:val="28"/>
        </w:rPr>
      </w:pPr>
    </w:p>
    <w:p w:rsidR="00C861F5" w:rsidRDefault="00C861F5" w:rsidP="00281D0E">
      <w:pPr>
        <w:ind w:firstLine="708"/>
        <w:jc w:val="both"/>
        <w:rPr>
          <w:sz w:val="28"/>
          <w:szCs w:val="28"/>
        </w:rPr>
      </w:pPr>
      <w:r w:rsidRPr="00281D0E">
        <w:rPr>
          <w:sz w:val="28"/>
          <w:szCs w:val="28"/>
        </w:rPr>
        <w:t xml:space="preserve">Программа предполагает проектную деятельность учащихся по темам: </w:t>
      </w:r>
    </w:p>
    <w:p w:rsidR="00AE20FB" w:rsidRPr="00281D0E" w:rsidRDefault="00AE20FB" w:rsidP="00281D0E">
      <w:pPr>
        <w:ind w:firstLine="708"/>
        <w:jc w:val="both"/>
        <w:rPr>
          <w:sz w:val="28"/>
          <w:szCs w:val="28"/>
        </w:rPr>
      </w:pPr>
    </w:p>
    <w:p w:rsidR="00F1691C" w:rsidRDefault="00AE20FB" w:rsidP="00281D0E">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подвижные игры</w:t>
      </w:r>
    </w:p>
    <w:p w:rsidR="00F1691C" w:rsidRPr="00281D0E" w:rsidRDefault="00F1691C" w:rsidP="00281D0E">
      <w:pPr>
        <w:pStyle w:val="a3"/>
        <w:numPr>
          <w:ilvl w:val="0"/>
          <w:numId w:val="9"/>
        </w:numPr>
        <w:jc w:val="both"/>
        <w:rPr>
          <w:rFonts w:ascii="Times New Roman" w:hAnsi="Times New Roman" w:cs="Times New Roman"/>
          <w:sz w:val="28"/>
          <w:szCs w:val="28"/>
        </w:rPr>
      </w:pPr>
      <w:r w:rsidRPr="00281D0E">
        <w:rPr>
          <w:rFonts w:ascii="Times New Roman" w:hAnsi="Times New Roman" w:cs="Times New Roman"/>
          <w:sz w:val="28"/>
          <w:szCs w:val="28"/>
        </w:rPr>
        <w:t>игры с мячами.</w:t>
      </w:r>
    </w:p>
    <w:p w:rsidR="008E4FA8" w:rsidRPr="00281D0E" w:rsidRDefault="008E4FA8" w:rsidP="00281D0E">
      <w:pPr>
        <w:jc w:val="both"/>
        <w:rPr>
          <w:rStyle w:val="a6"/>
          <w:b w:val="0"/>
          <w:bCs w:val="0"/>
          <w:sz w:val="28"/>
          <w:szCs w:val="28"/>
        </w:rPr>
      </w:pPr>
    </w:p>
    <w:p w:rsidR="008E4FA8" w:rsidRPr="00281D0E" w:rsidRDefault="008E4FA8" w:rsidP="00281D0E">
      <w:pPr>
        <w:pStyle w:val="a4"/>
        <w:tabs>
          <w:tab w:val="num" w:pos="1080"/>
        </w:tabs>
        <w:suppressAutoHyphens/>
        <w:jc w:val="both"/>
        <w:rPr>
          <w:rStyle w:val="a6"/>
          <w:sz w:val="28"/>
          <w:szCs w:val="28"/>
        </w:rPr>
      </w:pPr>
      <w:r w:rsidRPr="00281D0E">
        <w:rPr>
          <w:rStyle w:val="a6"/>
          <w:sz w:val="28"/>
          <w:szCs w:val="28"/>
        </w:rPr>
        <w:t>Принципы программы:</w:t>
      </w:r>
    </w:p>
    <w:p w:rsidR="008E4FA8" w:rsidRPr="00281D0E" w:rsidRDefault="008E4FA8" w:rsidP="00281D0E">
      <w:pPr>
        <w:pStyle w:val="a3"/>
        <w:numPr>
          <w:ilvl w:val="0"/>
          <w:numId w:val="10"/>
        </w:numPr>
        <w:jc w:val="both"/>
        <w:rPr>
          <w:rStyle w:val="a6"/>
          <w:rFonts w:ascii="Times New Roman" w:hAnsi="Times New Roman" w:cs="Times New Roman"/>
          <w:b w:val="0"/>
          <w:bCs w:val="0"/>
          <w:sz w:val="28"/>
          <w:szCs w:val="28"/>
        </w:rPr>
      </w:pPr>
      <w:r w:rsidRPr="00281D0E">
        <w:rPr>
          <w:rStyle w:val="a6"/>
          <w:rFonts w:ascii="Times New Roman" w:hAnsi="Times New Roman" w:cs="Times New Roman"/>
          <w:b w:val="0"/>
          <w:sz w:val="28"/>
          <w:szCs w:val="28"/>
        </w:rPr>
        <w:t>Включение учащихся в активную деятельность.</w:t>
      </w:r>
    </w:p>
    <w:p w:rsidR="008E4FA8" w:rsidRPr="00281D0E" w:rsidRDefault="008E4FA8" w:rsidP="00281D0E">
      <w:pPr>
        <w:pStyle w:val="a3"/>
        <w:numPr>
          <w:ilvl w:val="0"/>
          <w:numId w:val="10"/>
        </w:numPr>
        <w:jc w:val="both"/>
        <w:rPr>
          <w:rStyle w:val="a6"/>
          <w:rFonts w:ascii="Times New Roman" w:hAnsi="Times New Roman" w:cs="Times New Roman"/>
          <w:b w:val="0"/>
          <w:bCs w:val="0"/>
          <w:sz w:val="28"/>
          <w:szCs w:val="28"/>
        </w:rPr>
      </w:pPr>
      <w:r w:rsidRPr="00281D0E">
        <w:rPr>
          <w:rStyle w:val="a6"/>
          <w:rFonts w:ascii="Times New Roman" w:hAnsi="Times New Roman" w:cs="Times New Roman"/>
          <w:b w:val="0"/>
          <w:sz w:val="28"/>
          <w:szCs w:val="28"/>
        </w:rPr>
        <w:t xml:space="preserve"> Доступность и наглядность.</w:t>
      </w:r>
    </w:p>
    <w:p w:rsidR="008E4FA8" w:rsidRPr="00281D0E" w:rsidRDefault="008E4FA8" w:rsidP="00281D0E">
      <w:pPr>
        <w:pStyle w:val="a3"/>
        <w:numPr>
          <w:ilvl w:val="0"/>
          <w:numId w:val="10"/>
        </w:numPr>
        <w:jc w:val="both"/>
        <w:rPr>
          <w:rStyle w:val="a6"/>
          <w:rFonts w:ascii="Times New Roman" w:hAnsi="Times New Roman" w:cs="Times New Roman"/>
          <w:b w:val="0"/>
          <w:bCs w:val="0"/>
          <w:sz w:val="28"/>
          <w:szCs w:val="28"/>
        </w:rPr>
      </w:pPr>
      <w:r w:rsidRPr="00281D0E">
        <w:rPr>
          <w:rStyle w:val="a6"/>
          <w:rFonts w:ascii="Times New Roman" w:hAnsi="Times New Roman" w:cs="Times New Roman"/>
          <w:b w:val="0"/>
          <w:sz w:val="28"/>
          <w:szCs w:val="28"/>
        </w:rPr>
        <w:t xml:space="preserve">  Связь теории с практикой.</w:t>
      </w:r>
    </w:p>
    <w:p w:rsidR="008E4FA8" w:rsidRPr="00281D0E" w:rsidRDefault="008E4FA8" w:rsidP="00281D0E">
      <w:pPr>
        <w:pStyle w:val="a3"/>
        <w:numPr>
          <w:ilvl w:val="0"/>
          <w:numId w:val="10"/>
        </w:numPr>
        <w:jc w:val="both"/>
        <w:rPr>
          <w:rStyle w:val="a6"/>
          <w:rFonts w:ascii="Times New Roman" w:hAnsi="Times New Roman" w:cs="Times New Roman"/>
          <w:b w:val="0"/>
          <w:bCs w:val="0"/>
          <w:sz w:val="28"/>
          <w:szCs w:val="28"/>
        </w:rPr>
      </w:pPr>
      <w:r w:rsidRPr="00281D0E">
        <w:rPr>
          <w:rStyle w:val="a6"/>
          <w:rFonts w:ascii="Times New Roman" w:hAnsi="Times New Roman" w:cs="Times New Roman"/>
          <w:b w:val="0"/>
          <w:sz w:val="28"/>
          <w:szCs w:val="28"/>
        </w:rPr>
        <w:t xml:space="preserve">  Учёт возрастных особенностей.</w:t>
      </w:r>
    </w:p>
    <w:p w:rsidR="008E4FA8" w:rsidRPr="00281D0E" w:rsidRDefault="008E4FA8" w:rsidP="00281D0E">
      <w:pPr>
        <w:pStyle w:val="a3"/>
        <w:numPr>
          <w:ilvl w:val="0"/>
          <w:numId w:val="10"/>
        </w:numPr>
        <w:jc w:val="both"/>
        <w:rPr>
          <w:rStyle w:val="a6"/>
          <w:rFonts w:ascii="Times New Roman" w:hAnsi="Times New Roman" w:cs="Times New Roman"/>
          <w:b w:val="0"/>
          <w:bCs w:val="0"/>
          <w:sz w:val="28"/>
          <w:szCs w:val="28"/>
        </w:rPr>
      </w:pPr>
      <w:r w:rsidRPr="00281D0E">
        <w:rPr>
          <w:rStyle w:val="a6"/>
          <w:rFonts w:ascii="Times New Roman" w:hAnsi="Times New Roman" w:cs="Times New Roman"/>
          <w:b w:val="0"/>
          <w:sz w:val="28"/>
          <w:szCs w:val="28"/>
        </w:rPr>
        <w:t xml:space="preserve">  Сочетание индивидуальных и коллективных форм деятельности.</w:t>
      </w:r>
    </w:p>
    <w:p w:rsidR="008E4FA8" w:rsidRPr="00281D0E" w:rsidRDefault="008E4FA8" w:rsidP="00281D0E">
      <w:pPr>
        <w:pStyle w:val="a3"/>
        <w:numPr>
          <w:ilvl w:val="0"/>
          <w:numId w:val="10"/>
        </w:numPr>
        <w:jc w:val="both"/>
        <w:rPr>
          <w:rStyle w:val="a6"/>
          <w:rFonts w:ascii="Times New Roman" w:hAnsi="Times New Roman" w:cs="Times New Roman"/>
          <w:b w:val="0"/>
          <w:bCs w:val="0"/>
          <w:sz w:val="28"/>
          <w:szCs w:val="28"/>
        </w:rPr>
      </w:pPr>
      <w:r w:rsidRPr="00281D0E">
        <w:rPr>
          <w:rStyle w:val="a6"/>
          <w:rFonts w:ascii="Times New Roman" w:hAnsi="Times New Roman" w:cs="Times New Roman"/>
          <w:b w:val="0"/>
          <w:sz w:val="28"/>
          <w:szCs w:val="28"/>
        </w:rPr>
        <w:t xml:space="preserve">  Целенаправленность и последовательность деятельности (от </w:t>
      </w:r>
      <w:proofErr w:type="gramStart"/>
      <w:r w:rsidRPr="00281D0E">
        <w:rPr>
          <w:rStyle w:val="a6"/>
          <w:rFonts w:ascii="Times New Roman" w:hAnsi="Times New Roman" w:cs="Times New Roman"/>
          <w:b w:val="0"/>
          <w:sz w:val="28"/>
          <w:szCs w:val="28"/>
        </w:rPr>
        <w:t>простого</w:t>
      </w:r>
      <w:proofErr w:type="gramEnd"/>
      <w:r w:rsidRPr="00281D0E">
        <w:rPr>
          <w:rStyle w:val="a6"/>
          <w:rFonts w:ascii="Times New Roman" w:hAnsi="Times New Roman" w:cs="Times New Roman"/>
          <w:b w:val="0"/>
          <w:sz w:val="28"/>
          <w:szCs w:val="28"/>
        </w:rPr>
        <w:t xml:space="preserve"> к  сложному).</w:t>
      </w:r>
    </w:p>
    <w:p w:rsidR="008E4FA8" w:rsidRDefault="008E4FA8" w:rsidP="008E4FA8">
      <w:pPr>
        <w:ind w:left="1080"/>
        <w:rPr>
          <w:sz w:val="28"/>
          <w:szCs w:val="28"/>
        </w:rPr>
      </w:pPr>
    </w:p>
    <w:p w:rsidR="00874426" w:rsidRDefault="00874426" w:rsidP="00C861F5">
      <w:pPr>
        <w:ind w:left="284"/>
      </w:pPr>
    </w:p>
    <w:p w:rsidR="00281D0E" w:rsidRDefault="00281D0E" w:rsidP="00C861F5">
      <w:pPr>
        <w:ind w:left="284"/>
      </w:pPr>
    </w:p>
    <w:p w:rsidR="00281D0E" w:rsidRDefault="00281D0E" w:rsidP="00C861F5">
      <w:pPr>
        <w:ind w:left="284"/>
      </w:pPr>
    </w:p>
    <w:p w:rsidR="00281D0E" w:rsidRDefault="00281D0E" w:rsidP="00C861F5">
      <w:pPr>
        <w:ind w:left="284"/>
      </w:pPr>
    </w:p>
    <w:p w:rsidR="00281D0E" w:rsidRDefault="00281D0E" w:rsidP="00E42FB4"/>
    <w:sectPr w:rsidR="00281D0E" w:rsidSect="00281D0E">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12"/>
    <w:lvl w:ilvl="0">
      <w:start w:val="1"/>
      <w:numFmt w:val="bullet"/>
      <w:lvlText w:val=""/>
      <w:lvlJc w:val="left"/>
      <w:pPr>
        <w:tabs>
          <w:tab w:val="num" w:pos="0"/>
        </w:tabs>
        <w:ind w:left="720" w:hanging="360"/>
      </w:pPr>
      <w:rPr>
        <w:rFonts w:ascii="Wingdings" w:hAnsi="Wingdings"/>
      </w:rPr>
    </w:lvl>
  </w:abstractNum>
  <w:abstractNum w:abstractNumId="1">
    <w:nsid w:val="00000017"/>
    <w:multiLevelType w:val="multilevel"/>
    <w:tmpl w:val="00000017"/>
    <w:name w:val="WW8Num2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18"/>
    <w:multiLevelType w:val="multilevel"/>
    <w:tmpl w:val="00000018"/>
    <w:name w:val="WW8Num2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C4028A8"/>
    <w:multiLevelType w:val="hybridMultilevel"/>
    <w:tmpl w:val="F0AA4A3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AAF67AE"/>
    <w:multiLevelType w:val="hybridMultilevel"/>
    <w:tmpl w:val="B15CC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743709"/>
    <w:multiLevelType w:val="hybridMultilevel"/>
    <w:tmpl w:val="481CD898"/>
    <w:lvl w:ilvl="0" w:tplc="5A6EBB8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6DF1927"/>
    <w:multiLevelType w:val="hybridMultilevel"/>
    <w:tmpl w:val="4E2C4C1A"/>
    <w:lvl w:ilvl="0" w:tplc="0419000F">
      <w:start w:val="1"/>
      <w:numFmt w:val="decimal"/>
      <w:lvlText w:val="%1."/>
      <w:lvlJc w:val="left"/>
      <w:pPr>
        <w:tabs>
          <w:tab w:val="num" w:pos="2771"/>
        </w:tabs>
        <w:ind w:left="2771" w:hanging="360"/>
      </w:pPr>
      <w:rPr>
        <w:rFonts w:hint="default"/>
      </w:rPr>
    </w:lvl>
    <w:lvl w:ilvl="1" w:tplc="04190019" w:tentative="1">
      <w:start w:val="1"/>
      <w:numFmt w:val="lowerLetter"/>
      <w:lvlText w:val="%2."/>
      <w:lvlJc w:val="left"/>
      <w:pPr>
        <w:tabs>
          <w:tab w:val="num" w:pos="1511"/>
        </w:tabs>
        <w:ind w:left="1511" w:hanging="360"/>
      </w:pPr>
    </w:lvl>
    <w:lvl w:ilvl="2" w:tplc="0419001B" w:tentative="1">
      <w:start w:val="1"/>
      <w:numFmt w:val="lowerRoman"/>
      <w:lvlText w:val="%3."/>
      <w:lvlJc w:val="right"/>
      <w:pPr>
        <w:tabs>
          <w:tab w:val="num" w:pos="2231"/>
        </w:tabs>
        <w:ind w:left="2231" w:hanging="180"/>
      </w:pPr>
    </w:lvl>
    <w:lvl w:ilvl="3" w:tplc="0419000F" w:tentative="1">
      <w:start w:val="1"/>
      <w:numFmt w:val="decimal"/>
      <w:lvlText w:val="%4."/>
      <w:lvlJc w:val="left"/>
      <w:pPr>
        <w:tabs>
          <w:tab w:val="num" w:pos="2951"/>
        </w:tabs>
        <w:ind w:left="2951" w:hanging="360"/>
      </w:pPr>
    </w:lvl>
    <w:lvl w:ilvl="4" w:tplc="04190019" w:tentative="1">
      <w:start w:val="1"/>
      <w:numFmt w:val="lowerLetter"/>
      <w:lvlText w:val="%5."/>
      <w:lvlJc w:val="left"/>
      <w:pPr>
        <w:tabs>
          <w:tab w:val="num" w:pos="3671"/>
        </w:tabs>
        <w:ind w:left="3671" w:hanging="360"/>
      </w:pPr>
    </w:lvl>
    <w:lvl w:ilvl="5" w:tplc="0419001B" w:tentative="1">
      <w:start w:val="1"/>
      <w:numFmt w:val="lowerRoman"/>
      <w:lvlText w:val="%6."/>
      <w:lvlJc w:val="right"/>
      <w:pPr>
        <w:tabs>
          <w:tab w:val="num" w:pos="4391"/>
        </w:tabs>
        <w:ind w:left="4391" w:hanging="180"/>
      </w:pPr>
    </w:lvl>
    <w:lvl w:ilvl="6" w:tplc="0419000F" w:tentative="1">
      <w:start w:val="1"/>
      <w:numFmt w:val="decimal"/>
      <w:lvlText w:val="%7."/>
      <w:lvlJc w:val="left"/>
      <w:pPr>
        <w:tabs>
          <w:tab w:val="num" w:pos="5111"/>
        </w:tabs>
        <w:ind w:left="5111" w:hanging="360"/>
      </w:pPr>
    </w:lvl>
    <w:lvl w:ilvl="7" w:tplc="04190019" w:tentative="1">
      <w:start w:val="1"/>
      <w:numFmt w:val="lowerLetter"/>
      <w:lvlText w:val="%8."/>
      <w:lvlJc w:val="left"/>
      <w:pPr>
        <w:tabs>
          <w:tab w:val="num" w:pos="5831"/>
        </w:tabs>
        <w:ind w:left="5831" w:hanging="360"/>
      </w:pPr>
    </w:lvl>
    <w:lvl w:ilvl="8" w:tplc="0419001B" w:tentative="1">
      <w:start w:val="1"/>
      <w:numFmt w:val="lowerRoman"/>
      <w:lvlText w:val="%9."/>
      <w:lvlJc w:val="right"/>
      <w:pPr>
        <w:tabs>
          <w:tab w:val="num" w:pos="6551"/>
        </w:tabs>
        <w:ind w:left="6551" w:hanging="180"/>
      </w:pPr>
    </w:lvl>
  </w:abstractNum>
  <w:abstractNum w:abstractNumId="7">
    <w:nsid w:val="49C373C9"/>
    <w:multiLevelType w:val="hybridMultilevel"/>
    <w:tmpl w:val="8300FBFE"/>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8">
    <w:nsid w:val="56C20BAC"/>
    <w:multiLevelType w:val="hybridMultilevel"/>
    <w:tmpl w:val="F01E422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9">
    <w:nsid w:val="69693561"/>
    <w:multiLevelType w:val="hybridMultilevel"/>
    <w:tmpl w:val="18E8F338"/>
    <w:lvl w:ilvl="0" w:tplc="5A6EBB8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793D721F"/>
    <w:multiLevelType w:val="hybridMultilevel"/>
    <w:tmpl w:val="D2CC669E"/>
    <w:lvl w:ilvl="0" w:tplc="5A6EBB8E">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0"/>
  </w:num>
  <w:num w:numId="3">
    <w:abstractNumId w:val="9"/>
  </w:num>
  <w:num w:numId="4">
    <w:abstractNumId w:val="5"/>
  </w:num>
  <w:num w:numId="5">
    <w:abstractNumId w:val="1"/>
  </w:num>
  <w:num w:numId="6">
    <w:abstractNumId w:val="2"/>
  </w:num>
  <w:num w:numId="7">
    <w:abstractNumId w:val="4"/>
  </w:num>
  <w:num w:numId="8">
    <w:abstractNumId w:val="0"/>
  </w:num>
  <w:num w:numId="9">
    <w:abstractNumId w:val="8"/>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61F5"/>
    <w:rsid w:val="000D5497"/>
    <w:rsid w:val="001A2F9A"/>
    <w:rsid w:val="00281D0E"/>
    <w:rsid w:val="00476B85"/>
    <w:rsid w:val="00531773"/>
    <w:rsid w:val="005500C2"/>
    <w:rsid w:val="00550DF9"/>
    <w:rsid w:val="0073349E"/>
    <w:rsid w:val="00755F95"/>
    <w:rsid w:val="007F4423"/>
    <w:rsid w:val="00874426"/>
    <w:rsid w:val="008E4FA8"/>
    <w:rsid w:val="00953E1A"/>
    <w:rsid w:val="009B03BC"/>
    <w:rsid w:val="009F263A"/>
    <w:rsid w:val="00AE20FB"/>
    <w:rsid w:val="00B40E7C"/>
    <w:rsid w:val="00BD1D6F"/>
    <w:rsid w:val="00C05230"/>
    <w:rsid w:val="00C36136"/>
    <w:rsid w:val="00C861F5"/>
    <w:rsid w:val="00E42FB4"/>
    <w:rsid w:val="00F169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1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861F5"/>
    <w:pPr>
      <w:spacing w:after="200" w:line="276" w:lineRule="auto"/>
      <w:ind w:left="720"/>
    </w:pPr>
    <w:rPr>
      <w:rFonts w:ascii="Calibri" w:eastAsia="Calibri" w:hAnsi="Calibri" w:cs="Calibri"/>
      <w:sz w:val="22"/>
      <w:szCs w:val="22"/>
      <w:lang w:eastAsia="ar-SA"/>
    </w:rPr>
  </w:style>
  <w:style w:type="paragraph" w:styleId="a4">
    <w:name w:val="Body Text"/>
    <w:basedOn w:val="a"/>
    <w:link w:val="a5"/>
    <w:uiPriority w:val="99"/>
    <w:semiHidden/>
    <w:unhideWhenUsed/>
    <w:rsid w:val="00C861F5"/>
    <w:pPr>
      <w:spacing w:after="120"/>
    </w:pPr>
  </w:style>
  <w:style w:type="character" w:customStyle="1" w:styleId="a5">
    <w:name w:val="Основной текст Знак"/>
    <w:basedOn w:val="a0"/>
    <w:link w:val="a4"/>
    <w:uiPriority w:val="99"/>
    <w:semiHidden/>
    <w:rsid w:val="00C861F5"/>
    <w:rPr>
      <w:rFonts w:ascii="Times New Roman" w:eastAsia="Times New Roman" w:hAnsi="Times New Roman" w:cs="Times New Roman"/>
      <w:sz w:val="24"/>
      <w:szCs w:val="24"/>
      <w:lang w:eastAsia="ru-RU"/>
    </w:rPr>
  </w:style>
  <w:style w:type="character" w:styleId="a6">
    <w:name w:val="Strong"/>
    <w:basedOn w:val="a0"/>
    <w:qFormat/>
    <w:rsid w:val="00C861F5"/>
    <w:rPr>
      <w:b/>
      <w:bCs/>
    </w:rPr>
  </w:style>
  <w:style w:type="table" w:styleId="a7">
    <w:name w:val="Table Grid"/>
    <w:basedOn w:val="a1"/>
    <w:rsid w:val="00C861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C861F5"/>
    <w:pPr>
      <w:suppressAutoHyphens/>
      <w:spacing w:after="0" w:line="240" w:lineRule="auto"/>
    </w:pPr>
    <w:rPr>
      <w:rFonts w:ascii="Calibri" w:eastAsia="Calibri" w:hAnsi="Calibri" w:cs="Calibri"/>
      <w:lang w:eastAsia="ar-SA"/>
    </w:rPr>
  </w:style>
  <w:style w:type="paragraph" w:styleId="a9">
    <w:name w:val="Balloon Text"/>
    <w:basedOn w:val="a"/>
    <w:link w:val="aa"/>
    <w:uiPriority w:val="99"/>
    <w:semiHidden/>
    <w:unhideWhenUsed/>
    <w:rsid w:val="00C861F5"/>
    <w:rPr>
      <w:rFonts w:ascii="Tahoma" w:hAnsi="Tahoma" w:cs="Tahoma"/>
      <w:sz w:val="16"/>
      <w:szCs w:val="16"/>
    </w:rPr>
  </w:style>
  <w:style w:type="character" w:customStyle="1" w:styleId="aa">
    <w:name w:val="Текст выноски Знак"/>
    <w:basedOn w:val="a0"/>
    <w:link w:val="a9"/>
    <w:uiPriority w:val="99"/>
    <w:semiHidden/>
    <w:rsid w:val="00C861F5"/>
    <w:rPr>
      <w:rFonts w:ascii="Tahoma" w:eastAsia="Times New Roman" w:hAnsi="Tahoma" w:cs="Tahoma"/>
      <w:sz w:val="16"/>
      <w:szCs w:val="16"/>
      <w:lang w:eastAsia="ru-RU"/>
    </w:rPr>
  </w:style>
  <w:style w:type="paragraph" w:customStyle="1" w:styleId="2">
    <w:name w:val="Знак Знак2 Знак Знак Знак Знак"/>
    <w:basedOn w:val="a"/>
    <w:rsid w:val="00BD1D6F"/>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1688</Words>
  <Characters>9624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опвопегшщр</dc:creator>
  <cp:keywords/>
  <dc:description/>
  <cp:lastModifiedBy>опвопегшщр</cp:lastModifiedBy>
  <cp:revision>13</cp:revision>
  <dcterms:created xsi:type="dcterms:W3CDTF">2011-08-03T12:11:00Z</dcterms:created>
  <dcterms:modified xsi:type="dcterms:W3CDTF">2011-12-10T15:29:00Z</dcterms:modified>
</cp:coreProperties>
</file>