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tbl>
      <w:tblPr>
        <w:tblStyle w:val="-6"/>
        <w:tblW w:w="0" w:type="auto"/>
        <w:tblBorders>
          <w:top w:val="none" w:sz="0" w:space="0" w:color="auto"/>
          <w:bottom w:val="none" w:sz="0" w:space="0" w:color="auto"/>
        </w:tblBorders>
        <w:tblLook w:val="0000"/>
      </w:tblPr>
      <w:tblGrid>
        <w:gridCol w:w="4988"/>
        <w:gridCol w:w="65"/>
      </w:tblGrid>
      <w:tr w:rsidR="008B0C2D" w:rsidTr="00D11054">
        <w:trPr>
          <w:cnfStyle w:val="000000100000"/>
          <w:trHeight w:val="11344"/>
        </w:trPr>
        <w:tc>
          <w:tcPr>
            <w:cnfStyle w:val="000010000000"/>
            <w:tcW w:w="5003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59B9" w:rsidRPr="00E559B9" w:rsidRDefault="00640AC2" w:rsidP="00E559B9">
            <w:pPr>
              <w:ind w:left="-3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35923" cy="1945064"/>
                  <wp:effectExtent l="95250" t="0" r="202527" b="169486"/>
                  <wp:docPr id="1" name="Рисунок 0" descr="Изображение 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65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361" cy="19431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D15446" w:rsidRPr="00227C63" w:rsidRDefault="00D15446" w:rsidP="00D15446">
            <w:pPr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</w:pPr>
            <w:r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  <w:t xml:space="preserve">Ни для кого </w:t>
            </w:r>
          </w:p>
          <w:p w:rsidR="00D15446" w:rsidRPr="00227C63" w:rsidRDefault="00D15446" w:rsidP="00D15446">
            <w:pPr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</w:pPr>
            <w:r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  <w:t xml:space="preserve">секрета </w:t>
            </w:r>
            <w:proofErr w:type="gramStart"/>
            <w:r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  <w:t>нету</w:t>
            </w:r>
            <w:proofErr w:type="gramEnd"/>
            <w:r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  <w:t xml:space="preserve">, </w:t>
            </w:r>
          </w:p>
          <w:p w:rsidR="00D15446" w:rsidRPr="00227C63" w:rsidRDefault="00E559B9" w:rsidP="00D15446">
            <w:pPr>
              <w:jc w:val="right"/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</w:pPr>
            <w:r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  <w:t>ч</w:t>
            </w:r>
            <w:r w:rsidR="00D15446"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  <w:t>то может дать</w:t>
            </w:r>
          </w:p>
          <w:p w:rsidR="00E559B9" w:rsidRPr="00227C63" w:rsidRDefault="00D15446" w:rsidP="00D15446">
            <w:pPr>
              <w:jc w:val="right"/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</w:pPr>
            <w:r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  <w:t>всем людям</w:t>
            </w:r>
          </w:p>
          <w:p w:rsidR="00D15446" w:rsidRPr="00227C63" w:rsidRDefault="00D15446" w:rsidP="00D15446">
            <w:pPr>
              <w:jc w:val="right"/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</w:pPr>
            <w:r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  <w:t xml:space="preserve"> спорт.</w:t>
            </w:r>
          </w:p>
          <w:p w:rsidR="00E559B9" w:rsidRPr="00227C63" w:rsidRDefault="00D15446" w:rsidP="00D15446">
            <w:pPr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</w:pPr>
            <w:r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  <w:t>Поможет всем</w:t>
            </w:r>
            <w:r w:rsidR="00E559B9"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  <w:t xml:space="preserve"> он</w:t>
            </w:r>
          </w:p>
          <w:p w:rsidR="00D15446" w:rsidRPr="00227C63" w:rsidRDefault="00D15446" w:rsidP="00D15446">
            <w:pPr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</w:pPr>
            <w:r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  <w:t>на планете.</w:t>
            </w:r>
          </w:p>
          <w:p w:rsidR="00D15446" w:rsidRPr="00227C63" w:rsidRDefault="00D15446" w:rsidP="00D15446">
            <w:pPr>
              <w:jc w:val="right"/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</w:pPr>
            <w:r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  <w:t xml:space="preserve">Добиться сказочных </w:t>
            </w:r>
          </w:p>
          <w:p w:rsidR="008B0C2D" w:rsidRPr="00227C63" w:rsidRDefault="000307D6" w:rsidP="003A01DD">
            <w:pPr>
              <w:jc w:val="center"/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</w:pPr>
            <w:r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  <w:t xml:space="preserve">                              </w:t>
            </w:r>
            <w:r w:rsidR="003A01DD"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  <w:t>В</w:t>
            </w:r>
            <w:r w:rsidR="00D15446"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  <w:t>ысот</w:t>
            </w:r>
            <w:r w:rsidR="003A01DD"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  <w:t>!</w:t>
            </w:r>
          </w:p>
          <w:p w:rsidR="000307D6" w:rsidRPr="00227C63" w:rsidRDefault="000307D6" w:rsidP="00227C63">
            <w:pPr>
              <w:rPr>
                <w:rFonts w:ascii="Bookman Old Style" w:hAnsi="Bookman Old Style"/>
                <w:b/>
                <w:i/>
                <w:color w:val="C00000"/>
                <w:sz w:val="32"/>
                <w:szCs w:val="32"/>
                <w:lang w:val="en-US"/>
              </w:rPr>
            </w:pPr>
          </w:p>
          <w:p w:rsidR="00D15446" w:rsidRPr="000307D6" w:rsidRDefault="003A01DD" w:rsidP="000307D6">
            <w:pPr>
              <w:jc w:val="center"/>
            </w:pPr>
            <w:r w:rsidRPr="003A01DD">
              <w:rPr>
                <w:noProof/>
                <w:lang w:eastAsia="ru-RU"/>
              </w:rPr>
              <w:drawing>
                <wp:inline distT="0" distB="0" distL="0" distR="0">
                  <wp:extent cx="2834906" cy="2265702"/>
                  <wp:effectExtent l="114300" t="0" r="232144" b="172698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543" cy="23053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D15446" w:rsidRPr="00D15446" w:rsidRDefault="00D15446" w:rsidP="00D15446"/>
          <w:p w:rsidR="008B0C2D" w:rsidRDefault="001640CF" w:rsidP="00640AC2">
            <w:pPr>
              <w:jc w:val="center"/>
              <w:rPr>
                <w:rFonts w:ascii="Bookshelf Symbol 7" w:hAnsi="Bookshelf Symbol 7"/>
                <w:b/>
                <w:color w:val="00B050"/>
                <w:lang w:val="en-US"/>
              </w:rPr>
            </w:pPr>
            <w:r w:rsidRPr="001640CF">
              <w:rPr>
                <w:rFonts w:ascii="Verdana" w:hAnsi="Verdana"/>
                <w:b/>
                <w:color w:val="auto"/>
                <w:sz w:val="110"/>
                <w:szCs w:val="110"/>
              </w:rPr>
              <w:lastRenderedPageBreak/>
              <w:pict>
                <v:shapetype id="_x0000_t154" coordsize="21600,21600" o:spt="154" adj="9600" path="m0@2l21600,m,21600l21600@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6;10800,@5;21600,@3" o:connectangles="270,180,90,0"/>
                  <v:textpath on="t" fitshape="t"/>
                  <v:handles>
                    <v:h position="bottomRight,#0" yrange="6171,21600"/>
                  </v:handles>
                  <o:lock v:ext="edit" text="t" shapetype="t"/>
                </v:shapetype>
                <v:shape id="_x0000_i1025" type="#_x0000_t154" style="width:195.9pt;height:67.8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СПОРТ"/>
                </v:shape>
              </w:pict>
            </w:r>
            <w:r w:rsidR="008B0C2D" w:rsidRPr="00F54CFF">
              <w:rPr>
                <w:rFonts w:ascii="Bookshelf Symbol 7" w:hAnsi="Bookshelf Symbol 7"/>
                <w:b/>
                <w:color w:val="00B050"/>
              </w:rPr>
              <w:t></w:t>
            </w:r>
          </w:p>
          <w:p w:rsidR="00640AC2" w:rsidRDefault="00640AC2" w:rsidP="00640AC2">
            <w:pPr>
              <w:jc w:val="center"/>
              <w:rPr>
                <w:rFonts w:ascii="Bookshelf Symbol 7" w:hAnsi="Bookshelf Symbol 7"/>
                <w:b/>
                <w:color w:val="00B050"/>
                <w:lang w:val="en-US"/>
              </w:rPr>
            </w:pPr>
          </w:p>
          <w:p w:rsidR="00E87429" w:rsidRPr="000307D6" w:rsidRDefault="00640AC2" w:rsidP="000307D6">
            <w:pPr>
              <w:jc w:val="center"/>
              <w:rPr>
                <w:rFonts w:ascii="Bookshelf Symbol 7" w:hAnsi="Bookshelf Symbol 7"/>
                <w:b/>
                <w:color w:val="00B050"/>
              </w:rPr>
            </w:pPr>
            <w:r>
              <w:rPr>
                <w:rFonts w:ascii="Bookshelf Symbol 7" w:hAnsi="Bookshelf Symbol 7"/>
                <w:b/>
                <w:noProof/>
                <w:color w:val="00B050"/>
                <w:lang w:eastAsia="ru-RU"/>
              </w:rPr>
              <w:drawing>
                <wp:inline distT="0" distB="0" distL="0" distR="0">
                  <wp:extent cx="2581465" cy="2139152"/>
                  <wp:effectExtent l="114300" t="0" r="218885" b="146848"/>
                  <wp:docPr id="2" name="Рисунок 1" descr="Изображение 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65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616" cy="21417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57046" w:rsidRDefault="001640CF" w:rsidP="00640AC2">
            <w:pPr>
              <w:rPr>
                <w:b/>
                <w:sz w:val="52"/>
              </w:rPr>
            </w:pPr>
            <w:r w:rsidRPr="001640CF">
              <w:rPr>
                <w:b/>
                <w:color w:val="auto"/>
                <w:sz w:val="52"/>
              </w:rPr>
              <w:pict>
                <v:shape id="_x0000_i1026" type="#_x0000_t154" style="width:232.75pt;height:94.6pt" adj=",10800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АЛЬТЕРНАТИВА&#10;ПАГУБНЫМ ПРИВЫЧКАМ&#10;"/>
                </v:shape>
              </w:pict>
            </w:r>
          </w:p>
          <w:p w:rsidR="00F57046" w:rsidRDefault="00F57046" w:rsidP="00E559B9">
            <w:pPr>
              <w:jc w:val="center"/>
              <w:rPr>
                <w:b/>
                <w:sz w:val="52"/>
                <w:lang w:val="en-US"/>
              </w:rPr>
            </w:pPr>
            <w:r>
              <w:rPr>
                <w:b/>
                <w:noProof/>
                <w:sz w:val="52"/>
                <w:lang w:eastAsia="ru-RU"/>
              </w:rPr>
              <w:drawing>
                <wp:inline distT="0" distB="0" distL="0" distR="0">
                  <wp:extent cx="2526621" cy="1868111"/>
                  <wp:effectExtent l="95250" t="0" r="235629" b="151189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507" cy="1879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DF3A26" w:rsidRPr="009D79F4" w:rsidRDefault="00227C63" w:rsidP="009D79F4">
            <w:pPr>
              <w:spacing w:line="216" w:lineRule="auto"/>
              <w:jc w:val="center"/>
              <w:rPr>
                <w:rFonts w:ascii="Bookman Old Style" w:hAnsi="Bookman Old Style"/>
                <w:b/>
                <w:color w:val="C00000"/>
                <w:sz w:val="24"/>
                <w:szCs w:val="28"/>
                <w:lang w:val="en-US"/>
              </w:rPr>
            </w:pPr>
            <w:r w:rsidRPr="00227C63">
              <w:rPr>
                <w:rFonts w:ascii="Bookman Old Style" w:hAnsi="Bookman Old Style"/>
                <w:b/>
                <w:noProof/>
                <w:color w:val="984806" w:themeColor="accent6" w:themeShade="80"/>
                <w:sz w:val="32"/>
                <w:szCs w:val="28"/>
                <w:lang w:eastAsia="ru-RU"/>
              </w:rPr>
              <w:lastRenderedPageBreak/>
              <w:drawing>
                <wp:inline distT="0" distB="0" distL="0" distR="0">
                  <wp:extent cx="2803392" cy="2200940"/>
                  <wp:effectExtent l="114300" t="0" r="225558" b="16126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946" cy="22115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9D79F4" w:rsidRDefault="009D79F4" w:rsidP="00227C63">
            <w:pPr>
              <w:spacing w:line="216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8"/>
                <w:lang w:val="en-US"/>
              </w:rPr>
            </w:pPr>
          </w:p>
          <w:p w:rsidR="00227C63" w:rsidRPr="00DF3A26" w:rsidRDefault="00227C63" w:rsidP="00227C63">
            <w:pPr>
              <w:spacing w:line="216" w:lineRule="auto"/>
              <w:jc w:val="center"/>
              <w:rPr>
                <w:rFonts w:ascii="Arial" w:hAnsi="Arial" w:cs="Arial"/>
                <w:b/>
                <w:color w:val="984806" w:themeColor="accent6" w:themeShade="80"/>
                <w:sz w:val="32"/>
                <w:szCs w:val="28"/>
              </w:rPr>
            </w:pPr>
            <w:r w:rsidRPr="00DF3A26">
              <w:rPr>
                <w:rFonts w:ascii="Arial" w:hAnsi="Arial" w:cs="Arial"/>
                <w:b/>
                <w:color w:val="C00000"/>
                <w:sz w:val="24"/>
                <w:szCs w:val="28"/>
              </w:rPr>
              <w:t xml:space="preserve">»МБДОУ «Детский сад </w:t>
            </w:r>
          </w:p>
          <w:p w:rsidR="00227C63" w:rsidRPr="00DF3A26" w:rsidRDefault="00227C63" w:rsidP="00227C63">
            <w:pPr>
              <w:spacing w:line="216" w:lineRule="auto"/>
              <w:ind w:left="-34"/>
              <w:jc w:val="center"/>
              <w:rPr>
                <w:rFonts w:ascii="Arial" w:hAnsi="Arial" w:cs="Arial"/>
                <w:b/>
                <w:color w:val="C00000"/>
                <w:sz w:val="24"/>
                <w:szCs w:val="28"/>
              </w:rPr>
            </w:pPr>
            <w:r w:rsidRPr="00DF3A26">
              <w:rPr>
                <w:rFonts w:ascii="Arial" w:hAnsi="Arial" w:cs="Arial"/>
                <w:b/>
                <w:color w:val="C00000"/>
                <w:sz w:val="24"/>
                <w:szCs w:val="28"/>
              </w:rPr>
              <w:t>общеразвивающего вида</w:t>
            </w:r>
          </w:p>
          <w:p w:rsidR="00227C63" w:rsidRPr="00DF3A26" w:rsidRDefault="00227C63" w:rsidP="00227C63">
            <w:pPr>
              <w:spacing w:line="216" w:lineRule="auto"/>
              <w:ind w:left="-34"/>
              <w:jc w:val="center"/>
              <w:rPr>
                <w:rFonts w:ascii="Arial" w:hAnsi="Arial" w:cs="Arial"/>
                <w:b/>
                <w:color w:val="C00000"/>
                <w:sz w:val="24"/>
                <w:szCs w:val="28"/>
              </w:rPr>
            </w:pPr>
            <w:r w:rsidRPr="00DF3A26">
              <w:rPr>
                <w:rFonts w:ascii="Arial" w:hAnsi="Arial" w:cs="Arial"/>
                <w:b/>
                <w:color w:val="C00000"/>
                <w:sz w:val="24"/>
                <w:szCs w:val="28"/>
              </w:rPr>
              <w:t xml:space="preserve"> № 5 «Колокольчик»</w:t>
            </w:r>
          </w:p>
          <w:p w:rsidR="00227C63" w:rsidRPr="00DF3A26" w:rsidRDefault="00227C63" w:rsidP="00227C63">
            <w:pPr>
              <w:spacing w:line="216" w:lineRule="auto"/>
              <w:ind w:left="-34"/>
              <w:jc w:val="center"/>
              <w:rPr>
                <w:rFonts w:ascii="Arial" w:hAnsi="Arial" w:cs="Arial"/>
                <w:b/>
                <w:color w:val="C00000"/>
                <w:sz w:val="24"/>
                <w:szCs w:val="28"/>
              </w:rPr>
            </w:pPr>
            <w:r w:rsidRPr="00DF3A26">
              <w:rPr>
                <w:rFonts w:ascii="Arial" w:hAnsi="Arial" w:cs="Arial"/>
                <w:b/>
                <w:color w:val="C00000"/>
                <w:sz w:val="24"/>
                <w:szCs w:val="28"/>
              </w:rPr>
              <w:t xml:space="preserve"> г. Строитель</w:t>
            </w:r>
          </w:p>
          <w:p w:rsidR="00227C63" w:rsidRPr="00DF3A26" w:rsidRDefault="00227C63" w:rsidP="00227C63">
            <w:pPr>
              <w:spacing w:line="216" w:lineRule="auto"/>
              <w:ind w:left="-34"/>
              <w:jc w:val="center"/>
              <w:rPr>
                <w:rFonts w:ascii="Arial" w:hAnsi="Arial" w:cs="Arial"/>
                <w:b/>
                <w:color w:val="C00000"/>
                <w:sz w:val="24"/>
                <w:szCs w:val="28"/>
              </w:rPr>
            </w:pPr>
            <w:r w:rsidRPr="00DF3A26">
              <w:rPr>
                <w:rFonts w:ascii="Arial" w:hAnsi="Arial" w:cs="Arial"/>
                <w:b/>
                <w:color w:val="C00000"/>
                <w:sz w:val="24"/>
                <w:szCs w:val="28"/>
              </w:rPr>
              <w:t xml:space="preserve"> Яковлевского района </w:t>
            </w:r>
          </w:p>
          <w:p w:rsidR="00DF3A26" w:rsidRPr="00DF3A26" w:rsidRDefault="00227C63" w:rsidP="00DF3A26">
            <w:pPr>
              <w:spacing w:line="216" w:lineRule="auto"/>
              <w:ind w:left="-34"/>
              <w:jc w:val="center"/>
              <w:rPr>
                <w:rFonts w:ascii="Arial" w:hAnsi="Arial" w:cs="Arial"/>
                <w:b/>
                <w:color w:val="C00000"/>
                <w:sz w:val="24"/>
                <w:szCs w:val="28"/>
              </w:rPr>
            </w:pPr>
            <w:r w:rsidRPr="00DF3A26">
              <w:rPr>
                <w:rFonts w:ascii="Arial" w:hAnsi="Arial" w:cs="Arial"/>
                <w:b/>
                <w:color w:val="C00000"/>
                <w:sz w:val="24"/>
                <w:szCs w:val="28"/>
              </w:rPr>
              <w:t>Белгородской области»</w:t>
            </w:r>
          </w:p>
          <w:p w:rsidR="00B43DDC" w:rsidRPr="00227C63" w:rsidRDefault="00640AC2" w:rsidP="00227C63">
            <w:pPr>
              <w:ind w:left="-34"/>
              <w:jc w:val="center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77682" cy="2007545"/>
                  <wp:effectExtent l="95250" t="0" r="194118" b="183205"/>
                  <wp:docPr id="3" name="Рисунок 2" descr="Изображение 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649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335" cy="20130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C119DE"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28"/>
              </w:rPr>
              <w:t xml:space="preserve">Со спортом нужно </w:t>
            </w:r>
          </w:p>
          <w:p w:rsidR="00D3583B" w:rsidRPr="00227C63" w:rsidRDefault="00C119DE" w:rsidP="00C119DE">
            <w:pPr>
              <w:spacing w:line="216" w:lineRule="auto"/>
              <w:ind w:left="-34"/>
              <w:rPr>
                <w:rFonts w:ascii="Bookman Old Style" w:hAnsi="Bookman Old Style"/>
                <w:b/>
                <w:i/>
                <w:color w:val="C00000"/>
                <w:sz w:val="28"/>
                <w:szCs w:val="28"/>
              </w:rPr>
            </w:pPr>
            <w:r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28"/>
              </w:rPr>
              <w:t>подружиться.</w:t>
            </w:r>
          </w:p>
          <w:p w:rsidR="00C119DE" w:rsidRPr="00227C63" w:rsidRDefault="00C119DE" w:rsidP="00C119DE">
            <w:pPr>
              <w:spacing w:line="216" w:lineRule="auto"/>
              <w:ind w:left="-34"/>
              <w:jc w:val="right"/>
              <w:rPr>
                <w:rFonts w:ascii="Bookman Old Style" w:hAnsi="Bookman Old Style"/>
                <w:b/>
                <w:i/>
                <w:color w:val="C00000"/>
                <w:sz w:val="28"/>
                <w:szCs w:val="28"/>
              </w:rPr>
            </w:pPr>
            <w:r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28"/>
              </w:rPr>
              <w:t>Всем тем, кто с ним</w:t>
            </w:r>
          </w:p>
          <w:p w:rsidR="00C119DE" w:rsidRPr="00227C63" w:rsidRDefault="00C119DE" w:rsidP="00C119DE">
            <w:pPr>
              <w:spacing w:line="216" w:lineRule="auto"/>
              <w:ind w:left="-34"/>
              <w:jc w:val="right"/>
              <w:rPr>
                <w:rFonts w:ascii="Bookman Old Style" w:hAnsi="Bookman Old Style"/>
                <w:b/>
                <w:i/>
                <w:color w:val="C00000"/>
                <w:sz w:val="28"/>
                <w:szCs w:val="28"/>
              </w:rPr>
            </w:pPr>
            <w:r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28"/>
              </w:rPr>
              <w:t xml:space="preserve"> ещё не дружен.</w:t>
            </w:r>
          </w:p>
          <w:p w:rsidR="00227C63" w:rsidRPr="00453730" w:rsidRDefault="00C119DE" w:rsidP="00C119DE">
            <w:pPr>
              <w:spacing w:line="216" w:lineRule="auto"/>
              <w:ind w:left="-34"/>
              <w:rPr>
                <w:rFonts w:ascii="Bookman Old Style" w:hAnsi="Bookman Old Style"/>
                <w:b/>
                <w:i/>
                <w:color w:val="C00000"/>
                <w:sz w:val="28"/>
                <w:szCs w:val="28"/>
              </w:rPr>
            </w:pPr>
            <w:r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28"/>
              </w:rPr>
              <w:t xml:space="preserve">Поможет вам он всем </w:t>
            </w:r>
          </w:p>
          <w:p w:rsidR="00C119DE" w:rsidRPr="00227C63" w:rsidRDefault="00C119DE" w:rsidP="00C119DE">
            <w:pPr>
              <w:spacing w:line="216" w:lineRule="auto"/>
              <w:ind w:left="-34"/>
              <w:rPr>
                <w:rFonts w:ascii="Bookman Old Style" w:hAnsi="Bookman Old Style"/>
                <w:b/>
                <w:i/>
                <w:color w:val="C00000"/>
                <w:sz w:val="28"/>
                <w:szCs w:val="28"/>
              </w:rPr>
            </w:pPr>
            <w:r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28"/>
              </w:rPr>
              <w:t>взбодриться.</w:t>
            </w:r>
          </w:p>
          <w:p w:rsidR="00C119DE" w:rsidRPr="00227C63" w:rsidRDefault="00C119DE" w:rsidP="00C119DE">
            <w:pPr>
              <w:spacing w:line="216" w:lineRule="auto"/>
              <w:ind w:left="-34"/>
              <w:jc w:val="right"/>
              <w:rPr>
                <w:rFonts w:ascii="Bookman Old Style" w:hAnsi="Bookman Old Style"/>
                <w:b/>
                <w:i/>
                <w:color w:val="C00000"/>
                <w:sz w:val="28"/>
                <w:szCs w:val="28"/>
              </w:rPr>
            </w:pPr>
            <w:r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28"/>
              </w:rPr>
              <w:t>Он для здоровья</w:t>
            </w:r>
          </w:p>
          <w:p w:rsidR="00DF3A26" w:rsidRPr="00227C63" w:rsidRDefault="00C119DE" w:rsidP="00D11054">
            <w:pPr>
              <w:spacing w:line="216" w:lineRule="auto"/>
              <w:ind w:left="-34"/>
              <w:jc w:val="center"/>
              <w:rPr>
                <w:rFonts w:ascii="Bookman Old Style" w:hAnsi="Bookman Old Style"/>
                <w:b/>
                <w:i/>
                <w:color w:val="C00000"/>
                <w:sz w:val="28"/>
                <w:szCs w:val="28"/>
              </w:rPr>
            </w:pPr>
            <w:proofErr w:type="gramStart"/>
            <w:r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28"/>
              </w:rPr>
              <w:t>очень нужен</w:t>
            </w:r>
            <w:proofErr w:type="gramEnd"/>
            <w:r w:rsidRPr="00227C63">
              <w:rPr>
                <w:rFonts w:ascii="Bookman Old Style" w:hAnsi="Bookman Old Style"/>
                <w:b/>
                <w:i/>
                <w:color w:val="C00000"/>
                <w:sz w:val="28"/>
                <w:szCs w:val="28"/>
              </w:rPr>
              <w:t>!</w:t>
            </w:r>
          </w:p>
          <w:p w:rsidR="00D11054" w:rsidRDefault="00227C63" w:rsidP="00227C63">
            <w:pPr>
              <w:jc w:val="both"/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  <w:r w:rsidRPr="00227C63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lastRenderedPageBreak/>
              <w:t xml:space="preserve">       </w:t>
            </w:r>
          </w:p>
          <w:p w:rsidR="00E22018" w:rsidRPr="007B3DF1" w:rsidRDefault="00E22018" w:rsidP="006950BB">
            <w:pPr>
              <w:ind w:left="-34"/>
              <w:jc w:val="both"/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</w:p>
          <w:p w:rsidR="009D79F4" w:rsidRPr="009D79F4" w:rsidRDefault="009D79F4" w:rsidP="009D79F4">
            <w:pPr>
              <w:ind w:left="-34"/>
              <w:jc w:val="center"/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  <w:lang w:val="en-US"/>
              </w:rPr>
            </w:pPr>
            <w:r w:rsidRPr="009D79F4">
              <w:rPr>
                <w:rFonts w:ascii="Bookman Old Style" w:hAnsi="Bookman Old Style"/>
                <w:b/>
                <w:i/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>
                  <wp:extent cx="2756048" cy="3902149"/>
                  <wp:effectExtent l="19050" t="0" r="6202" b="0"/>
                  <wp:docPr id="7" name="Рисунок 1" descr="C:\Documents and Settings\Admin\Local Settings\Temporary Internet Files\Content.Word\Тарасен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Local Settings\Temporary Internet Files\Content.Word\Тарасен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842" cy="3920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018" w:rsidRPr="00227C63" w:rsidRDefault="00D11054" w:rsidP="00E22018">
            <w:pPr>
              <w:ind w:left="-34"/>
              <w:jc w:val="center"/>
              <w:rPr>
                <w:rFonts w:ascii="Bookman Old Style" w:hAnsi="Bookman Old Style"/>
                <w:b/>
                <w:i/>
                <w:color w:val="C00000"/>
                <w:sz w:val="36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36"/>
                <w:szCs w:val="24"/>
              </w:rPr>
              <w:t>В нашем учреждении</w:t>
            </w:r>
          </w:p>
          <w:p w:rsidR="00E22018" w:rsidRPr="009D79F4" w:rsidRDefault="00E22018" w:rsidP="009D79F4">
            <w:pPr>
              <w:ind w:left="-34"/>
              <w:jc w:val="center"/>
              <w:rPr>
                <w:rFonts w:ascii="Bookman Old Style" w:hAnsi="Bookman Old Style"/>
                <w:b/>
                <w:i/>
                <w:color w:val="C00000"/>
                <w:sz w:val="36"/>
                <w:szCs w:val="24"/>
                <w:lang w:val="en-US"/>
              </w:rPr>
            </w:pPr>
            <w:r w:rsidRPr="00227C63">
              <w:rPr>
                <w:rFonts w:ascii="Bookman Old Style" w:hAnsi="Bookman Old Style"/>
                <w:b/>
                <w:i/>
                <w:color w:val="C00000"/>
                <w:sz w:val="36"/>
                <w:szCs w:val="24"/>
              </w:rPr>
              <w:t xml:space="preserve"> проводятся:</w:t>
            </w:r>
          </w:p>
          <w:p w:rsidR="00E22018" w:rsidRDefault="00E22018" w:rsidP="003A01DD">
            <w:pPr>
              <w:pStyle w:val="a5"/>
              <w:numPr>
                <w:ilvl w:val="0"/>
                <w:numId w:val="1"/>
              </w:numP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Ежедневные прогулки.</w:t>
            </w:r>
          </w:p>
          <w:p w:rsidR="00E22018" w:rsidRDefault="00E22018" w:rsidP="003A01DD">
            <w:pPr>
              <w:pStyle w:val="a5"/>
              <w:numPr>
                <w:ilvl w:val="0"/>
                <w:numId w:val="1"/>
              </w:numP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Утренняя гимнастика.</w:t>
            </w:r>
          </w:p>
          <w:p w:rsidR="00E22018" w:rsidRDefault="00E22018" w:rsidP="003A01DD">
            <w:pPr>
              <w:pStyle w:val="a5"/>
              <w:numPr>
                <w:ilvl w:val="0"/>
                <w:numId w:val="1"/>
              </w:numP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Динамические паузы.</w:t>
            </w:r>
          </w:p>
          <w:p w:rsidR="00E22018" w:rsidRDefault="00E22018" w:rsidP="003A01DD">
            <w:pPr>
              <w:pStyle w:val="a5"/>
              <w:numPr>
                <w:ilvl w:val="0"/>
                <w:numId w:val="1"/>
              </w:numP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Массаж биологически</w:t>
            </w:r>
          </w:p>
          <w:p w:rsidR="00E22018" w:rsidRDefault="00E22018" w:rsidP="003A01DD">
            <w:pPr>
              <w:pStyle w:val="a5"/>
              <w:ind w:left="686"/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активных точек.</w:t>
            </w:r>
          </w:p>
          <w:p w:rsidR="00E22018" w:rsidRDefault="00E22018" w:rsidP="003A01DD">
            <w:pPr>
              <w:pStyle w:val="a5"/>
              <w:numPr>
                <w:ilvl w:val="0"/>
                <w:numId w:val="1"/>
              </w:numP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Подвижные игры.</w:t>
            </w:r>
          </w:p>
          <w:p w:rsidR="00E22018" w:rsidRDefault="00E22018" w:rsidP="003A01DD">
            <w:pPr>
              <w:pStyle w:val="a5"/>
              <w:numPr>
                <w:ilvl w:val="0"/>
                <w:numId w:val="1"/>
              </w:numP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 xml:space="preserve">Игры со </w:t>
            </w:r>
            <w:proofErr w:type="gramStart"/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спортивным</w:t>
            </w:r>
            <w:proofErr w:type="gramEnd"/>
          </w:p>
          <w:p w:rsidR="00E22018" w:rsidRPr="00E22018" w:rsidRDefault="003A01DD" w:rsidP="003A01DD">
            <w:pPr>
              <w:ind w:left="326"/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 xml:space="preserve">     </w:t>
            </w:r>
            <w:r w:rsidR="00E22018" w:rsidRPr="00E22018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инвентарем.</w:t>
            </w:r>
          </w:p>
          <w:p w:rsidR="00E22018" w:rsidRDefault="00E22018" w:rsidP="003A01DD">
            <w:pPr>
              <w:pStyle w:val="a5"/>
              <w:numPr>
                <w:ilvl w:val="0"/>
                <w:numId w:val="1"/>
              </w:numP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НОД</w:t>
            </w:r>
          </w:p>
          <w:p w:rsidR="00E22018" w:rsidRDefault="003A01DD" w:rsidP="003A01DD">
            <w:pPr>
              <w:ind w:left="326"/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 xml:space="preserve">    </w:t>
            </w:r>
            <w:r w:rsidR="00E22018" w:rsidRPr="00E22018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«Физическое развитие»</w:t>
            </w:r>
            <w:r w:rsidR="00E22018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.</w:t>
            </w:r>
          </w:p>
          <w:p w:rsidR="00E22018" w:rsidRDefault="00E22018" w:rsidP="003A01DD">
            <w:pPr>
              <w:pStyle w:val="a5"/>
              <w:numPr>
                <w:ilvl w:val="0"/>
                <w:numId w:val="1"/>
              </w:numP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Гимнастика после сна.</w:t>
            </w:r>
          </w:p>
          <w:p w:rsidR="00E22018" w:rsidRDefault="00E22018" w:rsidP="003A01DD">
            <w:pPr>
              <w:pStyle w:val="a5"/>
              <w:numPr>
                <w:ilvl w:val="0"/>
                <w:numId w:val="1"/>
              </w:numP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Оздоровительный завтрак</w:t>
            </w:r>
            <w:r w:rsidR="003A01DD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.</w:t>
            </w:r>
          </w:p>
          <w:p w:rsidR="00D11054" w:rsidRPr="00D11054" w:rsidRDefault="00D11054" w:rsidP="00D11054">
            <w:pPr>
              <w:pStyle w:val="a5"/>
              <w:numPr>
                <w:ilvl w:val="0"/>
                <w:numId w:val="1"/>
              </w:numP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Закаливание.</w:t>
            </w:r>
          </w:p>
          <w:p w:rsidR="006950BB" w:rsidRDefault="006950BB" w:rsidP="003A01DD">
            <w:pPr>
              <w:ind w:left="-34"/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</w:p>
          <w:p w:rsidR="008B0C2D" w:rsidRPr="006950BB" w:rsidRDefault="006950BB" w:rsidP="009D79F4">
            <w:pPr>
              <w:jc w:val="center"/>
              <w:rPr>
                <w:rFonts w:ascii="Bookman Old Style" w:hAnsi="Bookman Old Style"/>
                <w:b/>
                <w:i/>
                <w:color w:val="C00000"/>
                <w:sz w:val="40"/>
                <w:szCs w:val="32"/>
                <w:u w:val="single"/>
              </w:rPr>
            </w:pPr>
            <w:r w:rsidRPr="006950BB">
              <w:rPr>
                <w:rFonts w:ascii="Bookman Old Style" w:hAnsi="Bookman Old Style"/>
                <w:b/>
                <w:i/>
                <w:color w:val="C00000"/>
                <w:sz w:val="40"/>
                <w:szCs w:val="32"/>
                <w:u w:val="single"/>
              </w:rPr>
              <w:t>Девиз</w:t>
            </w:r>
          </w:p>
          <w:p w:rsidR="006950BB" w:rsidRPr="006950BB" w:rsidRDefault="006950BB" w:rsidP="006950BB">
            <w:pPr>
              <w:ind w:left="-34"/>
              <w:jc w:val="center"/>
              <w:rPr>
                <w:rFonts w:ascii="Bookman Old Style" w:hAnsi="Bookman Old Style"/>
                <w:b/>
                <w:i/>
                <w:color w:val="C00000"/>
                <w:sz w:val="40"/>
                <w:szCs w:val="32"/>
                <w:u w:val="single"/>
              </w:rPr>
            </w:pPr>
            <w:r w:rsidRPr="006950BB">
              <w:rPr>
                <w:rFonts w:ascii="Bookman Old Style" w:hAnsi="Bookman Old Style"/>
                <w:b/>
                <w:i/>
                <w:color w:val="C00000"/>
                <w:sz w:val="40"/>
                <w:szCs w:val="32"/>
                <w:u w:val="single"/>
              </w:rPr>
              <w:t xml:space="preserve">нашего </w:t>
            </w:r>
          </w:p>
          <w:p w:rsidR="006950BB" w:rsidRPr="006950BB" w:rsidRDefault="006950BB" w:rsidP="006950BB">
            <w:pPr>
              <w:ind w:left="-34"/>
              <w:jc w:val="center"/>
              <w:rPr>
                <w:rFonts w:ascii="Bookman Old Style" w:hAnsi="Bookman Old Style"/>
                <w:b/>
                <w:i/>
                <w:color w:val="C00000"/>
                <w:sz w:val="40"/>
                <w:szCs w:val="32"/>
                <w:u w:val="single"/>
              </w:rPr>
            </w:pPr>
            <w:r w:rsidRPr="006950BB">
              <w:rPr>
                <w:rFonts w:ascii="Bookman Old Style" w:hAnsi="Bookman Old Style"/>
                <w:b/>
                <w:i/>
                <w:color w:val="C00000"/>
                <w:sz w:val="40"/>
                <w:szCs w:val="32"/>
                <w:u w:val="single"/>
              </w:rPr>
              <w:t>детского сада</w:t>
            </w:r>
          </w:p>
          <w:p w:rsidR="006950BB" w:rsidRDefault="006950BB" w:rsidP="006950BB">
            <w:pPr>
              <w:ind w:left="-34"/>
              <w:jc w:val="center"/>
              <w:rPr>
                <w:rFonts w:ascii="Bookman Old Style" w:hAnsi="Bookman Old Style"/>
                <w:b/>
                <w:i/>
                <w:color w:val="C00000"/>
                <w:sz w:val="32"/>
                <w:szCs w:val="32"/>
              </w:rPr>
            </w:pPr>
          </w:p>
          <w:p w:rsidR="006950BB" w:rsidRDefault="006950BB" w:rsidP="006950BB">
            <w:pPr>
              <w:ind w:left="-34"/>
              <w:jc w:val="center"/>
              <w:rPr>
                <w:rFonts w:ascii="Bookman Old Style" w:hAnsi="Bookman Old Style"/>
                <w:b/>
                <w:i/>
                <w:color w:val="C00000"/>
                <w:sz w:val="32"/>
                <w:szCs w:val="32"/>
              </w:rPr>
            </w:pPr>
            <w:r w:rsidRPr="006950BB">
              <w:rPr>
                <w:rFonts w:ascii="Bookman Old Style" w:hAnsi="Bookman Old Style"/>
                <w:b/>
                <w:i/>
                <w:color w:val="C00000"/>
                <w:sz w:val="32"/>
                <w:szCs w:val="32"/>
              </w:rPr>
              <w:t>«Мы растем</w:t>
            </w:r>
          </w:p>
          <w:p w:rsidR="006950BB" w:rsidRDefault="006950BB" w:rsidP="006950BB">
            <w:pPr>
              <w:ind w:left="-34"/>
              <w:jc w:val="center"/>
              <w:rPr>
                <w:rFonts w:ascii="Bookman Old Style" w:hAnsi="Bookman Old Style"/>
                <w:b/>
                <w:i/>
                <w:color w:val="C00000"/>
                <w:sz w:val="32"/>
                <w:szCs w:val="32"/>
              </w:rPr>
            </w:pPr>
            <w:r w:rsidRPr="006950BB">
              <w:rPr>
                <w:rFonts w:ascii="Bookman Old Style" w:hAnsi="Bookman Old Style"/>
                <w:b/>
                <w:i/>
                <w:color w:val="C00000"/>
                <w:sz w:val="32"/>
                <w:szCs w:val="32"/>
              </w:rPr>
              <w:t xml:space="preserve"> достойной сменой</w:t>
            </w:r>
          </w:p>
          <w:p w:rsidR="006950BB" w:rsidRDefault="006950BB" w:rsidP="006950BB">
            <w:pPr>
              <w:ind w:left="-34"/>
              <w:jc w:val="center"/>
              <w:rPr>
                <w:rFonts w:ascii="Bookman Old Style" w:hAnsi="Bookman Old Style"/>
                <w:b/>
                <w:i/>
                <w:color w:val="C0000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32"/>
                <w:szCs w:val="32"/>
              </w:rPr>
              <w:t>Всем известнейшим спортсменам!</w:t>
            </w:r>
          </w:p>
          <w:p w:rsidR="006950BB" w:rsidRDefault="006950BB" w:rsidP="006950BB">
            <w:pPr>
              <w:ind w:left="-34"/>
              <w:jc w:val="center"/>
              <w:rPr>
                <w:rFonts w:ascii="Bookman Old Style" w:hAnsi="Bookman Old Style"/>
                <w:b/>
                <w:i/>
                <w:color w:val="C0000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32"/>
                <w:szCs w:val="32"/>
              </w:rPr>
              <w:t>Мы выносливы, здоровы</w:t>
            </w:r>
          </w:p>
          <w:p w:rsidR="006950BB" w:rsidRDefault="006950BB" w:rsidP="006950BB">
            <w:pPr>
              <w:ind w:left="-34"/>
              <w:jc w:val="center"/>
              <w:rPr>
                <w:rFonts w:ascii="Bookman Old Style" w:hAnsi="Bookman Old Style"/>
                <w:b/>
                <w:i/>
                <w:color w:val="C0000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32"/>
                <w:szCs w:val="32"/>
              </w:rPr>
              <w:t xml:space="preserve">Наш ответ – </w:t>
            </w:r>
          </w:p>
          <w:p w:rsidR="00DF3A26" w:rsidRPr="00DF3A26" w:rsidRDefault="006950BB" w:rsidP="00DF3A26">
            <w:pPr>
              <w:ind w:left="-34"/>
              <w:jc w:val="center"/>
              <w:rPr>
                <w:rFonts w:ascii="Bookman Old Style" w:hAnsi="Bookman Old Style"/>
                <w:b/>
                <w:i/>
                <w:color w:val="C00000"/>
                <w:sz w:val="44"/>
                <w:szCs w:val="32"/>
              </w:rPr>
            </w:pPr>
            <w:r w:rsidRPr="003A01DD">
              <w:rPr>
                <w:rFonts w:ascii="Bookman Old Style" w:hAnsi="Bookman Old Style"/>
                <w:b/>
                <w:i/>
                <w:color w:val="C00000"/>
                <w:sz w:val="44"/>
                <w:szCs w:val="32"/>
              </w:rPr>
              <w:t>«Всегда готовы!»</w:t>
            </w:r>
          </w:p>
          <w:p w:rsidR="003A01DD" w:rsidRPr="003A01DD" w:rsidRDefault="003A01DD" w:rsidP="00DF3A26">
            <w:pPr>
              <w:rPr>
                <w:rFonts w:ascii="Bookman Old Style" w:hAnsi="Bookman Old Style"/>
                <w:b/>
                <w:i/>
                <w:color w:val="C00000"/>
                <w:sz w:val="28"/>
                <w:szCs w:val="32"/>
              </w:rPr>
            </w:pPr>
            <w:r w:rsidRPr="003A01DD">
              <w:rPr>
                <w:rFonts w:ascii="Bookman Old Style" w:hAnsi="Bookman Old Style"/>
                <w:b/>
                <w:i/>
                <w:noProof/>
                <w:color w:val="C00000"/>
                <w:sz w:val="28"/>
                <w:szCs w:val="32"/>
                <w:lang w:eastAsia="ru-RU"/>
              </w:rPr>
              <w:drawing>
                <wp:inline distT="0" distB="0" distL="0" distR="0">
                  <wp:extent cx="2919908" cy="2527714"/>
                  <wp:effectExtent l="76200" t="0" r="242392" b="158336"/>
                  <wp:docPr id="11" name="Рисунок 1" descr="C:\Documents and Settings\Admin\Рабочий стол\Мои рисунки\Изображение\Изображение 1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Мои рисунки\Изображение\Изображение 1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404" cy="25445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DF3A26" w:rsidRDefault="00DF3A26" w:rsidP="003A01DD">
            <w:pPr>
              <w:jc w:val="center"/>
              <w:rPr>
                <w:rFonts w:ascii="Bookman Old Style" w:hAnsi="Bookman Old Style"/>
                <w:b/>
                <w:i/>
                <w:color w:val="C00000"/>
                <w:sz w:val="48"/>
                <w:szCs w:val="32"/>
              </w:rPr>
            </w:pPr>
          </w:p>
          <w:p w:rsidR="008B0C2D" w:rsidRPr="00227C63" w:rsidRDefault="003A01DD" w:rsidP="003A01DD">
            <w:pPr>
              <w:jc w:val="center"/>
              <w:rPr>
                <w:rFonts w:ascii="Bookman Old Style" w:hAnsi="Bookman Old Style"/>
                <w:b/>
                <w:i/>
                <w:color w:val="C00000"/>
                <w:sz w:val="48"/>
                <w:szCs w:val="32"/>
              </w:rPr>
            </w:pPr>
            <w:r w:rsidRPr="00227C63">
              <w:rPr>
                <w:rFonts w:ascii="Bookman Old Style" w:hAnsi="Bookman Old Style"/>
                <w:b/>
                <w:i/>
                <w:color w:val="C00000"/>
                <w:sz w:val="48"/>
                <w:szCs w:val="32"/>
              </w:rPr>
              <w:t>БУДЬ ЗДОРОВ</w:t>
            </w:r>
          </w:p>
          <w:p w:rsidR="003A01DD" w:rsidRDefault="003A01DD" w:rsidP="003A01DD">
            <w:pPr>
              <w:jc w:val="center"/>
              <w:rPr>
                <w:rFonts w:ascii="Bookman Old Style" w:hAnsi="Bookman Old Style"/>
                <w:b/>
                <w:i/>
                <w:color w:val="C00000"/>
                <w:sz w:val="48"/>
                <w:szCs w:val="32"/>
              </w:rPr>
            </w:pPr>
            <w:r w:rsidRPr="00227C63">
              <w:rPr>
                <w:rFonts w:ascii="Bookman Old Style" w:hAnsi="Bookman Old Style"/>
                <w:b/>
                <w:i/>
                <w:color w:val="C00000"/>
                <w:sz w:val="48"/>
                <w:szCs w:val="32"/>
              </w:rPr>
              <w:t>МАЛЫШ!</w:t>
            </w:r>
          </w:p>
          <w:p w:rsidR="00DF3A26" w:rsidRDefault="00DF3A26" w:rsidP="003A01DD">
            <w:pPr>
              <w:jc w:val="center"/>
              <w:rPr>
                <w:rFonts w:ascii="Bookman Old Style" w:hAnsi="Bookman Old Style"/>
                <w:b/>
                <w:i/>
                <w:color w:val="C00000"/>
                <w:sz w:val="48"/>
                <w:szCs w:val="32"/>
              </w:rPr>
            </w:pPr>
          </w:p>
          <w:p w:rsidR="008B0C2D" w:rsidRPr="003A01DD" w:rsidRDefault="00C93EBD" w:rsidP="00DF3A26">
            <w:pPr>
              <w:jc w:val="center"/>
              <w:rPr>
                <w:rFonts w:ascii="Bookman Old Style" w:hAnsi="Bookman Old Style"/>
                <w:b/>
                <w:i/>
                <w:color w:val="C00000"/>
                <w:sz w:val="36"/>
                <w:szCs w:val="24"/>
                <w:u w:val="single"/>
              </w:rPr>
            </w:pPr>
            <w:r w:rsidRPr="003A01DD">
              <w:rPr>
                <w:rFonts w:ascii="Bookman Old Style" w:hAnsi="Bookman Old Style"/>
                <w:b/>
                <w:i/>
                <w:color w:val="C00000"/>
                <w:sz w:val="36"/>
                <w:szCs w:val="24"/>
                <w:u w:val="single"/>
              </w:rPr>
              <w:lastRenderedPageBreak/>
              <w:t>Составляющие</w:t>
            </w:r>
          </w:p>
          <w:p w:rsidR="00C93EBD" w:rsidRPr="003A01DD" w:rsidRDefault="00C93EBD" w:rsidP="00C93EBD">
            <w:pPr>
              <w:ind w:left="-34"/>
              <w:jc w:val="center"/>
              <w:rPr>
                <w:rFonts w:ascii="Bookman Old Style" w:hAnsi="Bookman Old Style"/>
                <w:b/>
                <w:i/>
                <w:color w:val="C00000"/>
                <w:sz w:val="36"/>
                <w:szCs w:val="24"/>
                <w:u w:val="single"/>
              </w:rPr>
            </w:pPr>
            <w:r w:rsidRPr="003A01DD">
              <w:rPr>
                <w:rFonts w:ascii="Bookman Old Style" w:hAnsi="Bookman Old Style"/>
                <w:b/>
                <w:i/>
                <w:color w:val="C00000"/>
                <w:sz w:val="36"/>
                <w:szCs w:val="24"/>
                <w:u w:val="single"/>
              </w:rPr>
              <w:t>ЗОЖ</w:t>
            </w:r>
          </w:p>
          <w:p w:rsidR="00C93EBD" w:rsidRPr="00DF3A26" w:rsidRDefault="003A01DD" w:rsidP="00DF3A26">
            <w:pPr>
              <w:pStyle w:val="a5"/>
              <w:numPr>
                <w:ilvl w:val="0"/>
                <w:numId w:val="2"/>
              </w:numPr>
              <w:spacing w:line="216" w:lineRule="auto"/>
              <w:jc w:val="both"/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  <w:r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В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оспитание с раннего детс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т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ва здоровых привычек и н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а</w:t>
            </w:r>
            <w:r w:rsid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выков.</w:t>
            </w:r>
          </w:p>
          <w:p w:rsidR="00C93EBD" w:rsidRPr="00C93EBD" w:rsidRDefault="00C93EBD" w:rsidP="00DF3A26">
            <w:pPr>
              <w:spacing w:line="216" w:lineRule="auto"/>
              <w:ind w:left="-34"/>
              <w:jc w:val="both"/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</w:p>
          <w:p w:rsidR="00C93EBD" w:rsidRPr="00DF3A26" w:rsidRDefault="00DF3A26" w:rsidP="00DF3A26">
            <w:pPr>
              <w:pStyle w:val="a5"/>
              <w:numPr>
                <w:ilvl w:val="0"/>
                <w:numId w:val="2"/>
              </w:numPr>
              <w:spacing w:line="216" w:lineRule="auto"/>
              <w:jc w:val="both"/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О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кружающая среда: безопа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с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ная и благоприятная для обитания, знания о влиянии окружающих пред</w:t>
            </w: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метов на здоровье.</w:t>
            </w:r>
          </w:p>
          <w:p w:rsidR="00C93EBD" w:rsidRPr="00C93EBD" w:rsidRDefault="00C93EBD" w:rsidP="00DF3A26">
            <w:pPr>
              <w:spacing w:line="216" w:lineRule="auto"/>
              <w:ind w:left="-34"/>
              <w:jc w:val="both"/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</w:p>
          <w:p w:rsidR="00C93EBD" w:rsidRPr="00DF3A26" w:rsidRDefault="00DF3A26" w:rsidP="00DF3A26">
            <w:pPr>
              <w:pStyle w:val="a5"/>
              <w:numPr>
                <w:ilvl w:val="0"/>
                <w:numId w:val="2"/>
              </w:numPr>
              <w:spacing w:line="216" w:lineRule="auto"/>
              <w:jc w:val="both"/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О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тказ от вредных привычек: курения, употребления на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р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 xml:space="preserve">котиков, </w:t>
            </w:r>
            <w:r w:rsidR="003A01D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употребления алк</w:t>
            </w:r>
            <w:r w:rsidR="003A01D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о</w:t>
            </w: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голя.</w:t>
            </w:r>
          </w:p>
          <w:p w:rsidR="00C93EBD" w:rsidRPr="00C93EBD" w:rsidRDefault="00C93EBD" w:rsidP="00DF3A26">
            <w:pPr>
              <w:spacing w:line="216" w:lineRule="auto"/>
              <w:ind w:left="-34"/>
              <w:jc w:val="both"/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</w:p>
          <w:p w:rsidR="00C93EBD" w:rsidRPr="00DF3A26" w:rsidRDefault="00DF3A26" w:rsidP="00DF3A26">
            <w:pPr>
              <w:pStyle w:val="a5"/>
              <w:numPr>
                <w:ilvl w:val="0"/>
                <w:numId w:val="2"/>
              </w:numPr>
              <w:spacing w:line="216" w:lineRule="auto"/>
              <w:jc w:val="both"/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П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итание: умеренное, соо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т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ветствующее физиологич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е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ским особенно</w:t>
            </w: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стям ребёнка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, информированность о кач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е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стве употребляемых проду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к</w:t>
            </w: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тов.</w:t>
            </w:r>
          </w:p>
          <w:p w:rsidR="00C93EBD" w:rsidRPr="00C93EBD" w:rsidRDefault="00C93EBD" w:rsidP="00DF3A26">
            <w:pPr>
              <w:spacing w:line="216" w:lineRule="auto"/>
              <w:ind w:left="-34"/>
              <w:jc w:val="both"/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</w:p>
          <w:p w:rsidR="00C93EBD" w:rsidRPr="00DF3A26" w:rsidRDefault="00DF3A26" w:rsidP="00DF3A26">
            <w:pPr>
              <w:pStyle w:val="a5"/>
              <w:numPr>
                <w:ilvl w:val="0"/>
                <w:numId w:val="2"/>
              </w:numPr>
              <w:spacing w:line="216" w:lineRule="auto"/>
              <w:jc w:val="both"/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Д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вижения: физически акти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в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ная жизнь, включая спец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и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альные физические упражн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е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ния, с учётом возрастных и физиологических особенн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о</w:t>
            </w: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стей.</w:t>
            </w:r>
          </w:p>
          <w:p w:rsidR="00C93EBD" w:rsidRPr="00C93EBD" w:rsidRDefault="00C93EBD" w:rsidP="00DF3A26">
            <w:pPr>
              <w:spacing w:line="216" w:lineRule="auto"/>
              <w:ind w:left="-34"/>
              <w:jc w:val="both"/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</w:p>
          <w:p w:rsidR="00C93EBD" w:rsidRPr="00DF3A26" w:rsidRDefault="00DF3A26" w:rsidP="00DF3A26">
            <w:pPr>
              <w:pStyle w:val="a5"/>
              <w:numPr>
                <w:ilvl w:val="0"/>
                <w:numId w:val="2"/>
              </w:numPr>
              <w:spacing w:line="216" w:lineRule="auto"/>
              <w:jc w:val="both"/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Г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игиена организма: соблюд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е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ние правил личной и общес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т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венной гигиены, владение н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а</w:t>
            </w:r>
            <w:r w:rsidR="00C93EB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выками пер</w:t>
            </w: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вой помощи.</w:t>
            </w:r>
          </w:p>
          <w:p w:rsidR="00C93EBD" w:rsidRPr="00C93EBD" w:rsidRDefault="00C93EBD" w:rsidP="00DF3A26">
            <w:pPr>
              <w:spacing w:line="216" w:lineRule="auto"/>
              <w:ind w:left="-34"/>
              <w:jc w:val="both"/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</w:p>
          <w:p w:rsidR="008B0C2D" w:rsidRPr="00DF3A26" w:rsidRDefault="00DF3A26" w:rsidP="00DF3A26">
            <w:pPr>
              <w:pStyle w:val="a5"/>
              <w:numPr>
                <w:ilvl w:val="0"/>
                <w:numId w:val="2"/>
              </w:numPr>
              <w:spacing w:line="216" w:lineRule="auto"/>
              <w:jc w:val="both"/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З</w:t>
            </w:r>
            <w:r w:rsidR="003A01DD" w:rsidRPr="00DF3A26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</w:rPr>
              <w:t>акаливание.</w:t>
            </w:r>
          </w:p>
          <w:p w:rsidR="008B0C2D" w:rsidRDefault="008B0C2D" w:rsidP="008B0C2D">
            <w:pPr>
              <w:ind w:left="-34"/>
            </w:pPr>
          </w:p>
          <w:p w:rsidR="00DF3A26" w:rsidRDefault="00DF3A26" w:rsidP="00DF3A26">
            <w:pPr>
              <w:ind w:left="1416"/>
              <w:rPr>
                <w:b/>
                <w:color w:val="C00000"/>
                <w:sz w:val="24"/>
              </w:rPr>
            </w:pPr>
          </w:p>
          <w:p w:rsidR="00DF3A26" w:rsidRPr="00DF3A26" w:rsidRDefault="007B3DF1" w:rsidP="00DF3A26">
            <w:pPr>
              <w:ind w:left="1416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Воспитатель</w:t>
            </w:r>
            <w:r w:rsidR="00DF3A26" w:rsidRPr="00DF3A26">
              <w:rPr>
                <w:b/>
                <w:color w:val="C00000"/>
                <w:sz w:val="24"/>
              </w:rPr>
              <w:t>:  Смольякова Н.Н.</w:t>
            </w:r>
          </w:p>
          <w:p w:rsidR="00DF3A26" w:rsidRPr="00DF3A26" w:rsidRDefault="00DF3A26" w:rsidP="00DF3A26">
            <w:pPr>
              <w:ind w:left="1416"/>
              <w:rPr>
                <w:b/>
                <w:color w:val="C00000"/>
                <w:sz w:val="24"/>
              </w:rPr>
            </w:pPr>
            <w:r w:rsidRPr="00DF3A26">
              <w:rPr>
                <w:b/>
                <w:color w:val="C00000"/>
                <w:sz w:val="24"/>
              </w:rPr>
              <w:t xml:space="preserve">          </w:t>
            </w:r>
            <w:r w:rsidR="007B3DF1">
              <w:rPr>
                <w:b/>
                <w:color w:val="C00000"/>
                <w:sz w:val="24"/>
              </w:rPr>
              <w:t xml:space="preserve">              </w:t>
            </w:r>
            <w:r w:rsidRPr="00DF3A26">
              <w:rPr>
                <w:b/>
                <w:color w:val="C00000"/>
                <w:sz w:val="24"/>
              </w:rPr>
              <w:t xml:space="preserve"> </w:t>
            </w: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453730" w:rsidRPr="00D3583B" w:rsidRDefault="00453730" w:rsidP="00453730"/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/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  <w:p w:rsidR="008B0C2D" w:rsidRPr="00D3583B" w:rsidRDefault="008B0C2D" w:rsidP="008B0C2D">
            <w:pPr>
              <w:ind w:left="-34"/>
            </w:pPr>
          </w:p>
        </w:tc>
      </w:tr>
      <w:tr w:rsidR="008B0C2D" w:rsidTr="00D11054">
        <w:trPr>
          <w:gridAfter w:val="1"/>
          <w:wAfter w:w="63" w:type="dxa"/>
          <w:trHeight w:val="12078"/>
        </w:trPr>
        <w:tc>
          <w:tcPr>
            <w:cnfStyle w:val="000010000000"/>
            <w:tcW w:w="4940" w:type="dxa"/>
            <w:tcBorders>
              <w:left w:val="none" w:sz="0" w:space="0" w:color="auto"/>
              <w:right w:val="none" w:sz="0" w:space="0" w:color="auto"/>
            </w:tcBorders>
          </w:tcPr>
          <w:p w:rsidR="008B0C2D" w:rsidRPr="00D3583B" w:rsidRDefault="008B0C2D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  <w:p w:rsidR="000C54E5" w:rsidRPr="00D3583B" w:rsidRDefault="000C54E5" w:rsidP="008B0C2D"/>
        </w:tc>
      </w:tr>
    </w:tbl>
    <w:p w:rsidR="008B0C2D" w:rsidRPr="00D3583B" w:rsidRDefault="008B0C2D"/>
    <w:p w:rsidR="004205B8" w:rsidRPr="00D3583B" w:rsidRDefault="004205B8"/>
    <w:sectPr w:rsidR="004205B8" w:rsidRPr="00D3583B" w:rsidSect="00DF3A26">
      <w:pgSz w:w="16838" w:h="11906" w:orient="landscape"/>
      <w:pgMar w:top="284" w:right="454" w:bottom="284" w:left="454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7D5A"/>
    <w:multiLevelType w:val="hybridMultilevel"/>
    <w:tmpl w:val="637E52DE"/>
    <w:lvl w:ilvl="0" w:tplc="04190009">
      <w:start w:val="1"/>
      <w:numFmt w:val="bullet"/>
      <w:lvlText w:val=""/>
      <w:lvlJc w:val="left"/>
      <w:pPr>
        <w:ind w:left="6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">
    <w:nsid w:val="368B31A9"/>
    <w:multiLevelType w:val="hybridMultilevel"/>
    <w:tmpl w:val="46FA6DB4"/>
    <w:lvl w:ilvl="0" w:tplc="04190009">
      <w:start w:val="1"/>
      <w:numFmt w:val="bullet"/>
      <w:lvlText w:val=""/>
      <w:lvlJc w:val="left"/>
      <w:pPr>
        <w:ind w:left="6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205B8"/>
    <w:rsid w:val="000307D6"/>
    <w:rsid w:val="000653F0"/>
    <w:rsid w:val="00095774"/>
    <w:rsid w:val="000C54E5"/>
    <w:rsid w:val="00150B91"/>
    <w:rsid w:val="001640CF"/>
    <w:rsid w:val="001B6265"/>
    <w:rsid w:val="001F7304"/>
    <w:rsid w:val="00207AC3"/>
    <w:rsid w:val="00227C63"/>
    <w:rsid w:val="003A01DD"/>
    <w:rsid w:val="0041572F"/>
    <w:rsid w:val="004205B8"/>
    <w:rsid w:val="00453730"/>
    <w:rsid w:val="00640AC2"/>
    <w:rsid w:val="006950BB"/>
    <w:rsid w:val="006B556A"/>
    <w:rsid w:val="006C36F6"/>
    <w:rsid w:val="007B3DF1"/>
    <w:rsid w:val="008040F7"/>
    <w:rsid w:val="008B0C2D"/>
    <w:rsid w:val="008F69D5"/>
    <w:rsid w:val="00996962"/>
    <w:rsid w:val="009D79F4"/>
    <w:rsid w:val="00A70164"/>
    <w:rsid w:val="00AB4B8C"/>
    <w:rsid w:val="00B301F8"/>
    <w:rsid w:val="00B43DDC"/>
    <w:rsid w:val="00B5470D"/>
    <w:rsid w:val="00B5675B"/>
    <w:rsid w:val="00C119DE"/>
    <w:rsid w:val="00C32175"/>
    <w:rsid w:val="00C93EBD"/>
    <w:rsid w:val="00CB4C62"/>
    <w:rsid w:val="00D11054"/>
    <w:rsid w:val="00D15446"/>
    <w:rsid w:val="00D2552A"/>
    <w:rsid w:val="00D3583B"/>
    <w:rsid w:val="00DF3A26"/>
    <w:rsid w:val="00E22018"/>
    <w:rsid w:val="00E559B9"/>
    <w:rsid w:val="00E87429"/>
    <w:rsid w:val="00ED4F3D"/>
    <w:rsid w:val="00F54CFF"/>
    <w:rsid w:val="00F57046"/>
    <w:rsid w:val="00F754F2"/>
    <w:rsid w:val="00F8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Shading Accent 4"/>
    <w:basedOn w:val="a1"/>
    <w:uiPriority w:val="60"/>
    <w:rsid w:val="008B0C2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6">
    <w:name w:val="Medium Grid 2 Accent 6"/>
    <w:basedOn w:val="a1"/>
    <w:uiPriority w:val="68"/>
    <w:rsid w:val="008B0C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4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C2"/>
    <w:rPr>
      <w:rFonts w:ascii="Tahoma" w:hAnsi="Tahoma" w:cs="Tahoma"/>
      <w:sz w:val="16"/>
      <w:szCs w:val="16"/>
    </w:rPr>
  </w:style>
  <w:style w:type="table" w:styleId="-6">
    <w:name w:val="Light Shading Accent 6"/>
    <w:basedOn w:val="a1"/>
    <w:uiPriority w:val="60"/>
    <w:rsid w:val="00D1544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E22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88AD9-51FE-437B-BDD1-7CCA2F61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2014-11-26T06:50:00Z</cp:lastPrinted>
  <dcterms:created xsi:type="dcterms:W3CDTF">2014-11-14T07:41:00Z</dcterms:created>
  <dcterms:modified xsi:type="dcterms:W3CDTF">2015-02-28T19:13:00Z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