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B3" w:rsidRDefault="00926D61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F515F">
        <w:rPr>
          <w:rFonts w:ascii="Times New Roman" w:hAnsi="Times New Roman" w:cs="Times New Roman"/>
          <w:sz w:val="28"/>
          <w:szCs w:val="28"/>
        </w:rPr>
        <w:t xml:space="preserve">01.09.11                                          </w:t>
      </w:r>
      <w:r w:rsidR="000C67B3">
        <w:rPr>
          <w:rFonts w:ascii="Times New Roman" w:hAnsi="Times New Roman" w:cs="Times New Roman"/>
          <w:sz w:val="28"/>
          <w:szCs w:val="28"/>
        </w:rPr>
        <w:t xml:space="preserve"> 1 урок.</w:t>
      </w:r>
    </w:p>
    <w:p w:rsidR="000C67B3" w:rsidRDefault="000C67B3" w:rsidP="00926D6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6293F">
        <w:rPr>
          <w:rFonts w:ascii="Times New Roman" w:hAnsi="Times New Roman" w:cs="Times New Roman"/>
          <w:b/>
          <w:sz w:val="32"/>
          <w:szCs w:val="32"/>
        </w:rPr>
        <w:t>Тема: Михаил Васильевич Ломоносов – русский учёный.</w:t>
      </w:r>
    </w:p>
    <w:p w:rsidR="007F515F" w:rsidRPr="00036601" w:rsidRDefault="007F515F" w:rsidP="007F515F">
      <w:pPr>
        <w:pStyle w:val="a4"/>
        <w:spacing w:after="0" w:afterAutospacing="0"/>
        <w:ind w:left="360"/>
        <w:jc w:val="right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«…о</w:t>
      </w:r>
      <w:r w:rsidRPr="00036601">
        <w:rPr>
          <w:b/>
          <w:i/>
          <w:color w:val="000000"/>
          <w:sz w:val="28"/>
          <w:szCs w:val="28"/>
        </w:rPr>
        <w:t>н все испытал и все проник».</w:t>
      </w:r>
    </w:p>
    <w:p w:rsidR="007F515F" w:rsidRDefault="007F515F" w:rsidP="007F515F">
      <w:pPr>
        <w:pStyle w:val="a4"/>
        <w:shd w:val="clear" w:color="auto" w:fill="FFFFFF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А. С. Пушкин</w:t>
      </w:r>
    </w:p>
    <w:p w:rsidR="00F15318" w:rsidRPr="007F515F" w:rsidRDefault="00F15318" w:rsidP="007F515F">
      <w:pPr>
        <w:pStyle w:val="a4"/>
        <w:shd w:val="clear" w:color="auto" w:fill="FFFFFF"/>
        <w:rPr>
          <w:b/>
          <w:i/>
          <w:color w:val="000000"/>
          <w:sz w:val="28"/>
          <w:szCs w:val="28"/>
        </w:rPr>
      </w:pPr>
      <w:r w:rsidRPr="0026293F">
        <w:rPr>
          <w:b/>
          <w:sz w:val="28"/>
          <w:szCs w:val="28"/>
        </w:rPr>
        <w:t>Цели:</w:t>
      </w:r>
    </w:p>
    <w:p w:rsidR="00F15318" w:rsidRDefault="00F15318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078D">
        <w:rPr>
          <w:rFonts w:ascii="Times New Roman" w:eastAsia="Calibri" w:hAnsi="Times New Roman" w:cs="Times New Roman"/>
          <w:sz w:val="28"/>
          <w:szCs w:val="28"/>
        </w:rPr>
        <w:t>ознакомить с личностью великого ученого Михаила Васильевича Ломоносова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318" w:rsidRDefault="00F15318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гордость</w:t>
      </w:r>
      <w:r w:rsidR="0026293F">
        <w:rPr>
          <w:rFonts w:ascii="Times New Roman" w:hAnsi="Times New Roman" w:cs="Times New Roman"/>
          <w:sz w:val="28"/>
          <w:szCs w:val="28"/>
        </w:rPr>
        <w:t xml:space="preserve"> за культуру русского народа</w:t>
      </w:r>
    </w:p>
    <w:p w:rsidR="00F15318" w:rsidRDefault="00F15318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кругозор</w:t>
      </w:r>
    </w:p>
    <w:p w:rsidR="005A104E" w:rsidRPr="0026293F" w:rsidRDefault="005A104E" w:rsidP="00926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293F"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5A104E" w:rsidRPr="00EC34CD" w:rsidRDefault="005A104E" w:rsidP="005A1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4CD">
        <w:rPr>
          <w:rFonts w:ascii="Times New Roman" w:hAnsi="Times New Roman" w:cs="Times New Roman"/>
          <w:b/>
          <w:sz w:val="28"/>
          <w:szCs w:val="28"/>
        </w:rPr>
        <w:t>Организованное начало урока.</w:t>
      </w:r>
    </w:p>
    <w:p w:rsidR="005A104E" w:rsidRPr="00EC34CD" w:rsidRDefault="005A104E" w:rsidP="005A1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4CD">
        <w:rPr>
          <w:rFonts w:ascii="Times New Roman" w:hAnsi="Times New Roman" w:cs="Times New Roman"/>
          <w:b/>
          <w:sz w:val="28"/>
          <w:szCs w:val="28"/>
        </w:rPr>
        <w:t>Сообщение темы и задач урока.</w:t>
      </w:r>
    </w:p>
    <w:p w:rsidR="005A104E" w:rsidRDefault="005A104E" w:rsidP="005A1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у вас необычный день. Вы первый раз пришли в школу. Сегодня вы стали учениками-первоклассниками. Как вы думаете, зачем детям надо ходить в школу?</w:t>
      </w:r>
    </w:p>
    <w:p w:rsidR="005A104E" w:rsidRDefault="005A104E" w:rsidP="005A1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из вас хочет всему научиться?</w:t>
      </w:r>
    </w:p>
    <w:p w:rsidR="005A104E" w:rsidRDefault="005A104E" w:rsidP="005A1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хочет очень хорошо учиться на одни 5 и 4?</w:t>
      </w:r>
    </w:p>
    <w:p w:rsidR="005A104E" w:rsidRDefault="005A104E" w:rsidP="005A1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необходимо делать ученику, чтобы учиться на «отлично»?</w:t>
      </w:r>
    </w:p>
    <w:p w:rsidR="005A104E" w:rsidRDefault="005A104E" w:rsidP="005A1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на уроке мы поговорим о человеке, который благодаря огромному желанию учиться стал великим русским учёным.</w:t>
      </w:r>
    </w:p>
    <w:p w:rsidR="001E5BBF" w:rsidRDefault="001E5BBF" w:rsidP="005A10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Михаил Васильевич Ломоносов.</w:t>
      </w:r>
    </w:p>
    <w:p w:rsidR="001E5BBF" w:rsidRPr="00EC34CD" w:rsidRDefault="001E5BBF" w:rsidP="001E5B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4CD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926D61" w:rsidRPr="001E5BBF" w:rsidRDefault="001E5BBF" w:rsidP="001E5BB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D61" w:rsidRPr="001E5BBF">
        <w:rPr>
          <w:rFonts w:ascii="Times New Roman" w:hAnsi="Times New Roman" w:cs="Times New Roman"/>
          <w:sz w:val="28"/>
          <w:szCs w:val="28"/>
        </w:rPr>
        <w:t>300 лет назад в деревне Денисовке Архангельской губернии</w:t>
      </w:r>
      <w:r w:rsidR="00FC535B" w:rsidRPr="001E5BBF">
        <w:rPr>
          <w:rFonts w:ascii="Times New Roman" w:hAnsi="Times New Roman" w:cs="Times New Roman"/>
          <w:sz w:val="28"/>
          <w:szCs w:val="28"/>
        </w:rPr>
        <w:t xml:space="preserve"> на берегу реки Двина родился мальчик. Назвали его Михаил Васильевич Ломоносов. Мать его вскоре умерла, Мишу воспитывали мачехи. Отец его был рыбаком, очень знаменитым в тех краях. Отец Ломоносова построил большой корабль «Чайка» и оснастил его </w:t>
      </w:r>
      <w:proofErr w:type="gramStart"/>
      <w:r w:rsidR="00FC535B" w:rsidRPr="001E5BB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C535B" w:rsidRPr="001E5BBF">
        <w:rPr>
          <w:rFonts w:ascii="Times New Roman" w:hAnsi="Times New Roman" w:cs="Times New Roman"/>
          <w:sz w:val="28"/>
          <w:szCs w:val="28"/>
        </w:rPr>
        <w:t xml:space="preserve"> современному. Это был самый быстрый корабль во всей округе. На нём Михаил плавал с отцом в разные края. В этих путешествиях мальчик многое повидал. Наблюдая за разными природными явлениями,  у Михаила возникало много вопросов. </w:t>
      </w:r>
    </w:p>
    <w:p w:rsidR="00926D61" w:rsidRDefault="00926D61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-Откуда по небу приходят тучи?</w:t>
      </w:r>
    </w:p>
    <w:p w:rsidR="00E83C38" w:rsidRDefault="00926D61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в ясную погоду звёзды </w:t>
      </w:r>
      <w:r w:rsidR="00E83C38">
        <w:rPr>
          <w:rFonts w:ascii="Times New Roman" w:hAnsi="Times New Roman" w:cs="Times New Roman"/>
          <w:sz w:val="28"/>
          <w:szCs w:val="28"/>
        </w:rPr>
        <w:t>на небе как бы подмигивают, мерцают?</w:t>
      </w:r>
    </w:p>
    <w:p w:rsidR="00E83C38" w:rsidRDefault="00E83C38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лёд, твёрдый как камень, тает, а камни нет?</w:t>
      </w:r>
    </w:p>
    <w:p w:rsidR="0042435E" w:rsidRDefault="00FC535B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не мог ему дать ответов на эти вопросы. Один добрый человек посоветовал ему учиться грамоте, потому что есть такие книги</w:t>
      </w:r>
      <w:r w:rsidR="00926D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обо всё</w:t>
      </w:r>
      <w:r w:rsidR="00926D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написано. </w:t>
      </w:r>
      <w:r w:rsidR="00926D61">
        <w:rPr>
          <w:rFonts w:ascii="Times New Roman" w:hAnsi="Times New Roman" w:cs="Times New Roman"/>
          <w:sz w:val="28"/>
          <w:szCs w:val="28"/>
        </w:rPr>
        <w:t xml:space="preserve">С тех пор научиться читать, найти и прочитать эти умные книги – было самым большим желанием юного Ломоносова. Эта мечта сбылась. Он выучился читать,  и каждый раз старался найти время на чтение книг. Мачеха не любила, когда он занимался чтением, часто ругала его за невыполненную по дому работу. </w:t>
      </w:r>
      <w:r w:rsidR="00E83C38">
        <w:rPr>
          <w:rFonts w:ascii="Times New Roman" w:hAnsi="Times New Roman" w:cs="Times New Roman"/>
          <w:sz w:val="28"/>
          <w:szCs w:val="28"/>
        </w:rPr>
        <w:t>Приходилось Ломоносову от мачехи прятаться, он готов был читать с утра до вечера.</w:t>
      </w:r>
    </w:p>
    <w:p w:rsidR="001E5BBF" w:rsidRDefault="00E83C38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Позже </w:t>
      </w:r>
      <w:r w:rsidR="001E5BB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услышал от людей, что в Москве есть такие школы, которые учеников всему учат.  Стал просить Михаил отца отпустить его учиться, но отец даже слышать об этом не хотел. Тогда Михаил Васильевич Ломоносов убежал из дома и пошёл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>рыбным обозом пешком в Москву. Там он поступил в школу в первый класс. Нелегко пришлось Ломоносову первое время в школе. Все одноклассники над ним смеялись. Ведь им было по десять лет, а Ломоносову было уже 20.</w:t>
      </w:r>
      <w:r w:rsidR="001E5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B6" w:rsidRDefault="00606DB6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Ломоносов учился в Петербурге, </w:t>
      </w:r>
      <w:r w:rsidR="001E5BBF">
        <w:rPr>
          <w:rFonts w:ascii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hAnsi="Times New Roman" w:cs="Times New Roman"/>
          <w:sz w:val="28"/>
          <w:szCs w:val="28"/>
        </w:rPr>
        <w:t xml:space="preserve">за хорошую учебу был отправлен в Германию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лучших профессоров.</w:t>
      </w:r>
      <w:r w:rsidR="001E5BBF">
        <w:rPr>
          <w:rFonts w:ascii="Times New Roman" w:hAnsi="Times New Roman" w:cs="Times New Roman"/>
          <w:sz w:val="28"/>
          <w:szCs w:val="28"/>
        </w:rPr>
        <w:t xml:space="preserve"> Отучившись, Ломоносов вернулся в Петербург. </w:t>
      </w:r>
    </w:p>
    <w:p w:rsidR="001E5BBF" w:rsidRDefault="001E5BBF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всю свою жизнь М. В. Ломоносов сделал очень много открытий. В самых разных областях науки. </w:t>
      </w:r>
    </w:p>
    <w:p w:rsidR="000A7A4A" w:rsidRDefault="001E5BBF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A4A">
        <w:rPr>
          <w:rFonts w:ascii="Times New Roman" w:hAnsi="Times New Roman" w:cs="Times New Roman"/>
          <w:sz w:val="28"/>
          <w:szCs w:val="28"/>
        </w:rPr>
        <w:t>изобрёл телескоп и трубу ночного видения</w:t>
      </w:r>
    </w:p>
    <w:p w:rsidR="000A7A4A" w:rsidRDefault="000A7A4A" w:rsidP="000A7A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-открыл первую русскую химическую лабораторию</w:t>
      </w:r>
    </w:p>
    <w:p w:rsidR="000A7A4A" w:rsidRDefault="000A7A4A" w:rsidP="000A7A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-объяснил происхождение минералов</w:t>
      </w:r>
    </w:p>
    <w:p w:rsidR="000A7A4A" w:rsidRDefault="000A7A4A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-сконструировал термометр </w:t>
      </w:r>
    </w:p>
    <w:p w:rsidR="000A7A4A" w:rsidRDefault="000A7A4A" w:rsidP="000A7A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-сконструировал приборы для морского кораблевождения</w:t>
      </w:r>
    </w:p>
    <w:p w:rsidR="000A7A4A" w:rsidRDefault="000A7A4A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93F">
        <w:rPr>
          <w:rFonts w:ascii="Times New Roman" w:hAnsi="Times New Roman" w:cs="Times New Roman"/>
          <w:sz w:val="28"/>
          <w:szCs w:val="28"/>
        </w:rPr>
        <w:t>составил «Полярную карту»</w:t>
      </w:r>
    </w:p>
    <w:p w:rsidR="000A7A4A" w:rsidRDefault="000A7A4A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-составил книгу о русской истории</w:t>
      </w:r>
    </w:p>
    <w:p w:rsidR="000A7A4A" w:rsidRDefault="000A7A4A" w:rsidP="00926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-изобрёл </w:t>
      </w:r>
      <w:r w:rsidR="0026293F">
        <w:rPr>
          <w:rFonts w:ascii="Times New Roman" w:hAnsi="Times New Roman" w:cs="Times New Roman"/>
          <w:sz w:val="28"/>
          <w:szCs w:val="28"/>
        </w:rPr>
        <w:t>способ изготовления стекла разных оттенков, из таких стёкол изготовил 40 мозаичных картин</w:t>
      </w:r>
    </w:p>
    <w:p w:rsidR="000A7A4A" w:rsidRDefault="000A7A4A" w:rsidP="000A7A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писал стихи и сочинения</w:t>
      </w:r>
    </w:p>
    <w:p w:rsidR="0026293F" w:rsidRDefault="0026293F" w:rsidP="000A7A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Ломоносов был очень известным человеком. За свои заслуги перед отечеством М. В. Ломоносову первому в России было присвоено звание академика. Он был великим русским ученым. Этот человек – был, есть и будет гордостью русского народа.</w:t>
      </w:r>
    </w:p>
    <w:p w:rsidR="00EC34CD" w:rsidRPr="00EC34CD" w:rsidRDefault="00EC34CD" w:rsidP="00EC34C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4CD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EC34CD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EC34CD">
        <w:rPr>
          <w:rFonts w:ascii="Times New Roman" w:hAnsi="Times New Roman" w:cs="Times New Roman"/>
          <w:b/>
          <w:sz w:val="28"/>
          <w:szCs w:val="28"/>
        </w:rPr>
        <w:t>.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или интересного узнали и запомнили о Ломоносове М. 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C34CD" w:rsidRPr="007F515F" w:rsidRDefault="00EC34CD" w:rsidP="007F51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15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составить своё мозаичное панно, как это делал М. В. Ломоносов.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картинка, составленная из разных мелких частей. 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она изображает?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состоит цифра «пять»?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фигуры можете назвать?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раскрасить каждую фигуру в определённый цвет, получится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мозаичное панно.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Треугольники – красным цветом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Квадраты – синим</w:t>
      </w:r>
    </w:p>
    <w:p w:rsid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Прямоугольники – зелёным</w:t>
      </w:r>
    </w:p>
    <w:p w:rsidR="007F515F" w:rsidRDefault="007F515F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Ромбы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жёлтым</w:t>
      </w:r>
      <w:proofErr w:type="gramEnd"/>
    </w:p>
    <w:p w:rsidR="007F515F" w:rsidRDefault="007F515F" w:rsidP="007F51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15F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7F515F" w:rsidRPr="007F515F" w:rsidRDefault="007F515F" w:rsidP="007F515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</w:t>
      </w:r>
      <w:r w:rsidRPr="007F515F">
        <w:rPr>
          <w:rFonts w:ascii="Times New Roman" w:hAnsi="Times New Roman" w:cs="Times New Roman"/>
          <w:sz w:val="28"/>
          <w:szCs w:val="28"/>
        </w:rPr>
        <w:t>очему мы составили мозаичное панно в виде цифры пять?</w:t>
      </w:r>
    </w:p>
    <w:p w:rsidR="007F515F" w:rsidRPr="007F515F" w:rsidRDefault="007F515F" w:rsidP="007F51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15F">
        <w:rPr>
          <w:rFonts w:ascii="Times New Roman" w:hAnsi="Times New Roman" w:cs="Times New Roman"/>
          <w:b/>
          <w:sz w:val="28"/>
          <w:szCs w:val="28"/>
        </w:rPr>
        <w:t>Организованный конец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F515F">
        <w:rPr>
          <w:rFonts w:ascii="Times New Roman" w:hAnsi="Times New Roman" w:cs="Times New Roman"/>
          <w:b/>
          <w:sz w:val="28"/>
          <w:szCs w:val="28"/>
        </w:rPr>
        <w:t>.</w:t>
      </w:r>
    </w:p>
    <w:p w:rsidR="00EC34CD" w:rsidRPr="00EC34CD" w:rsidRDefault="00EC34CD" w:rsidP="00EC34C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4A" w:rsidRPr="000A7A4A" w:rsidRDefault="000A7A4A" w:rsidP="000A7A4A">
      <w:pPr>
        <w:rPr>
          <w:rFonts w:ascii="Times New Roman" w:hAnsi="Times New Roman" w:cs="Times New Roman"/>
          <w:sz w:val="28"/>
          <w:szCs w:val="28"/>
        </w:rPr>
      </w:pPr>
    </w:p>
    <w:sectPr w:rsidR="000A7A4A" w:rsidRPr="000A7A4A" w:rsidSect="001E5BB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E4777"/>
    <w:multiLevelType w:val="hybridMultilevel"/>
    <w:tmpl w:val="A47CD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F33C10"/>
    <w:multiLevelType w:val="hybridMultilevel"/>
    <w:tmpl w:val="BCF0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5B"/>
    <w:rsid w:val="000A7A4A"/>
    <w:rsid w:val="000C67B3"/>
    <w:rsid w:val="001E5BBF"/>
    <w:rsid w:val="002345FB"/>
    <w:rsid w:val="0026293F"/>
    <w:rsid w:val="0042435E"/>
    <w:rsid w:val="004779B7"/>
    <w:rsid w:val="005742D8"/>
    <w:rsid w:val="005A104E"/>
    <w:rsid w:val="00606DB6"/>
    <w:rsid w:val="007F515F"/>
    <w:rsid w:val="00926D61"/>
    <w:rsid w:val="00C23B41"/>
    <w:rsid w:val="00E83C38"/>
    <w:rsid w:val="00EC34CD"/>
    <w:rsid w:val="00F15318"/>
    <w:rsid w:val="00FC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‍</dc:creator>
  <cp:keywords/>
  <dc:description/>
  <cp:lastModifiedBy>‍</cp:lastModifiedBy>
  <cp:revision>3</cp:revision>
  <dcterms:created xsi:type="dcterms:W3CDTF">2011-08-30T18:41:00Z</dcterms:created>
  <dcterms:modified xsi:type="dcterms:W3CDTF">2011-08-30T19:56:00Z</dcterms:modified>
</cp:coreProperties>
</file>