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E" w:rsidRDefault="0011701E" w:rsidP="0011701E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Консультация: «Роль личного примера педагога в мотивации дошкольников к физической культуре и здоровому образу жизни»</w:t>
      </w:r>
    </w:p>
    <w:p w:rsidR="0011701E" w:rsidRPr="0011701E" w:rsidRDefault="0011701E" w:rsidP="0011701E">
      <w:pPr>
        <w:shd w:val="clear" w:color="auto" w:fill="FFFFFF"/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11701E" w:rsidRPr="0011701E" w:rsidRDefault="0011701E" w:rsidP="0011701E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Теоретическая часть</w:t>
      </w:r>
    </w:p>
    <w:p w:rsidR="0011701E" w:rsidRPr="0011701E" w:rsidRDefault="0011701E" w:rsidP="0011701E">
      <w:pPr>
        <w:shd w:val="clear" w:color="auto" w:fill="FFFFFF"/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«Значение физической культуры в жизни ребенка».</w:t>
      </w:r>
    </w:p>
    <w:p w:rsidR="0011701E" w:rsidRPr="0011701E" w:rsidRDefault="0011701E" w:rsidP="0011701E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часть</w:t>
      </w:r>
    </w:p>
    <w:p w:rsidR="0011701E" w:rsidRPr="0011701E" w:rsidRDefault="0011701E" w:rsidP="00EC4A5F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Роль личного примера в мотивации  развития</w:t>
      </w:r>
      <w:r w:rsidRPr="0011701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интереса дошкольников к физической культуре.</w:t>
      </w:r>
    </w:p>
    <w:p w:rsidR="0011701E" w:rsidRPr="0011701E" w:rsidRDefault="0011701E" w:rsidP="0011701E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235B55" w:rsidRPr="00235B55" w:rsidRDefault="00235B55" w:rsidP="0011701E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B5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решения проблемы приобщения детей к физической культуре, спорту в тесном сотрудничестве с семьей.</w:t>
      </w:r>
      <w:r w:rsidRPr="00235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Обогащение практического опыта. </w:t>
      </w:r>
    </w:p>
    <w:p w:rsidR="0011701E" w:rsidRPr="0011701E" w:rsidRDefault="0011701E" w:rsidP="0011701E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11701E" w:rsidRPr="0011701E" w:rsidRDefault="0011701E" w:rsidP="0011701E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работу по укреплению и охране здоровья детей.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Развивать интерес к различным доступным ребенку видам движений.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Создавать условия для формирования правильной осанки.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Совершенствовать умения и навыки в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 видах движений в НОД и в повсеместной жизни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Воспитание положительных нравственно-волевых черт личности 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Развивать пространственную ориентировку детей.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Поощрять участие в совместных играх и физических упражнениях.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Воспитывать красоту, грациозность, выразительность движений.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Развивать самостоятельность и творчество в двигательной деятельности.</w:t>
      </w:r>
    </w:p>
    <w:p w:rsidR="0011701E" w:rsidRPr="0011701E" w:rsidRDefault="0011701E" w:rsidP="0011701E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01E" w:rsidRPr="00EC4A5F" w:rsidRDefault="00EC4A5F" w:rsidP="00EC4A5F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выбранной темы</w:t>
      </w:r>
      <w:r w:rsid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11701E" w:rsidRP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остояние здоровья детей в нашей стране вызывает серьезную озабоченность общества. За последние годы состояние здоровья детей постоянно ухудшается.</w:t>
      </w:r>
      <w:r w:rsid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1701E" w:rsidRP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вызвано рядом факторов: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r w:rsidR="0011701E"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ухудшение экологической обстановка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некачественная вода, химические добавки в продуктах питания,  возрастающее </w:t>
      </w:r>
      <w:proofErr w:type="spellStart"/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светомерцающее</w:t>
      </w:r>
      <w:proofErr w:type="spellEnd"/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электронно-лучевое,  «</w:t>
      </w:r>
      <w:proofErr w:type="spellStart"/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</w:t>
      </w:r>
      <w:proofErr w:type="spellEnd"/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-звуковое » облучение детей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(компьютерные игры, длительное пребывание перед телевизором, просмотр видеофильмов);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r w:rsidR="0011701E"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дискомфортные условия для проживания человека во многих регионах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Быстрое истощение резервных возможностей организма зимой, резкие перепады атмосферного давления, температуры, высокая влажность воздуха и т.д.;</w:t>
      </w:r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• </w:t>
      </w:r>
      <w:r w:rsidR="0011701E"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значительное ограничение двигательной активности;</w:t>
      </w:r>
      <w:proofErr w:type="gramEnd"/>
      <w:r w:rsidR="0011701E"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</w:t>
      </w:r>
      <w:r w:rsidR="0011701E"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социальная напряженность в обществе.</w:t>
      </w:r>
    </w:p>
    <w:p w:rsidR="0011701E" w:rsidRPr="0011701E" w:rsidRDefault="0011701E" w:rsidP="0011701E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0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 заболеваемости детей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 последние шесть месяцев</w:t>
      </w:r>
      <w:r w:rsidRPr="001170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сентября по декабрь 2014г показал достаточно высокий уровень хронических заболеваний с 4 группой здоровья, нарушение осанки и сколиоза. Все это вызвало потребность углубленно заняться оздоровлением детей, начиная с дошкольного возраста.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E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Значение физической </w:t>
      </w:r>
      <w:proofErr w:type="spellStart"/>
      <w:r w:rsidR="00E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культьтуры</w:t>
      </w:r>
      <w:proofErr w:type="spellEnd"/>
      <w:r w:rsidR="00235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спорта</w:t>
      </w: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жизни ребенка.</w:t>
      </w:r>
      <w:proofErr w:type="gramEnd"/>
    </w:p>
    <w:p w:rsidR="0011701E" w:rsidRPr="0011701E" w:rsidRDefault="0011701E" w:rsidP="00EC4A5F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органическая часть культуры общества и личности. Понятие «физическая культура» объединяет все, что относится к физическому воспитанию, образованию, развитию человека в системе физического воспитания и вне ее. Если рассматривать физическую культуру во взаимосвязи с другими видами воспитания: умственным, нравственным, эстетическим, трудовым и т.д., то можно говорить о духовной «физической культуре», как о явлении, которое воздействует на природу человека, изменяя ее в соответствии с закономерностями всестороннего развития личности.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Физические упражнении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основное и специфическое средство физического воспитания. Физические упражнения представляют собой специально подобранные, методически правильно организованные движения и сложные виды двигательной 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а так же </w:t>
      </w: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Особую роль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формировании двигательного развития</w:t>
      </w: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играет подвижная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7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Будучи своеобразным «музеем культуры социума», она обеспечивает раскрытие двигательного и интеллектуального потенциала, приобщает к национальным традициям, обычаям, культуре движения, а через них - постижению общечеловеческих ценностей. 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Данные средства физического воспитания оказывают разносторо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ннее влияние на развитие детей.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использовании средств физической культуры необходимо ориентироваться на гуманистический подход к оздоровлению детей с учетом современных условий, в которых живет ребенок; на возрастные и индивидуальные физические и психические особенности детей; на широкое и умелое применение природных сре</w:t>
      </w:r>
      <w:proofErr w:type="gramStart"/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EC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</w:t>
      </w:r>
      <w:proofErr w:type="gramEnd"/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закаливания.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4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к физической культуре</w:t>
      </w:r>
      <w:r w:rsidR="00E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спорту</w:t>
      </w:r>
      <w:r w:rsidRPr="00117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одна из важнейших программных задач дошкольного воспитания.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70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Успешному разрешению ее в работе с детьми способствует организация здорового образа жизни</w:t>
      </w:r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117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Положительным является то, что воспитатель имеет право выбора средств, форм в методов оздоровительно-культурной работы.</w:t>
      </w:r>
      <w:proofErr w:type="gramEnd"/>
      <w:r w:rsidRPr="0011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4A5F" w:rsidRPr="00EC4A5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В этом году прошли консультации, мастер-классы для педагогов и родителей, для того чтобы дать  знания, умения</w:t>
      </w:r>
      <w:r w:rsidRPr="0011701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 использованию различных возможностей окружающей действительности при обучении детей движениям и двигательным действиям, формирование у них физических качеств, ознакомлении с правилами выполнения физических упражнений и приобщении к этим правилам с помощью игровых приемов.</w:t>
      </w:r>
    </w:p>
    <w:p w:rsidR="00235B55" w:rsidRDefault="00235B55" w:rsidP="00235B55">
      <w:pPr>
        <w:shd w:val="clear" w:color="auto" w:fill="FFFFFF"/>
        <w:spacing w:before="75" w:after="75" w:line="240" w:lineRule="auto"/>
        <w:ind w:left="105" w:right="105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личного примера педагога в мотивации дошкольников к физической культуре и здоровому образу жизни»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4"/>
          <w:color w:val="000000"/>
        </w:rPr>
        <w:t>Физическое воспитание ребенка является одним из ведущих направлений формирования здорового образа жизни. Укрепление здоровья дошкольников рассматривается как один из ключевых приоритетов образования.</w:t>
      </w:r>
      <w:r w:rsidRPr="0011701E">
        <w:rPr>
          <w:color w:val="000000"/>
        </w:rPr>
        <w:br/>
        <w:t>Сегодня наверняка все понимают, что без физической культуры п</w:t>
      </w:r>
      <w:r w:rsidR="00235B55">
        <w:rPr>
          <w:color w:val="000000"/>
        </w:rPr>
        <w:t>олноценное здоровье невозможно.</w:t>
      </w:r>
      <w:r w:rsidR="00124527">
        <w:rPr>
          <w:color w:val="000000"/>
        </w:rPr>
        <w:t xml:space="preserve"> </w:t>
      </w:r>
      <w:r w:rsidRPr="0011701E">
        <w:rPr>
          <w:color w:val="000000"/>
        </w:rPr>
        <w:t>Именно в дошкольном возрасте в результате целенаправленного педагогического воздействия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</w:t>
      </w:r>
      <w:r w:rsidR="00235B55">
        <w:rPr>
          <w:color w:val="000000"/>
        </w:rPr>
        <w:t>ия личности.</w:t>
      </w:r>
      <w:r w:rsidR="00235B55">
        <w:rPr>
          <w:color w:val="000000"/>
        </w:rPr>
        <w:br/>
        <w:t xml:space="preserve">В базисной программе «Истоки» под руководством </w:t>
      </w:r>
      <w:r w:rsidR="00124527">
        <w:rPr>
          <w:color w:val="000000"/>
        </w:rPr>
        <w:t xml:space="preserve">А.В. </w:t>
      </w:r>
      <w:r w:rsidR="00235B55">
        <w:rPr>
          <w:color w:val="000000"/>
        </w:rPr>
        <w:t>Запорожца</w:t>
      </w:r>
      <w:r w:rsidRPr="0011701E">
        <w:rPr>
          <w:color w:val="000000"/>
        </w:rPr>
        <w:t xml:space="preserve"> определены конкретные знания, умения и навыки, которые должны быть приобретены детьми на различных возрастных этапах.</w:t>
      </w:r>
      <w:r w:rsidRPr="0011701E">
        <w:rPr>
          <w:color w:val="000000"/>
        </w:rPr>
        <w:br/>
      </w:r>
      <w:r w:rsidR="00124527">
        <w:rPr>
          <w:rStyle w:val="a5"/>
          <w:color w:val="000000"/>
        </w:rPr>
        <w:t xml:space="preserve">         </w:t>
      </w:r>
      <w:r w:rsidRPr="0011701E">
        <w:rPr>
          <w:rStyle w:val="a5"/>
          <w:color w:val="000000"/>
        </w:rPr>
        <w:t xml:space="preserve">В программе система </w:t>
      </w:r>
      <w:r w:rsidR="00124527">
        <w:rPr>
          <w:rStyle w:val="a5"/>
          <w:color w:val="000000"/>
        </w:rPr>
        <w:t>формирования физического развития</w:t>
      </w:r>
      <w:r w:rsidRPr="0011701E">
        <w:rPr>
          <w:rStyle w:val="a5"/>
          <w:color w:val="000000"/>
        </w:rPr>
        <w:t xml:space="preserve"> основывается на организации двигательной активности детей в течение дня, развитии и совершенствовании уже имеющихся локомоторных навыков.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Именно это является физиологической пре</w:t>
      </w:r>
      <w:r w:rsidR="00124527">
        <w:rPr>
          <w:color w:val="000000"/>
        </w:rPr>
        <w:t>рогативой дошкольного возраста.</w:t>
      </w:r>
      <w:r w:rsidRPr="0011701E">
        <w:rPr>
          <w:color w:val="000000"/>
        </w:rPr>
        <w:br/>
      </w:r>
      <w:r w:rsidR="00124527">
        <w:rPr>
          <w:rStyle w:val="a5"/>
          <w:b/>
          <w:i w:val="0"/>
          <w:color w:val="000000"/>
        </w:rPr>
        <w:t xml:space="preserve">       </w:t>
      </w:r>
      <w:r w:rsidRPr="00124527">
        <w:rPr>
          <w:rStyle w:val="a5"/>
          <w:b/>
          <w:i w:val="0"/>
          <w:color w:val="000000"/>
        </w:rPr>
        <w:t>В понятие «физическая подготовка» вкладывается следующее:</w:t>
      </w:r>
      <w:r w:rsidRPr="00124527">
        <w:rPr>
          <w:b/>
          <w:i/>
          <w:color w:val="000000"/>
        </w:rPr>
        <w:br/>
      </w:r>
      <w:r w:rsidRPr="0011701E">
        <w:rPr>
          <w:rStyle w:val="a5"/>
          <w:color w:val="000000"/>
        </w:rPr>
        <w:t>• состояние хорошего самочувствия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• возможность быть добрым и энергичным в течение дня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• осуществление ребенком широкого спектра действий, движений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5"/>
          <w:b/>
          <w:bCs/>
          <w:color w:val="000000"/>
        </w:rPr>
        <w:t>Для повышения уровня физического развития детей необходимо работать над следующими задачами:</w:t>
      </w:r>
      <w:r w:rsidRPr="0011701E">
        <w:rPr>
          <w:color w:val="000000"/>
        </w:rPr>
        <w:br/>
        <w:t>•  </w:t>
      </w:r>
      <w:r w:rsidRPr="0011701E">
        <w:rPr>
          <w:rStyle w:val="a5"/>
          <w:color w:val="000000"/>
        </w:rPr>
        <w:t>улучшение здоровья детей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•  повышение физической подготовленности дошкольников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• воспитание положительного эмоционального отношения к занятиям, физическим  упражнениям</w:t>
      </w:r>
    </w:p>
    <w:p w:rsidR="00124527" w:rsidRPr="0011701E" w:rsidRDefault="0011701E" w:rsidP="00124527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color w:val="000000"/>
        </w:rPr>
        <w:t xml:space="preserve">Условия жизни заставляют многих работников дошкольных учреждений искать иные подходы к обучению детей, в том числе и к проведению физкультурных занятий. За последние годы проведены исследования, установившие эффективность </w:t>
      </w:r>
      <w:r w:rsidRPr="0011701E">
        <w:rPr>
          <w:color w:val="000000"/>
        </w:rPr>
        <w:lastRenderedPageBreak/>
        <w:t>использования игровых методов, а так же методов соревнования и творческих заданий в подвижных играх детей дошкольного возраста.</w:t>
      </w:r>
      <w:r w:rsidR="00124527">
        <w:rPr>
          <w:color w:val="000000"/>
        </w:rPr>
        <w:t xml:space="preserve"> </w:t>
      </w:r>
    </w:p>
    <w:p w:rsidR="0011701E" w:rsidRPr="0011701E" w:rsidRDefault="0011701E" w:rsidP="00124527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5"/>
          <w:b/>
          <w:bCs/>
          <w:color w:val="000000"/>
        </w:rPr>
        <w:t xml:space="preserve">Целесообразно </w:t>
      </w:r>
      <w:r w:rsidR="00124527">
        <w:rPr>
          <w:rStyle w:val="a5"/>
          <w:b/>
          <w:bCs/>
          <w:color w:val="000000"/>
        </w:rPr>
        <w:t xml:space="preserve"> использовать личный пример педагога в формировании навыков и знаний детей: проведение утренней гимнастики с детьми,  участие в подвижных играх, соревнованиях и эстафетах,  фото выставки, проектная деятельность, решение проблемных  ситуаций.  </w:t>
      </w:r>
      <w:r w:rsidR="00124527" w:rsidRPr="00124527">
        <w:rPr>
          <w:rStyle w:val="a5"/>
          <w:bCs/>
          <w:i w:val="0"/>
          <w:color w:val="000000"/>
        </w:rPr>
        <w:t xml:space="preserve">Непосредственное </w:t>
      </w:r>
      <w:r w:rsidR="00124527">
        <w:rPr>
          <w:color w:val="000000"/>
        </w:rPr>
        <w:t xml:space="preserve">участие педагога в игровых мероприятиях </w:t>
      </w:r>
      <w:r w:rsidRPr="0011701E">
        <w:rPr>
          <w:color w:val="000000"/>
        </w:rPr>
        <w:t>вызывают у детей повышенный интерес к двигательному материалу, дают возможность реализовать свой двигательный опыт, проявить двигательное творчество.</w:t>
      </w:r>
      <w:r w:rsidRPr="0011701E">
        <w:rPr>
          <w:color w:val="000000"/>
        </w:rPr>
        <w:br/>
      </w:r>
      <w:r w:rsidR="00124527">
        <w:rPr>
          <w:rStyle w:val="a5"/>
          <w:color w:val="000000"/>
        </w:rPr>
        <w:t xml:space="preserve">     Пример физкультурного занятия с  непосредственным  участием педагога.</w:t>
      </w:r>
      <w:r w:rsidRPr="0011701E">
        <w:rPr>
          <w:color w:val="000000"/>
        </w:rPr>
        <w:br/>
      </w:r>
      <w:r w:rsidRPr="0011701E">
        <w:rPr>
          <w:rStyle w:val="a4"/>
          <w:color w:val="000000"/>
          <w:u w:val="single"/>
        </w:rPr>
        <w:t>Структура занятия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1. Вводная часть</w:t>
      </w:r>
      <w:proofErr w:type="gramStart"/>
      <w:r w:rsidRPr="0011701E">
        <w:rPr>
          <w:color w:val="000000"/>
        </w:rPr>
        <w:br/>
        <w:t>В</w:t>
      </w:r>
      <w:proofErr w:type="gramEnd"/>
      <w:r w:rsidRPr="0011701E">
        <w:rPr>
          <w:color w:val="000000"/>
        </w:rPr>
        <w:t xml:space="preserve"> вводной части физкультурного занятия текст решает не только образовательные но и психологические задачи:</w:t>
      </w:r>
      <w:r w:rsidRPr="0011701E">
        <w:rPr>
          <w:color w:val="000000"/>
        </w:rPr>
        <w:br/>
        <w:t>- активизировать внимание детей</w:t>
      </w:r>
      <w:r w:rsidRPr="0011701E">
        <w:rPr>
          <w:color w:val="000000"/>
        </w:rPr>
        <w:br/>
        <w:t>- вызвать у детей интерес к занятию</w:t>
      </w:r>
      <w:r w:rsidRPr="0011701E">
        <w:rPr>
          <w:color w:val="000000"/>
        </w:rPr>
        <w:br/>
        <w:t>- создать эмоционально-положительный настрой.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2. Основная часть</w:t>
      </w:r>
      <w:proofErr w:type="gramStart"/>
      <w:r w:rsidRPr="0011701E">
        <w:rPr>
          <w:color w:val="000000"/>
        </w:rPr>
        <w:br/>
        <w:t>В</w:t>
      </w:r>
      <w:proofErr w:type="gramEnd"/>
      <w:r w:rsidRPr="0011701E">
        <w:rPr>
          <w:color w:val="000000"/>
        </w:rPr>
        <w:t xml:space="preserve"> основной части занятия стихотворный текст выполняет несколько функций:</w:t>
      </w:r>
      <w:r w:rsidRPr="0011701E">
        <w:rPr>
          <w:color w:val="000000"/>
        </w:rPr>
        <w:br/>
        <w:t>1) помогает в развитии психических процессов</w:t>
      </w:r>
      <w:r w:rsidRPr="0011701E">
        <w:rPr>
          <w:color w:val="000000"/>
        </w:rPr>
        <w:br/>
        <w:t>2) способствует формированию звуковой культуры речи (дети запоминают текст и повторяют его)</w:t>
      </w:r>
      <w:r w:rsidRPr="0011701E">
        <w:rPr>
          <w:color w:val="000000"/>
        </w:rPr>
        <w:br/>
        <w:t>З) является организатором одной из форм активного отдыха детей</w:t>
      </w:r>
      <w:r w:rsidRPr="0011701E">
        <w:rPr>
          <w:color w:val="000000"/>
        </w:rPr>
        <w:br/>
        <w:t>4) является хорошим стимулом для проявления эмоциональных и нравственных качеств детей</w:t>
      </w:r>
      <w:r w:rsidRPr="0011701E">
        <w:rPr>
          <w:color w:val="000000"/>
        </w:rPr>
        <w:br/>
        <w:t>5) облегчает формирование двигательных навыков</w:t>
      </w:r>
      <w:r w:rsidRPr="0011701E">
        <w:rPr>
          <w:color w:val="000000"/>
        </w:rPr>
        <w:br/>
        <w:t>(«Чтоб до зайки нам дойти, надо мостик перейти»)</w:t>
      </w:r>
      <w:r w:rsidRPr="0011701E">
        <w:rPr>
          <w:color w:val="000000"/>
        </w:rPr>
        <w:br/>
        <w:t>Основная часть способам передачи двигательной выразительности, побуждает к самостоятельному решению двигательных задач, загадок, проблемных  ситуаций, способствует поиску детьми творческих композиций.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З. Заключительная часть</w:t>
      </w:r>
      <w:r w:rsidRPr="0011701E">
        <w:rPr>
          <w:color w:val="000000"/>
        </w:rPr>
        <w:br/>
        <w:t>В заключительной части занятия нужно подготовить детей к его окончанию: «До свидания, звери!». «До свидания, лес!». «Ждут вас повар, няня и вкусный наш обед!»</w:t>
      </w:r>
    </w:p>
    <w:p w:rsidR="0011701E" w:rsidRPr="0011701E" w:rsidRDefault="0011701E" w:rsidP="00124527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color w:val="000000"/>
        </w:rPr>
        <w:t xml:space="preserve">Заключительная часть решает задачи снятия эмоционального напряжения, приобретения навыков </w:t>
      </w:r>
      <w:proofErr w:type="spellStart"/>
      <w:r w:rsidRPr="0011701E">
        <w:rPr>
          <w:color w:val="000000"/>
        </w:rPr>
        <w:t>саморасслабления</w:t>
      </w:r>
      <w:proofErr w:type="spellEnd"/>
      <w:r w:rsidRPr="0011701E">
        <w:rPr>
          <w:color w:val="000000"/>
        </w:rPr>
        <w:t>.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4"/>
          <w:color w:val="000000"/>
        </w:rPr>
        <w:t>Ор</w:t>
      </w:r>
      <w:r w:rsidR="001334AF">
        <w:rPr>
          <w:rStyle w:val="a4"/>
          <w:color w:val="000000"/>
        </w:rPr>
        <w:t xml:space="preserve">ганизация и формы работы </w:t>
      </w:r>
      <w:r w:rsidRPr="0011701E">
        <w:rPr>
          <w:rStyle w:val="a4"/>
          <w:color w:val="000000"/>
        </w:rPr>
        <w:t xml:space="preserve"> занятий </w:t>
      </w:r>
      <w:r w:rsidR="001334AF">
        <w:rPr>
          <w:rStyle w:val="a4"/>
          <w:color w:val="000000"/>
        </w:rPr>
        <w:t xml:space="preserve">с непосредственным  участием педагога </w:t>
      </w:r>
      <w:r w:rsidRPr="0011701E">
        <w:rPr>
          <w:rStyle w:val="a4"/>
          <w:color w:val="000000"/>
        </w:rPr>
        <w:t>по</w:t>
      </w:r>
      <w:r w:rsidR="001334AF">
        <w:rPr>
          <w:color w:val="000000"/>
        </w:rPr>
        <w:t xml:space="preserve"> </w:t>
      </w:r>
      <w:r w:rsidRPr="0011701E">
        <w:rPr>
          <w:rStyle w:val="a4"/>
          <w:color w:val="000000"/>
        </w:rPr>
        <w:t>физической культуре детей дошкольного возраста.</w:t>
      </w:r>
    </w:p>
    <w:p w:rsidR="001334AF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4"/>
          <w:color w:val="000000"/>
        </w:rPr>
        <w:t>В младшем и среднем возрасте необходимо основным методом обучения использовать импровизации.</w:t>
      </w:r>
      <w:r w:rsidRPr="0011701E">
        <w:rPr>
          <w:color w:val="000000"/>
        </w:rPr>
        <w:br/>
        <w:t xml:space="preserve">Он </w:t>
      </w:r>
      <w:proofErr w:type="gramStart"/>
      <w:r w:rsidRPr="0011701E">
        <w:rPr>
          <w:color w:val="000000"/>
        </w:rPr>
        <w:t>способствует формированию у детей представлений о средствах двигательной выразительности помогает</w:t>
      </w:r>
      <w:proofErr w:type="gramEnd"/>
      <w:r w:rsidRPr="0011701E">
        <w:rPr>
          <w:color w:val="000000"/>
        </w:rPr>
        <w:t xml:space="preserve"> «войти» в воображаемую ситуацию, увидеть и понять образ другого, вести двигательный диалог</w:t>
      </w:r>
      <w:r w:rsidR="001334AF">
        <w:rPr>
          <w:color w:val="000000"/>
        </w:rPr>
        <w:t xml:space="preserve"> через язык жестов, мимики, поз использование сюрпризного момента прихода в гости кого-либо.</w:t>
      </w:r>
      <w:r w:rsidRPr="0011701E">
        <w:rPr>
          <w:color w:val="000000"/>
        </w:rPr>
        <w:br/>
      </w:r>
      <w:r w:rsidRPr="0011701E">
        <w:rPr>
          <w:rStyle w:val="a5"/>
          <w:b/>
          <w:bCs/>
          <w:color w:val="000000"/>
        </w:rPr>
        <w:t>Описание воображаемой ситуации</w:t>
      </w:r>
      <w:r w:rsidRPr="0011701E">
        <w:rPr>
          <w:rStyle w:val="apple-converted-space"/>
          <w:color w:val="000000"/>
        </w:rPr>
        <w:t> </w:t>
      </w:r>
      <w:r w:rsidR="001334AF">
        <w:rPr>
          <w:color w:val="000000"/>
        </w:rPr>
        <w:t>— это один и</w:t>
      </w:r>
      <w:r w:rsidRPr="0011701E">
        <w:rPr>
          <w:color w:val="000000"/>
        </w:rPr>
        <w:t>з наиболее эффективных приемов, в которой симпатичный детям персонаж попадает в трудное и опасное положение, а ребенок выступает в позиции помощника или защитника. Дети, действуя в эмоциональной раскрытой или воображаемой ситуации, спешат на помощь любимому горою.</w:t>
      </w:r>
      <w:r w:rsidRPr="0011701E">
        <w:rPr>
          <w:color w:val="000000"/>
        </w:rPr>
        <w:br/>
      </w:r>
      <w:r w:rsidRPr="0011701E">
        <w:rPr>
          <w:color w:val="000000"/>
          <w:u w:val="single"/>
        </w:rPr>
        <w:t>Например</w:t>
      </w:r>
      <w:r w:rsidRPr="0011701E">
        <w:rPr>
          <w:color w:val="000000"/>
        </w:rPr>
        <w:t>: воспитатель может выступить в роли сказочницы бабушки Арины, в процессе занятия рассказать детям, что</w:t>
      </w:r>
      <w:r w:rsidR="001334AF">
        <w:rPr>
          <w:color w:val="000000"/>
        </w:rPr>
        <w:t xml:space="preserve"> знакомый персонаж из сказки «Теремок</w:t>
      </w:r>
      <w:r w:rsidRPr="0011701E">
        <w:rPr>
          <w:color w:val="000000"/>
        </w:rPr>
        <w:t>» попал в беду. Затем предложить детям спасти его от опасности.</w:t>
      </w:r>
      <w:r w:rsidRPr="0011701E">
        <w:rPr>
          <w:color w:val="000000"/>
        </w:rPr>
        <w:br/>
        <w:t xml:space="preserve">Дети с радостью откликаются на просьбу воспитателя. </w:t>
      </w:r>
      <w:proofErr w:type="gramStart"/>
      <w:r w:rsidRPr="0011701E">
        <w:rPr>
          <w:color w:val="000000"/>
        </w:rPr>
        <w:t>Не замечая усталости, бегут будто - бы по узкому мосту, перешагивают через «камешки» и «лужи», идут по «кочкам», перепрыгивают «ручьи».</w:t>
      </w:r>
      <w:proofErr w:type="gramEnd"/>
      <w:r w:rsidRPr="0011701E">
        <w:rPr>
          <w:color w:val="000000"/>
        </w:rPr>
        <w:t xml:space="preserve"> Дети имитируют соответствующие движения, </w:t>
      </w:r>
      <w:r w:rsidRPr="0011701E">
        <w:rPr>
          <w:color w:val="000000"/>
        </w:rPr>
        <w:lastRenderedPageBreak/>
        <w:t>выбирают способ их выполнения в зависимости от предложенных условий. Выполнив задание, дети радуются и испытывают удовольствие от затраченных усилий и достигнутого результата.</w:t>
      </w:r>
      <w:r w:rsidRPr="0011701E">
        <w:rPr>
          <w:color w:val="000000"/>
        </w:rPr>
        <w:br/>
      </w:r>
      <w:r w:rsidR="001334AF">
        <w:rPr>
          <w:color w:val="000000"/>
        </w:rPr>
        <w:t xml:space="preserve">       </w:t>
      </w:r>
      <w:r w:rsidRPr="0011701E">
        <w:rPr>
          <w:color w:val="000000"/>
        </w:rPr>
        <w:t>Такие занятия развивают выносливость, смелость.</w:t>
      </w:r>
      <w:r w:rsidRPr="0011701E">
        <w:rPr>
          <w:color w:val="000000"/>
        </w:rPr>
        <w:br/>
        <w:t>В ходе занятия необходимо пробудить у детей сочувствие к заботам персонажей, предлагая не только выручить или спасти героев, но и просто порадовать их совместными играми.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334AF">
        <w:rPr>
          <w:color w:val="000000"/>
        </w:rPr>
        <w:t>Например</w:t>
      </w:r>
      <w:r w:rsidRPr="0011701E">
        <w:rPr>
          <w:color w:val="000000"/>
        </w:rPr>
        <w:t>: предложить сходить в гости к игрушкам, игрушки очень соскучились и ждут встречи с детьми. Затем предложить порадовать друзей и поиграть с нами в веселые игры. Здесь нужно научить детей ценить дружбу и бережно относиться к игрушкам.</w:t>
      </w:r>
      <w:r w:rsidRPr="0011701E">
        <w:rPr>
          <w:color w:val="000000"/>
        </w:rPr>
        <w:br/>
        <w:t>Самым занимательным является то, что чем разнообразнее действия, тем точнее и правильнее дети их выполняют. И чем привлекательнее роль для детей, тем больше удовольствия дети получают.</w:t>
      </w:r>
      <w:r w:rsidRPr="0011701E">
        <w:rPr>
          <w:color w:val="000000"/>
        </w:rPr>
        <w:br/>
        <w:t>Проводя физкультурные занятая — игры, нужно постоянно помнить о том, что коррекция качества выполнения движений, оценка деятельности детей — все это проводятся через роль от лица игрового сказочного персонажа, через воображаемую ситуацию.</w:t>
      </w:r>
      <w:r w:rsidRPr="0011701E">
        <w:rPr>
          <w:color w:val="000000"/>
        </w:rPr>
        <w:br/>
        <w:t>Особое значение имеет значение характер общения детей с взрослым и сверстниками: они нуждаются в своевременной помощи, поддержке, поощрении. Играя с детьми, воспитатель должен помочь им увидеть в меловой черте настоящее препятствие, в гимнастической скамейке — большой пригорок, а следовательно и способ выполнения нужного движения не вызывает вопросов и сомнений, он находится сам.</w:t>
      </w:r>
      <w:r w:rsidRPr="0011701E">
        <w:rPr>
          <w:color w:val="000000"/>
        </w:rPr>
        <w:br/>
      </w:r>
      <w:r w:rsidRPr="0011701E">
        <w:rPr>
          <w:rStyle w:val="a5"/>
          <w:b/>
          <w:bCs/>
          <w:color w:val="000000"/>
        </w:rPr>
        <w:t>Для детей большое удовольствие доставляют сюжетные подвижные игры</w:t>
      </w:r>
      <w:r w:rsidRPr="0011701E">
        <w:rPr>
          <w:color w:val="000000"/>
        </w:rPr>
        <w:t>. Чтобы провести такие игры, нужно придумать сюжеты в виде сказок.</w:t>
      </w:r>
      <w:r w:rsidRPr="0011701E">
        <w:rPr>
          <w:color w:val="000000"/>
        </w:rPr>
        <w:br/>
      </w:r>
      <w:r w:rsidRPr="0011701E">
        <w:rPr>
          <w:color w:val="000000"/>
          <w:u w:val="single"/>
        </w:rPr>
        <w:t>Например</w:t>
      </w:r>
      <w:r w:rsidRPr="0011701E">
        <w:rPr>
          <w:color w:val="000000"/>
        </w:rPr>
        <w:t>: игра «Воробушки  и автомобиль</w:t>
      </w:r>
      <w:r w:rsidR="001334AF">
        <w:rPr>
          <w:color w:val="000000"/>
        </w:rPr>
        <w:t>»</w:t>
      </w:r>
      <w:r w:rsidR="001334AF">
        <w:rPr>
          <w:color w:val="000000"/>
        </w:rPr>
        <w:br/>
        <w:t xml:space="preserve">- Жили-были маленькие веселые воробушки. Они перелетали </w:t>
      </w:r>
      <w:r w:rsidRPr="0011701E">
        <w:rPr>
          <w:color w:val="000000"/>
        </w:rPr>
        <w:t xml:space="preserve"> с ветки на ветку. Оп</w:t>
      </w:r>
      <w:r w:rsidR="001334AF">
        <w:rPr>
          <w:color w:val="000000"/>
        </w:rPr>
        <w:t>ускались на землю в поисках еды</w:t>
      </w:r>
      <w:r w:rsidRPr="0011701E">
        <w:rPr>
          <w:color w:val="000000"/>
        </w:rPr>
        <w:t>. На дорожках клевали</w:t>
      </w:r>
      <w:r w:rsidR="001334AF">
        <w:rPr>
          <w:color w:val="000000"/>
        </w:rPr>
        <w:t xml:space="preserve"> семечки, искали маленьких мошек</w:t>
      </w:r>
      <w:r w:rsidRPr="0011701E">
        <w:rPr>
          <w:color w:val="000000"/>
        </w:rPr>
        <w:t xml:space="preserve"> и т.д.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color w:val="000000"/>
        </w:rPr>
        <w:t xml:space="preserve">С целью развития и поддержания интереса детей к разным занятиям по физической культуре </w:t>
      </w:r>
      <w:r w:rsidR="001334AF">
        <w:rPr>
          <w:color w:val="000000"/>
        </w:rPr>
        <w:t xml:space="preserve">важно позаботится о подборе физкультурного </w:t>
      </w:r>
      <w:r w:rsidRPr="0011701E">
        <w:rPr>
          <w:color w:val="000000"/>
        </w:rPr>
        <w:t>оборудования и пособий. Рациональный подбор физ</w:t>
      </w:r>
      <w:r w:rsidR="001334AF">
        <w:rPr>
          <w:color w:val="000000"/>
        </w:rPr>
        <w:t xml:space="preserve">ического </w:t>
      </w:r>
      <w:r w:rsidRPr="0011701E">
        <w:rPr>
          <w:color w:val="000000"/>
        </w:rPr>
        <w:t>оборудования, его обновления путем смены и чередования его деталей, внесение новых пособий, их перестановка - все это помогает реализовать содержание занятий.</w:t>
      </w:r>
      <w:r w:rsidRPr="0011701E">
        <w:rPr>
          <w:color w:val="000000"/>
        </w:rPr>
        <w:br/>
      </w:r>
      <w:r w:rsidRPr="0011701E">
        <w:rPr>
          <w:rStyle w:val="a5"/>
          <w:b/>
          <w:bCs/>
          <w:color w:val="000000"/>
        </w:rPr>
        <w:t>В старшем возрасте в содержание занятия необходимо включать упражнения имитационного и образного характера, ритмическую гимнастику, элементы спортивных игр, основные виды движений, эстафеты, подвижные игры, задания по интересам.</w:t>
      </w:r>
      <w:r w:rsidRPr="0011701E">
        <w:rPr>
          <w:color w:val="000000"/>
        </w:rPr>
        <w:br/>
        <w:t>Обучение, совершенствование и закрепление основных движений проводятся в форме творческих, комплексных или игровых заданий, а также заданий по интересам.</w:t>
      </w:r>
      <w:r w:rsidRPr="0011701E">
        <w:rPr>
          <w:color w:val="000000"/>
        </w:rPr>
        <w:br/>
        <w:t>Опыт работы показывает, что в основной части занятия целесообразнее планировать 4 вида основных движений, которые выполняются поточным способом, что увеличивает моторную плотность занятия.</w:t>
      </w:r>
      <w:r w:rsidRPr="0011701E">
        <w:rPr>
          <w:color w:val="000000"/>
        </w:rPr>
        <w:br/>
        <w:t>Игры, эстафеты, комплексные задания и задания по интересам закрепляют приобретенные навыки в основных движениях.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5"/>
          <w:color w:val="000000"/>
          <w:u w:val="single"/>
        </w:rPr>
        <w:t>При формировании новых двигательных навыков можно использовать игру – творчество.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На первом этапе обучения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используется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игра «Угадай-ка».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 xml:space="preserve">Она проводится в целях </w:t>
      </w:r>
      <w:proofErr w:type="gramStart"/>
      <w:r w:rsidRPr="0011701E">
        <w:rPr>
          <w:color w:val="000000"/>
        </w:rPr>
        <w:t>выяснения степени осознанности последовательного выполнения двигательных элементов</w:t>
      </w:r>
      <w:proofErr w:type="gramEnd"/>
      <w:r w:rsidRPr="0011701E">
        <w:rPr>
          <w:color w:val="000000"/>
        </w:rPr>
        <w:t>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На втором этапе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(совершенствование навыка) в действие вступает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игра «Почемучка»</w:t>
      </w:r>
      <w:r w:rsidRPr="0011701E">
        <w:rPr>
          <w:rStyle w:val="a5"/>
          <w:color w:val="000000"/>
        </w:rPr>
        <w:t>.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С помощью этой игры осуществляется контроль качества выполнения упражнения. На этом этапе обучения основные двигательные действия детям уже знакомы, поэтому у них активизируется внимание на конечный результат.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lastRenderedPageBreak/>
        <w:t>На последнем этапе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проводится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игра «Поиграй-ка».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С помощью, которой закрепляются двигательные навыки.</w:t>
      </w:r>
      <w:r w:rsidRPr="0011701E">
        <w:rPr>
          <w:color w:val="000000"/>
        </w:rPr>
        <w:br/>
        <w:t>Творческие задания являются своеобразным средством познания окружающего мира.</w:t>
      </w:r>
      <w:r w:rsidRPr="0011701E">
        <w:rPr>
          <w:color w:val="000000"/>
        </w:rPr>
        <w:br/>
      </w:r>
      <w:r w:rsidRPr="0011701E">
        <w:rPr>
          <w:color w:val="000000"/>
          <w:u w:val="single"/>
        </w:rPr>
        <w:t>В содержании игровых занятий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 xml:space="preserve">необходимо включать познавательный материал, расширяющий кругозор ребенка. В одном случае составляются задания на имитацию движений животных, птиц, насекомых, сказочных персонажей, в другом – движения выполняются с целью проявления физических качеств в сочетании с </w:t>
      </w:r>
      <w:proofErr w:type="gramStart"/>
      <w:r w:rsidRPr="0011701E">
        <w:rPr>
          <w:color w:val="000000"/>
        </w:rPr>
        <w:t>мыслительными</w:t>
      </w:r>
      <w:proofErr w:type="gramEnd"/>
      <w:r w:rsidRPr="0011701E">
        <w:rPr>
          <w:color w:val="000000"/>
        </w:rPr>
        <w:t xml:space="preserve"> операциям. В третьем — проявление умственных способностей ребенка.</w:t>
      </w:r>
      <w:r w:rsidRPr="0011701E">
        <w:rPr>
          <w:color w:val="000000"/>
        </w:rPr>
        <w:br/>
      </w:r>
      <w:r w:rsidRPr="0011701E">
        <w:rPr>
          <w:color w:val="000000"/>
          <w:u w:val="single"/>
        </w:rPr>
        <w:t>Например, игра «Зайцы в огороде»</w:t>
      </w:r>
      <w:proofErr w:type="gramStart"/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.</w:t>
      </w:r>
      <w:proofErr w:type="gramEnd"/>
      <w:r w:rsidRPr="0011701E">
        <w:rPr>
          <w:color w:val="000000"/>
        </w:rPr>
        <w:t>Текст определяет содержание игры:</w:t>
      </w:r>
      <w:r w:rsidRPr="0011701E">
        <w:rPr>
          <w:color w:val="000000"/>
        </w:rPr>
        <w:br/>
        <w:t>- Вышли зайцы на лужок, видят зайцы огород. Там капуста, все вперед! Но, Дружок, знакомый пес стережет тот огород. Как капусту утащить, чтобы шкуру сохранить?</w:t>
      </w:r>
      <w:r w:rsidRPr="0011701E">
        <w:rPr>
          <w:color w:val="000000"/>
        </w:rPr>
        <w:br/>
        <w:t>Игра имеет несколько вариантов творческих заданий:</w:t>
      </w:r>
      <w:r w:rsidRPr="0011701E">
        <w:rPr>
          <w:color w:val="000000"/>
        </w:rPr>
        <w:br/>
        <w:t>1. Зайцы должны утащить капусту, не вставая на задние лапы.</w:t>
      </w:r>
      <w:r w:rsidRPr="0011701E">
        <w:rPr>
          <w:color w:val="000000"/>
        </w:rPr>
        <w:br/>
        <w:t xml:space="preserve">2. Каждый </w:t>
      </w:r>
      <w:proofErr w:type="gramStart"/>
      <w:r w:rsidRPr="0011701E">
        <w:rPr>
          <w:color w:val="000000"/>
        </w:rPr>
        <w:t>заяц</w:t>
      </w:r>
      <w:proofErr w:type="gramEnd"/>
      <w:r w:rsidRPr="0011701E">
        <w:rPr>
          <w:color w:val="000000"/>
        </w:rPr>
        <w:t xml:space="preserve"> неся капусту, заметает следы.</w:t>
      </w:r>
      <w:r w:rsidRPr="0011701E">
        <w:rPr>
          <w:color w:val="000000"/>
        </w:rPr>
        <w:br/>
        <w:t>3. Указать способ передвижения: на одной лапе, трех лапах и др.</w:t>
      </w:r>
      <w:r w:rsidRPr="0011701E">
        <w:rPr>
          <w:color w:val="000000"/>
        </w:rPr>
        <w:br/>
        <w:t>Реально - условная ситуация таких заданий помогает ребенку воспроизвести знакомый ему жизненный образ и проявить творчество в решении двигательной задачи.</w:t>
      </w:r>
      <w:r w:rsidRPr="0011701E">
        <w:rPr>
          <w:color w:val="000000"/>
        </w:rPr>
        <w:br/>
        <w:t>   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  <w:u w:val="single"/>
        </w:rPr>
        <w:t>Творческие задания можно предлагать детям, используя карточки.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>Для каждого игрового занятия разрабатываются серии творческих заданий, которые систематизированы и используются в работе с детьми.</w:t>
      </w:r>
      <w:r w:rsidRPr="0011701E">
        <w:rPr>
          <w:color w:val="000000"/>
        </w:rPr>
        <w:br/>
        <w:t>  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  <w:u w:val="single"/>
        </w:rPr>
        <w:t>Комплексные задания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t xml:space="preserve">на физкультурных занятиях используются не только для физического и психологического развития детей, но и обогащают их знания об окружающем мире, явлениях природы, быта. А </w:t>
      </w:r>
      <w:proofErr w:type="spellStart"/>
      <w:r w:rsidRPr="0011701E">
        <w:rPr>
          <w:color w:val="000000"/>
        </w:rPr>
        <w:t>таюке</w:t>
      </w:r>
      <w:proofErr w:type="spellEnd"/>
      <w:r w:rsidRPr="0011701E">
        <w:rPr>
          <w:color w:val="000000"/>
        </w:rPr>
        <w:t xml:space="preserve"> помогают воспитателю готовить детей к школе. Все задания основаны на игровых приемах.</w:t>
      </w:r>
      <w:r w:rsidRPr="0011701E">
        <w:rPr>
          <w:color w:val="000000"/>
        </w:rPr>
        <w:br/>
        <w:t xml:space="preserve">           Самостоятельные задания можно применять со средней группы. На начальном этапе обучения планируются легкие задания, но по мере </w:t>
      </w:r>
      <w:proofErr w:type="spellStart"/>
      <w:r w:rsidRPr="0011701E">
        <w:rPr>
          <w:color w:val="000000"/>
        </w:rPr>
        <w:t>нак</w:t>
      </w:r>
      <w:proofErr w:type="gramStart"/>
      <w:r w:rsidRPr="0011701E">
        <w:rPr>
          <w:color w:val="000000"/>
        </w:rPr>
        <w:t>о</w:t>
      </w:r>
      <w:proofErr w:type="spellEnd"/>
      <w:r w:rsidRPr="0011701E">
        <w:rPr>
          <w:color w:val="000000"/>
        </w:rPr>
        <w:t>-</w:t>
      </w:r>
      <w:proofErr w:type="gramEnd"/>
      <w:r w:rsidRPr="0011701E">
        <w:rPr>
          <w:color w:val="000000"/>
        </w:rPr>
        <w:t xml:space="preserve"> </w:t>
      </w:r>
      <w:proofErr w:type="spellStart"/>
      <w:r w:rsidRPr="0011701E">
        <w:rPr>
          <w:color w:val="000000"/>
        </w:rPr>
        <w:t>пления</w:t>
      </w:r>
      <w:proofErr w:type="spellEnd"/>
      <w:r w:rsidRPr="0011701E">
        <w:rPr>
          <w:color w:val="000000"/>
        </w:rPr>
        <w:t xml:space="preserve"> двигательного опыта у детей они усложняются. Эти задания решаются через игровую форму с применением карточек, кубов, цвето</w:t>
      </w:r>
      <w:proofErr w:type="gramStart"/>
      <w:r w:rsidRPr="0011701E">
        <w:rPr>
          <w:color w:val="000000"/>
        </w:rPr>
        <w:t>в-</w:t>
      </w:r>
      <w:proofErr w:type="gramEnd"/>
      <w:r w:rsidRPr="0011701E">
        <w:rPr>
          <w:color w:val="000000"/>
        </w:rPr>
        <w:t xml:space="preserve"> ромашек и книжек - сказок.</w:t>
      </w:r>
      <w:r w:rsidRPr="0011701E">
        <w:rPr>
          <w:color w:val="000000"/>
        </w:rPr>
        <w:br/>
        <w:t>  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4"/>
          <w:color w:val="000000"/>
        </w:rPr>
        <w:t>Таким обр</w:t>
      </w:r>
      <w:r w:rsidR="001334AF">
        <w:rPr>
          <w:rStyle w:val="a4"/>
          <w:color w:val="000000"/>
        </w:rPr>
        <w:t xml:space="preserve">азом, проводимое </w:t>
      </w:r>
      <w:r w:rsidRPr="0011701E">
        <w:rPr>
          <w:rStyle w:val="a4"/>
          <w:color w:val="000000"/>
        </w:rPr>
        <w:t xml:space="preserve"> занятие имеет высокий образовательно-воспитательный эффект: дети владеют большим  объемом  умений и навыков, у них лучше развиты физические качества, а взаимосвязь физического и психического развития способствует творческой активности детей.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t>           Игровая форма создает условия и имеет все возможности для решения педагогических задач и, конечно же, это важный шаг к повседневному непроизвольному росту интереса у детей к высокой культуре физического развития.</w:t>
      </w:r>
      <w:r w:rsidRPr="0011701E">
        <w:rPr>
          <w:color w:val="000000"/>
        </w:rPr>
        <w:br/>
      </w:r>
      <w:r w:rsidRPr="0011701E">
        <w:rPr>
          <w:rStyle w:val="a4"/>
          <w:color w:val="000000"/>
          <w:u w:val="single"/>
        </w:rPr>
        <w:t>Взаимосвязь с родителями</w:t>
      </w:r>
      <w:proofErr w:type="gramStart"/>
      <w:r w:rsidRPr="0011701E">
        <w:rPr>
          <w:color w:val="000000"/>
        </w:rPr>
        <w:br/>
        <w:t>  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Д</w:t>
      </w:r>
      <w:proofErr w:type="gramEnd"/>
      <w:r w:rsidRPr="0011701E">
        <w:rPr>
          <w:rStyle w:val="a5"/>
          <w:b/>
          <w:bCs/>
          <w:color w:val="000000"/>
        </w:rPr>
        <w:t>обиться успехов в укреплении здоровья и полноценном физическом развитии детей, в повышении их двигательной активности можно только при единых подходах к физическому воспитанию в детском саду и дома.</w:t>
      </w:r>
      <w:r w:rsidRPr="0011701E">
        <w:rPr>
          <w:color w:val="000000"/>
        </w:rPr>
        <w:br/>
        <w:t>          Однако во многих семьях потребность дошкольников в движении удовлетворяется далеко не полностью, предпочтение отдается телевизору, в лучшем случае «сидячим» играм: мозаике, лото, домино и т.д. При этом не принимается во внимание следующее: стать усидчивым ребенок сможет только в том случае, если будет полностью удовлетворена его естественная потребность в движении. Дети овладевают сначала навыками управления движениями, а затем статикой.</w:t>
      </w:r>
      <w:r w:rsidRPr="0011701E">
        <w:rPr>
          <w:color w:val="000000"/>
        </w:rPr>
        <w:br/>
        <w:t>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Следовательно, одной из главных задач взрослого является организация правильного двигательного режима ребенка с одновременным обеспечением разнообразия двигательной активности, как по содержанию, так и по составу движений.</w:t>
      </w:r>
      <w:r w:rsidRPr="0011701E">
        <w:rPr>
          <w:color w:val="000000"/>
        </w:rPr>
        <w:br/>
        <w:t>         А для этого необходимо тесное сотрудничество семьи и детского сада.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color w:val="000000"/>
        </w:rPr>
        <w:t> </w:t>
      </w:r>
    </w:p>
    <w:p w:rsidR="0011701E" w:rsidRPr="0011701E" w:rsidRDefault="0011701E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color w:val="000000"/>
        </w:rPr>
        <w:t>     Работа по созданию целостной системы физического воспитания начинается с работы с родителями, которая включает следующие приемы и методы:</w:t>
      </w:r>
      <w:r w:rsidRPr="0011701E">
        <w:rPr>
          <w:color w:val="000000"/>
        </w:rPr>
        <w:br/>
      </w:r>
      <w:r w:rsidRPr="0011701E">
        <w:rPr>
          <w:rStyle w:val="a4"/>
          <w:color w:val="000000"/>
        </w:rPr>
        <w:lastRenderedPageBreak/>
        <w:t>           •</w:t>
      </w:r>
      <w:r w:rsidRPr="0011701E">
        <w:rPr>
          <w:rStyle w:val="apple-converted-space"/>
          <w:b/>
          <w:bCs/>
          <w:color w:val="000000"/>
        </w:rPr>
        <w:t> </w:t>
      </w:r>
      <w:r w:rsidRPr="0011701E">
        <w:rPr>
          <w:rStyle w:val="a5"/>
          <w:b/>
          <w:bCs/>
          <w:color w:val="000000"/>
        </w:rPr>
        <w:t>Дни открытых дверей.</w:t>
      </w:r>
      <w:r w:rsidRPr="0011701E">
        <w:rPr>
          <w:color w:val="000000"/>
        </w:rPr>
        <w:br/>
        <w:t>           Родители имеют возможность присутствовать на утренней гимнастике,      </w:t>
      </w:r>
      <w:r w:rsidRPr="0011701E">
        <w:rPr>
          <w:color w:val="000000"/>
        </w:rPr>
        <w:br/>
        <w:t>          физкультурном занятии наблюдать организацию питания, сна.</w:t>
      </w:r>
      <w:r w:rsidRPr="0011701E">
        <w:rPr>
          <w:color w:val="000000"/>
        </w:rPr>
        <w:br/>
      </w:r>
      <w:r w:rsidRPr="0011701E">
        <w:rPr>
          <w:rStyle w:val="a5"/>
          <w:b/>
          <w:bCs/>
          <w:color w:val="000000"/>
        </w:rPr>
        <w:t>          • Домашние задания.</w:t>
      </w:r>
      <w:r w:rsidRPr="0011701E">
        <w:rPr>
          <w:color w:val="000000"/>
        </w:rPr>
        <w:br/>
        <w:t>          Позволяют решать сразу несколько задач: повысить двигательную   </w:t>
      </w:r>
      <w:r w:rsidRPr="0011701E">
        <w:rPr>
          <w:color w:val="000000"/>
        </w:rPr>
        <w:br/>
        <w:t>           активность детей, подтянуть отстающих, организовать содержательное        </w:t>
      </w:r>
      <w:r w:rsidRPr="0011701E">
        <w:rPr>
          <w:color w:val="000000"/>
        </w:rPr>
        <w:br/>
        <w:t>          общение родителей с детьми.</w:t>
      </w:r>
      <w:r w:rsidRPr="0011701E">
        <w:rPr>
          <w:color w:val="000000"/>
        </w:rPr>
        <w:br/>
        <w:t>          Домашние задания должны быть обязательно индивидуальными, </w:t>
      </w:r>
      <w:r w:rsidRPr="0011701E">
        <w:rPr>
          <w:rStyle w:val="apple-converted-space"/>
          <w:color w:val="000000"/>
        </w:rPr>
        <w:t> </w:t>
      </w:r>
      <w:r w:rsidRPr="0011701E">
        <w:rPr>
          <w:color w:val="000000"/>
        </w:rPr>
        <w:br/>
        <w:t>          небольшими по объему, конкретными по содержанию.</w:t>
      </w:r>
      <w:r w:rsidRPr="0011701E">
        <w:rPr>
          <w:color w:val="000000"/>
        </w:rPr>
        <w:br/>
      </w:r>
      <w:r w:rsidRPr="0011701E">
        <w:rPr>
          <w:rStyle w:val="a5"/>
          <w:b/>
          <w:bCs/>
          <w:color w:val="000000"/>
        </w:rPr>
        <w:t>          • Встречи с родителями.</w:t>
      </w:r>
      <w:r w:rsidRPr="0011701E">
        <w:rPr>
          <w:color w:val="000000"/>
        </w:rPr>
        <w:br/>
        <w:t>    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b/>
          <w:bCs/>
          <w:color w:val="000000"/>
        </w:rPr>
        <w:t>• Совместные физкультурные досуги, праздники, дни здоровья.</w:t>
      </w:r>
      <w:r w:rsidRPr="0011701E">
        <w:rPr>
          <w:color w:val="000000"/>
        </w:rPr>
        <w:br/>
        <w:t>     Все эти мероприятия позволяют с пользой проводить свободное время, которое мать и отец посвящают ребенку,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</w:t>
      </w:r>
      <w:r w:rsidRPr="0011701E">
        <w:rPr>
          <w:color w:val="000000"/>
        </w:rPr>
        <w:br/>
        <w:t>     </w:t>
      </w:r>
      <w:r w:rsidRPr="0011701E">
        <w:rPr>
          <w:rStyle w:val="apple-converted-space"/>
          <w:color w:val="000000"/>
        </w:rPr>
        <w:t> </w:t>
      </w:r>
      <w:r w:rsidRPr="0011701E">
        <w:rPr>
          <w:rStyle w:val="a5"/>
          <w:color w:val="000000"/>
        </w:rPr>
        <w:t>Формирование двигательных умений, основанных на овладении определенным кругом знаний, позволяет дошкольникам усвоить культуру выполнения физических упражнений, развивает у них вдумчивое отношение к своим действиям. Сочетание знаний и умений значительно повышает результативность двигательной деятельности детей, повышает интерес к ней, расширяет границы самостоятельности.</w:t>
      </w:r>
      <w:r w:rsidRPr="0011701E">
        <w:rPr>
          <w:rStyle w:val="apple-converted-space"/>
          <w:i/>
          <w:iCs/>
          <w:color w:val="000000"/>
        </w:rPr>
        <w:t> 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      В результате систематической работы большинство детей успешно осваивают движения, становятся более ловкими, сильными, решительными, смелыми, находчивыми. Принимают активное участие в занятиях - играх, городских спартакиадах среди ДОУ. Кроме того, понизилась заболеваемость часто болеющих детей.</w:t>
      </w:r>
      <w:r w:rsidRPr="0011701E">
        <w:rPr>
          <w:color w:val="000000"/>
        </w:rPr>
        <w:br/>
      </w:r>
      <w:r w:rsidRPr="0011701E">
        <w:rPr>
          <w:rStyle w:val="a5"/>
          <w:color w:val="000000"/>
        </w:rPr>
        <w:t>     Регулярность проводимых физкультурно-оздоровительных занятий повысила: уровень физической подготовки детей до 92%, уровень посещаемости в группе до 90%. Повысилась двигательная активность детей во всех видах деятельности  до 100%.</w:t>
      </w:r>
    </w:p>
    <w:p w:rsidR="0011701E" w:rsidRPr="0011701E" w:rsidRDefault="0011701E" w:rsidP="001334AF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 w:rsidRPr="0011701E">
        <w:rPr>
          <w:rStyle w:val="a4"/>
          <w:color w:val="000000"/>
          <w:u w:val="single"/>
        </w:rPr>
        <w:t>Список используемой литературы</w:t>
      </w:r>
      <w:r w:rsidRPr="0011701E">
        <w:rPr>
          <w:rStyle w:val="a4"/>
          <w:color w:val="000000"/>
        </w:rPr>
        <w:t>.</w:t>
      </w:r>
    </w:p>
    <w:p w:rsidR="0011701E" w:rsidRPr="0011701E" w:rsidRDefault="001334AF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>
        <w:rPr>
          <w:color w:val="000000"/>
        </w:rPr>
        <w:t>1</w:t>
      </w:r>
      <w:r w:rsidR="0011701E" w:rsidRPr="0011701E">
        <w:rPr>
          <w:color w:val="000000"/>
        </w:rPr>
        <w:t>. Осокина Т.И. «Физическая культура в детском саду». — М: «Просвещение», 1986 г.</w:t>
      </w:r>
    </w:p>
    <w:p w:rsidR="0011701E" w:rsidRPr="0011701E" w:rsidRDefault="001334AF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>
        <w:rPr>
          <w:color w:val="000000"/>
        </w:rPr>
        <w:t>2</w:t>
      </w:r>
      <w:r w:rsidR="0011701E" w:rsidRPr="0011701E">
        <w:rPr>
          <w:color w:val="000000"/>
        </w:rPr>
        <w:t xml:space="preserve">. </w:t>
      </w:r>
      <w:proofErr w:type="spellStart"/>
      <w:r w:rsidR="0011701E" w:rsidRPr="0011701E">
        <w:rPr>
          <w:color w:val="000000"/>
        </w:rPr>
        <w:t>Муллаева</w:t>
      </w:r>
      <w:proofErr w:type="spellEnd"/>
      <w:r w:rsidR="0011701E" w:rsidRPr="0011701E">
        <w:rPr>
          <w:color w:val="000000"/>
        </w:rPr>
        <w:t xml:space="preserve"> Н.Б. «Конспекты - сценарии занятий по физической культуре для дошкольников».  - СП</w:t>
      </w:r>
      <w:proofErr w:type="gramStart"/>
      <w:r w:rsidR="0011701E" w:rsidRPr="0011701E">
        <w:rPr>
          <w:color w:val="000000"/>
        </w:rPr>
        <w:t>.</w:t>
      </w:r>
      <w:proofErr w:type="gramEnd"/>
      <w:r w:rsidR="0011701E" w:rsidRPr="0011701E">
        <w:rPr>
          <w:color w:val="000000"/>
        </w:rPr>
        <w:t xml:space="preserve"> </w:t>
      </w:r>
      <w:proofErr w:type="gramStart"/>
      <w:r w:rsidR="0011701E" w:rsidRPr="0011701E">
        <w:rPr>
          <w:color w:val="000000"/>
        </w:rPr>
        <w:t>б</w:t>
      </w:r>
      <w:proofErr w:type="gramEnd"/>
      <w:r w:rsidR="0011701E" w:rsidRPr="0011701E">
        <w:rPr>
          <w:color w:val="000000"/>
        </w:rPr>
        <w:t>: «Детство – пресс», 2005 г.</w:t>
      </w:r>
    </w:p>
    <w:p w:rsidR="0011701E" w:rsidRPr="0011701E" w:rsidRDefault="001334AF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>
        <w:rPr>
          <w:color w:val="000000"/>
        </w:rPr>
        <w:t>3</w:t>
      </w:r>
      <w:r w:rsidR="0011701E" w:rsidRPr="0011701E">
        <w:rPr>
          <w:color w:val="000000"/>
        </w:rPr>
        <w:t>. Научно - практический журнал</w:t>
      </w:r>
      <w:r w:rsidR="0011701E" w:rsidRPr="0011701E">
        <w:rPr>
          <w:color w:val="000000"/>
        </w:rPr>
        <w:br/>
        <w:t>            «Управлен</w:t>
      </w:r>
      <w:r>
        <w:rPr>
          <w:color w:val="000000"/>
        </w:rPr>
        <w:t>ие ДОУ». 2006г. N1.</w:t>
      </w:r>
    </w:p>
    <w:p w:rsidR="0011701E" w:rsidRPr="0011701E" w:rsidRDefault="001334AF" w:rsidP="001334AF">
      <w:pPr>
        <w:pStyle w:val="a3"/>
        <w:shd w:val="clear" w:color="auto" w:fill="FFFFFF"/>
        <w:spacing w:before="75" w:beforeAutospacing="0" w:after="75" w:afterAutospacing="0"/>
        <w:ind w:left="105" w:right="105"/>
        <w:textAlignment w:val="top"/>
        <w:rPr>
          <w:color w:val="000000"/>
        </w:rPr>
      </w:pPr>
      <w:r>
        <w:rPr>
          <w:color w:val="000000"/>
        </w:rPr>
        <w:t xml:space="preserve">      4</w:t>
      </w:r>
      <w:r w:rsidR="0011701E" w:rsidRPr="0011701E">
        <w:rPr>
          <w:color w:val="000000"/>
        </w:rPr>
        <w:t>. Глазырина Л.Д.</w:t>
      </w:r>
      <w:r w:rsidR="0011701E" w:rsidRPr="0011701E">
        <w:rPr>
          <w:color w:val="000000"/>
        </w:rPr>
        <w:br/>
        <w:t xml:space="preserve">           «Физическая культура — дошкольникам».- М: </w:t>
      </w:r>
      <w:proofErr w:type="spellStart"/>
      <w:r w:rsidR="0011701E" w:rsidRPr="0011701E">
        <w:rPr>
          <w:color w:val="000000"/>
        </w:rPr>
        <w:t>Гуманит</w:t>
      </w:r>
      <w:proofErr w:type="spellEnd"/>
      <w:r w:rsidR="0011701E" w:rsidRPr="0011701E">
        <w:rPr>
          <w:color w:val="000000"/>
        </w:rPr>
        <w:t>, изд. Центр   </w:t>
      </w:r>
      <w:r w:rsidR="0011701E" w:rsidRPr="0011701E">
        <w:rPr>
          <w:color w:val="000000"/>
        </w:rPr>
        <w:br/>
        <w:t>           «</w:t>
      </w:r>
      <w:proofErr w:type="spellStart"/>
      <w:r w:rsidR="0011701E" w:rsidRPr="0011701E">
        <w:rPr>
          <w:color w:val="000000"/>
        </w:rPr>
        <w:t>Владос</w:t>
      </w:r>
      <w:proofErr w:type="spellEnd"/>
      <w:r w:rsidR="0011701E" w:rsidRPr="0011701E">
        <w:rPr>
          <w:color w:val="000000"/>
        </w:rPr>
        <w:t>», 2001 г.</w:t>
      </w:r>
    </w:p>
    <w:p w:rsidR="0011701E" w:rsidRPr="0011701E" w:rsidRDefault="001334AF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>
        <w:rPr>
          <w:color w:val="000000"/>
        </w:rPr>
        <w:t>5</w:t>
      </w:r>
      <w:r w:rsidR="0011701E" w:rsidRPr="0011701E">
        <w:rPr>
          <w:color w:val="000000"/>
        </w:rPr>
        <w:t xml:space="preserve">. Глазырина Л.Д., </w:t>
      </w:r>
      <w:proofErr w:type="spellStart"/>
      <w:r w:rsidR="0011701E" w:rsidRPr="0011701E">
        <w:rPr>
          <w:color w:val="000000"/>
        </w:rPr>
        <w:t>Овсянкина</w:t>
      </w:r>
      <w:proofErr w:type="spellEnd"/>
      <w:r w:rsidR="0011701E" w:rsidRPr="0011701E">
        <w:rPr>
          <w:color w:val="000000"/>
        </w:rPr>
        <w:t xml:space="preserve"> В.А.</w:t>
      </w:r>
      <w:r w:rsidR="0011701E" w:rsidRPr="0011701E">
        <w:rPr>
          <w:color w:val="000000"/>
        </w:rPr>
        <w:br/>
        <w:t xml:space="preserve">             Методика физического воспитания детей </w:t>
      </w:r>
      <w:proofErr w:type="spellStart"/>
      <w:r w:rsidR="0011701E" w:rsidRPr="0011701E">
        <w:rPr>
          <w:color w:val="000000"/>
        </w:rPr>
        <w:t>дошкольлого</w:t>
      </w:r>
      <w:proofErr w:type="spellEnd"/>
      <w:r w:rsidR="0011701E" w:rsidRPr="0011701E">
        <w:rPr>
          <w:color w:val="000000"/>
        </w:rPr>
        <w:t xml:space="preserve"> возраста — М:</w:t>
      </w:r>
      <w:r w:rsidR="0011701E" w:rsidRPr="0011701E">
        <w:rPr>
          <w:color w:val="000000"/>
        </w:rPr>
        <w:br/>
        <w:t xml:space="preserve">            </w:t>
      </w:r>
      <w:proofErr w:type="spellStart"/>
      <w:r w:rsidR="0011701E" w:rsidRPr="0011701E">
        <w:rPr>
          <w:color w:val="000000"/>
        </w:rPr>
        <w:t>Гуманит</w:t>
      </w:r>
      <w:proofErr w:type="spellEnd"/>
      <w:r w:rsidR="0011701E" w:rsidRPr="0011701E">
        <w:rPr>
          <w:color w:val="000000"/>
        </w:rPr>
        <w:t>, изд. центр «</w:t>
      </w:r>
      <w:proofErr w:type="spellStart"/>
      <w:r w:rsidR="0011701E" w:rsidRPr="0011701E">
        <w:rPr>
          <w:color w:val="000000"/>
        </w:rPr>
        <w:t>Владос</w:t>
      </w:r>
      <w:proofErr w:type="spellEnd"/>
      <w:r w:rsidR="0011701E" w:rsidRPr="0011701E">
        <w:rPr>
          <w:color w:val="000000"/>
        </w:rPr>
        <w:t>», 2001 г.</w:t>
      </w:r>
    </w:p>
    <w:p w:rsidR="0011701E" w:rsidRPr="0011701E" w:rsidRDefault="001334AF" w:rsidP="0011701E">
      <w:pPr>
        <w:pStyle w:val="a3"/>
        <w:shd w:val="clear" w:color="auto" w:fill="FFFFFF"/>
        <w:spacing w:before="75" w:beforeAutospacing="0" w:after="75" w:afterAutospacing="0"/>
        <w:ind w:left="105" w:right="105" w:firstLine="400"/>
        <w:textAlignment w:val="top"/>
        <w:rPr>
          <w:color w:val="000000"/>
        </w:rPr>
      </w:pPr>
      <w:r>
        <w:rPr>
          <w:color w:val="000000"/>
        </w:rPr>
        <w:t>6</w:t>
      </w:r>
      <w:bookmarkStart w:id="0" w:name="_GoBack"/>
      <w:bookmarkEnd w:id="0"/>
      <w:r>
        <w:rPr>
          <w:color w:val="000000"/>
        </w:rPr>
        <w:t>. Научно-методический журнал</w:t>
      </w:r>
      <w:r w:rsidR="0011701E" w:rsidRPr="0011701E">
        <w:rPr>
          <w:color w:val="000000"/>
        </w:rPr>
        <w:br/>
        <w:t>            «Дошкольное воспитание» 1997г. N 5</w:t>
      </w:r>
      <w:r w:rsidR="0011701E" w:rsidRPr="0011701E">
        <w:rPr>
          <w:color w:val="000000"/>
        </w:rPr>
        <w:br/>
        <w:t>            «Дошкольное воспитание» 2006г. N 3</w:t>
      </w:r>
      <w:r w:rsidR="0011701E" w:rsidRPr="0011701E">
        <w:rPr>
          <w:color w:val="000000"/>
        </w:rPr>
        <w:br/>
        <w:t xml:space="preserve">            </w:t>
      </w:r>
    </w:p>
    <w:p w:rsidR="006567F6" w:rsidRPr="0011701E" w:rsidRDefault="006567F6" w:rsidP="0011701E">
      <w:pPr>
        <w:rPr>
          <w:rFonts w:ascii="Times New Roman" w:hAnsi="Times New Roman" w:cs="Times New Roman"/>
          <w:sz w:val="24"/>
          <w:szCs w:val="24"/>
        </w:rPr>
      </w:pPr>
    </w:p>
    <w:sectPr w:rsidR="006567F6" w:rsidRPr="0011701E" w:rsidSect="00EC4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124"/>
    <w:multiLevelType w:val="multilevel"/>
    <w:tmpl w:val="FA5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1196E"/>
    <w:multiLevelType w:val="multilevel"/>
    <w:tmpl w:val="B3D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B"/>
    <w:rsid w:val="0011701E"/>
    <w:rsid w:val="00124527"/>
    <w:rsid w:val="001334AF"/>
    <w:rsid w:val="00235B55"/>
    <w:rsid w:val="006567F6"/>
    <w:rsid w:val="0083564B"/>
    <w:rsid w:val="00E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01E"/>
    <w:rPr>
      <w:b/>
      <w:bCs/>
    </w:rPr>
  </w:style>
  <w:style w:type="character" w:styleId="a5">
    <w:name w:val="Emphasis"/>
    <w:basedOn w:val="a0"/>
    <w:uiPriority w:val="20"/>
    <w:qFormat/>
    <w:rsid w:val="0011701E"/>
    <w:rPr>
      <w:i/>
      <w:iCs/>
    </w:rPr>
  </w:style>
  <w:style w:type="character" w:customStyle="1" w:styleId="apple-converted-space">
    <w:name w:val="apple-converted-space"/>
    <w:basedOn w:val="a0"/>
    <w:rsid w:val="00117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01E"/>
    <w:rPr>
      <w:b/>
      <w:bCs/>
    </w:rPr>
  </w:style>
  <w:style w:type="character" w:styleId="a5">
    <w:name w:val="Emphasis"/>
    <w:basedOn w:val="a0"/>
    <w:uiPriority w:val="20"/>
    <w:qFormat/>
    <w:rsid w:val="0011701E"/>
    <w:rPr>
      <w:i/>
      <w:iCs/>
    </w:rPr>
  </w:style>
  <w:style w:type="character" w:customStyle="1" w:styleId="apple-converted-space">
    <w:name w:val="apple-converted-space"/>
    <w:basedOn w:val="a0"/>
    <w:rsid w:val="0011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2015-03-03T08:27:00Z</dcterms:created>
  <dcterms:modified xsi:type="dcterms:W3CDTF">2015-03-03T09:17:00Z</dcterms:modified>
</cp:coreProperties>
</file>