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FD1">
    <v:background id="_x0000_s1025" o:bwmode="white" fillcolor="#ffefd1" o:targetscreensize="1024,768">
      <v:fill color2="#d1c39f" focusposition=".5,.5" focussize="" colors="0 #ffefd1;42598f #f0ebd5;1 #d1c39f" method="none" focus="100%" type="gradientRadial"/>
    </v:background>
  </w:background>
  <w:body>
    <w:p w:rsidR="00D913CA" w:rsidRDefault="00D913CA" w:rsidP="00D91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D913CA" w:rsidRDefault="00D913CA" w:rsidP="00D913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67F8">
        <w:rPr>
          <w:rFonts w:ascii="Times New Roman" w:hAnsi="Times New Roman" w:cs="Times New Roman"/>
          <w:sz w:val="24"/>
          <w:szCs w:val="24"/>
          <w:u w:val="single"/>
        </w:rPr>
        <w:t>детский сад комбинированного вида №4 «Калинка»</w:t>
      </w:r>
    </w:p>
    <w:p w:rsidR="00D913CA" w:rsidRDefault="00D913CA" w:rsidP="00D91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425000, РМЭ, г. Волжск, ул. Комарова, 20</w:t>
      </w:r>
    </w:p>
    <w:p w:rsidR="00D913CA" w:rsidRDefault="00D913CA" w:rsidP="00D91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13CA" w:rsidRDefault="00D913CA" w:rsidP="00D913CA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F4C7C" w:rsidRDefault="002F4C7C" w:rsidP="00D913CA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F4C7C" w:rsidRDefault="002F4C7C" w:rsidP="00D913CA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F4C7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Проект по благоустройству спортивного  участка </w:t>
      </w:r>
    </w:p>
    <w:p w:rsidR="002F4C7C" w:rsidRDefault="002F4C7C" w:rsidP="00D913C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F4C7C" w:rsidRDefault="002F4C7C" w:rsidP="00D913C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F4C7C" w:rsidRDefault="002F4C7C" w:rsidP="00D913C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F4C7C" w:rsidRPr="002F4C7C" w:rsidRDefault="002F4C7C" w:rsidP="00D913C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D913CA" w:rsidRPr="002F4C7C" w:rsidRDefault="00D913CA" w:rsidP="00D913CA">
      <w:pPr>
        <w:spacing w:after="0" w:line="360" w:lineRule="auto"/>
        <w:jc w:val="center"/>
        <w:rPr>
          <w:rFonts w:ascii="Monotype Corsiva" w:hAnsi="Monotype Corsiva" w:cs="Times New Roman"/>
          <w:b/>
          <w:color w:val="00B050"/>
          <w:sz w:val="72"/>
          <w:szCs w:val="72"/>
        </w:rPr>
      </w:pPr>
      <w:r w:rsidRPr="002F4C7C">
        <w:rPr>
          <w:rFonts w:ascii="Monotype Corsiva" w:hAnsi="Monotype Corsiva" w:cs="Times New Roman"/>
          <w:b/>
          <w:color w:val="00B050"/>
          <w:sz w:val="72"/>
          <w:szCs w:val="72"/>
        </w:rPr>
        <w:t>«Волшебный Стадион»</w:t>
      </w:r>
    </w:p>
    <w:p w:rsidR="00D913CA" w:rsidRPr="002F4C7C" w:rsidRDefault="00D913CA" w:rsidP="00D913CA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2F4C7C" w:rsidRDefault="002F4C7C" w:rsidP="00D913CA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913CA" w:rsidRPr="002F4C7C" w:rsidRDefault="002F4C7C" w:rsidP="002F4C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D913CA" w:rsidRPr="002F4C7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Разработала:</w:t>
      </w:r>
    </w:p>
    <w:p w:rsidR="00D913CA" w:rsidRPr="002F4C7C" w:rsidRDefault="00D913CA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Петухова Елена Васильевна-</w:t>
      </w:r>
    </w:p>
    <w:p w:rsidR="00D913CA" w:rsidRPr="002F4C7C" w:rsidRDefault="00D913CA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Инструктор по </w:t>
      </w:r>
      <w:proofErr w:type="gramStart"/>
      <w:r w:rsidRPr="002F4C7C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физической</w:t>
      </w:r>
      <w:proofErr w:type="gramEnd"/>
      <w:r w:rsidRPr="002F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13CA" w:rsidRPr="002F4C7C" w:rsidRDefault="00D913CA" w:rsidP="00D913C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культуре  ДОУ №4 «Калинка»</w:t>
      </w:r>
    </w:p>
    <w:p w:rsidR="00D913CA" w:rsidRPr="002F4C7C" w:rsidRDefault="00D913CA" w:rsidP="00D913C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3CA" w:rsidRPr="002F4C7C" w:rsidRDefault="00D913CA" w:rsidP="00D913C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3CA" w:rsidRPr="002F4C7C" w:rsidRDefault="00D913CA" w:rsidP="00D913C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3CA" w:rsidRPr="002F4C7C" w:rsidRDefault="00D913CA" w:rsidP="00D913C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3CA" w:rsidRPr="002F4C7C" w:rsidRDefault="00D913CA" w:rsidP="00D913C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3CA" w:rsidRPr="002F4C7C" w:rsidRDefault="00D913CA" w:rsidP="00D913C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3CA" w:rsidRPr="002F4C7C" w:rsidRDefault="00D913CA" w:rsidP="00D913C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13CA" w:rsidRPr="002F4C7C" w:rsidRDefault="00D913CA" w:rsidP="00D913C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4C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2014 г. Волжск</w:t>
      </w:r>
    </w:p>
    <w:p w:rsidR="00C82877" w:rsidRDefault="00D913CA" w:rsidP="00D913CA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 xml:space="preserve">                                          </w:t>
      </w:r>
    </w:p>
    <w:p w:rsidR="00C82877" w:rsidRDefault="00C82877" w:rsidP="00D913CA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</w:t>
      </w:r>
    </w:p>
    <w:p w:rsidR="00C82877" w:rsidRDefault="00C82877" w:rsidP="00D913CA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913CA" w:rsidRDefault="00C82877" w:rsidP="00D913CA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913CA" w:rsidTr="00480792">
        <w:tc>
          <w:tcPr>
            <w:tcW w:w="4219" w:type="dxa"/>
          </w:tcPr>
          <w:p w:rsidR="00D913CA" w:rsidRDefault="00C82877" w:rsidP="00480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>
                  <wp:extent cx="2387600" cy="2613437"/>
                  <wp:effectExtent l="0" t="0" r="0" b="0"/>
                  <wp:docPr id="3" name="Рисунок 3" descr="C:\Users\IdeaPad\Desktop\DSC03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deaPad\Desktop\DSC03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446" cy="26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D913CA" w:rsidRDefault="00D913CA" w:rsidP="00480792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2877" w:rsidRDefault="00C82877" w:rsidP="0048079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2877" w:rsidRDefault="00C82877" w:rsidP="0048079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82877" w:rsidRPr="005847F0" w:rsidRDefault="00C82877" w:rsidP="00C82877">
            <w:pPr>
              <w:spacing w:line="360" w:lineRule="auto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847F0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           </w:t>
            </w:r>
            <w:r w:rsidRPr="005847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Автор проекта:  </w:t>
            </w:r>
          </w:p>
          <w:p w:rsidR="00C82877" w:rsidRPr="005847F0" w:rsidRDefault="00C82877" w:rsidP="00480792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  <w:p w:rsidR="00D913CA" w:rsidRPr="005847F0" w:rsidRDefault="00D913CA" w:rsidP="0048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7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Петухова Елена Васильевна–</w:t>
            </w:r>
            <w:r w:rsidRPr="00584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913CA" w:rsidRPr="005847F0" w:rsidRDefault="00D913CA" w:rsidP="0048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Инструктор по </w:t>
            </w:r>
            <w:proofErr w:type="gramStart"/>
            <w:r w:rsidRPr="00584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физической</w:t>
            </w:r>
            <w:proofErr w:type="gramEnd"/>
            <w:r w:rsidRPr="00584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913CA" w:rsidRPr="005847F0" w:rsidRDefault="00D913CA" w:rsidP="004807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культуре  </w:t>
            </w:r>
          </w:p>
          <w:p w:rsidR="00D913CA" w:rsidRPr="00D402D9" w:rsidRDefault="00D913CA" w:rsidP="0048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D05ED1">
              <w:rPr>
                <w:rFonts w:ascii="Times New Roman" w:hAnsi="Times New Roman" w:cs="Times New Roman"/>
                <w:sz w:val="28"/>
                <w:szCs w:val="28"/>
              </w:rPr>
              <w:t>ДОУ №4 «Калинка»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3CA" w:rsidRDefault="00D913CA" w:rsidP="0048079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913CA" w:rsidRDefault="00D913CA" w:rsidP="0048079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913CA" w:rsidRDefault="00C82877" w:rsidP="0048079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</w:t>
            </w:r>
          </w:p>
          <w:p w:rsidR="00D913CA" w:rsidRDefault="00D913CA" w:rsidP="0048079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913CA" w:rsidRDefault="00D913CA" w:rsidP="0048079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913CA" w:rsidRDefault="00D913CA" w:rsidP="0048079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D913CA" w:rsidRDefault="00D913CA" w:rsidP="0048079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B7BA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Руководитель проекта </w:t>
            </w:r>
            <w:r w:rsidRPr="005847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–</w:t>
            </w:r>
          </w:p>
          <w:p w:rsidR="00D913CA" w:rsidRDefault="00D913CA" w:rsidP="0048079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5847F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</w:t>
            </w:r>
            <w:r w:rsidRPr="005847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Ковальчук Людмила Николаевн</w:t>
            </w:r>
            <w:proofErr w:type="gramStart"/>
            <w:r w:rsidRPr="005847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</w:t>
            </w:r>
            <w:r w:rsidRPr="00584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proofErr w:type="gramEnd"/>
            <w:r w:rsidRPr="00584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84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ДОУ №4 «Калинка</w:t>
            </w:r>
            <w:r w:rsidR="005847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913CA" w:rsidRPr="00D05ED1" w:rsidRDefault="00D913CA" w:rsidP="00D913CA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4CE1" w:rsidRDefault="004C4CE1" w:rsidP="004C4CE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Pr="00FF0C13" w:rsidRDefault="00D913CA" w:rsidP="004C4CE1">
      <w:pPr>
        <w:spacing w:line="36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FF0C13">
        <w:rPr>
          <w:rFonts w:ascii="Times New Roman" w:hAnsi="Times New Roman" w:cs="Times New Roman"/>
          <w:b/>
          <w:color w:val="00B050"/>
          <w:sz w:val="48"/>
          <w:szCs w:val="48"/>
        </w:rPr>
        <w:lastRenderedPageBreak/>
        <w:t>Паспорт проекта</w:t>
      </w:r>
    </w:p>
    <w:p w:rsidR="00D913CA" w:rsidRDefault="005847F0" w:rsidP="00D913CA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                </w:t>
      </w:r>
      <w:r w:rsidR="00D913CA" w:rsidRPr="005847F0">
        <w:rPr>
          <w:rFonts w:ascii="Times New Roman" w:hAnsi="Times New Roman" w:cs="Times New Roman"/>
          <w:b/>
          <w:color w:val="00B050"/>
          <w:sz w:val="48"/>
          <w:szCs w:val="48"/>
        </w:rPr>
        <w:t>«Волшебный стадион»</w:t>
      </w:r>
    </w:p>
    <w:p w:rsidR="005847F0" w:rsidRDefault="005847F0" w:rsidP="00D913CA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5847F0" w:rsidRPr="005847F0" w:rsidRDefault="005847F0" w:rsidP="00D913CA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E25">
        <w:rPr>
          <w:rFonts w:ascii="Times New Roman" w:hAnsi="Times New Roman" w:cs="Times New Roman"/>
          <w:b/>
          <w:color w:val="00B050"/>
          <w:sz w:val="28"/>
          <w:szCs w:val="28"/>
        </w:rPr>
        <w:t>Цель проекта:</w:t>
      </w:r>
      <w:r w:rsidRPr="0024590B">
        <w:rPr>
          <w:rFonts w:ascii="Times New Roman" w:hAnsi="Times New Roman" w:cs="Times New Roman"/>
          <w:sz w:val="28"/>
          <w:szCs w:val="28"/>
        </w:rPr>
        <w:t xml:space="preserve"> </w:t>
      </w:r>
      <w:r w:rsidRPr="002102C2">
        <w:rPr>
          <w:rFonts w:ascii="Times New Roman" w:hAnsi="Times New Roman" w:cs="Times New Roman"/>
          <w:sz w:val="28"/>
          <w:szCs w:val="28"/>
        </w:rPr>
        <w:t xml:space="preserve">Создание максимально безопасных и эффективных условий для организации оздоровительной работы и развития познавательного интереса воспитанников. </w:t>
      </w:r>
    </w:p>
    <w:p w:rsidR="00D913CA" w:rsidRPr="00A13E25" w:rsidRDefault="00D913CA" w:rsidP="00D913CA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913CA" w:rsidRDefault="00D913CA" w:rsidP="00D9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3CA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E25">
        <w:rPr>
          <w:rFonts w:ascii="Times New Roman" w:hAnsi="Times New Roman" w:cs="Times New Roman"/>
          <w:b/>
          <w:color w:val="00B050"/>
          <w:sz w:val="28"/>
          <w:szCs w:val="28"/>
        </w:rPr>
        <w:t>Задачи проекта: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2102C2">
        <w:rPr>
          <w:rFonts w:ascii="Times New Roman" w:hAnsi="Times New Roman" w:cs="Times New Roman"/>
          <w:sz w:val="28"/>
          <w:szCs w:val="28"/>
        </w:rPr>
        <w:t xml:space="preserve">Развитие двигательных навыков и  укрепление   здоровья; </w:t>
      </w: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2102C2">
        <w:rPr>
          <w:rFonts w:ascii="Times New Roman" w:hAnsi="Times New Roman" w:cs="Times New Roman"/>
          <w:sz w:val="28"/>
          <w:szCs w:val="28"/>
        </w:rPr>
        <w:t xml:space="preserve">Обогащение предметно – развивающей среды участка оборудованием и инвентарем для эффективного проведения прогулок; </w:t>
      </w: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2102C2">
        <w:rPr>
          <w:rFonts w:ascii="Times New Roman" w:hAnsi="Times New Roman" w:cs="Times New Roman"/>
          <w:sz w:val="28"/>
          <w:szCs w:val="28"/>
        </w:rPr>
        <w:t xml:space="preserve">Заинтересовать родителей в оказании помощи детскому саду.    </w:t>
      </w:r>
    </w:p>
    <w:p w:rsidR="00D913CA" w:rsidRDefault="00D913CA" w:rsidP="00D91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5F494B">
        <w:rPr>
          <w:rFonts w:ascii="Times New Roman" w:hAnsi="Times New Roman" w:cs="Times New Roman"/>
          <w:sz w:val="28"/>
          <w:szCs w:val="28"/>
        </w:rPr>
        <w:t>Использовать дополнительные возможности (финансовые и материальные) для приобретения оборудования, вовлечь в процесс работы педагогов, родителей, детей, местное сообщество, выявить среди родителей деловых партнеров.</w:t>
      </w:r>
    </w:p>
    <w:p w:rsidR="00D913CA" w:rsidRPr="005F494B" w:rsidRDefault="00D913CA" w:rsidP="00D9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3CA" w:rsidRDefault="00D913CA" w:rsidP="00D913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Конечный результат:</w:t>
      </w:r>
    </w:p>
    <w:p w:rsidR="00D913CA" w:rsidRDefault="00D913CA" w:rsidP="00D9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Преобразование территории участка</w:t>
      </w:r>
      <w:r w:rsidRPr="005F494B">
        <w:rPr>
          <w:rFonts w:ascii="Times New Roman" w:hAnsi="Times New Roman" w:cs="Times New Roman"/>
          <w:sz w:val="28"/>
          <w:szCs w:val="28"/>
        </w:rPr>
        <w:t xml:space="preserve"> в пространство с наличием новых зон, привлекательных для детей, предоставляющих детям возможность выбора деятельности, реализации своих возможностей.</w:t>
      </w:r>
    </w:p>
    <w:p w:rsidR="00D913CA" w:rsidRDefault="00D913CA" w:rsidP="00D9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3CA" w:rsidRDefault="00D913CA" w:rsidP="00D913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913CA" w:rsidRPr="005627EE" w:rsidRDefault="00D913CA" w:rsidP="00D913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7EE"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Длительность проекта  - 9 месяцев (сентябрь - май)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13CA" w:rsidTr="00480792">
        <w:tc>
          <w:tcPr>
            <w:tcW w:w="4785" w:type="dxa"/>
          </w:tcPr>
          <w:p w:rsidR="00D913CA" w:rsidRDefault="00D913CA" w:rsidP="004807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  <w:p w:rsidR="004C4CE1" w:rsidRDefault="004C4CE1" w:rsidP="004807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  <w:p w:rsidR="004C4CE1" w:rsidRDefault="004C4CE1" w:rsidP="004807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  <w:p w:rsidR="004C4CE1" w:rsidRDefault="004C4CE1" w:rsidP="004807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  <w:p w:rsidR="004C4CE1" w:rsidRDefault="004C4CE1" w:rsidP="004807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  <w:p w:rsidR="004C4CE1" w:rsidRDefault="004C4CE1" w:rsidP="004807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  <w:p w:rsidR="004C4CE1" w:rsidRDefault="004C4CE1" w:rsidP="004807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  <w:p w:rsidR="004C4CE1" w:rsidRDefault="004C4CE1" w:rsidP="004807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  <w:p w:rsidR="004C4CE1" w:rsidRDefault="004C4CE1" w:rsidP="004807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  <w:p w:rsidR="004C4CE1" w:rsidRDefault="004C4CE1" w:rsidP="004807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  <w:p w:rsidR="004C4CE1" w:rsidRDefault="004C4CE1" w:rsidP="004807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  <w:p w:rsidR="00D913CA" w:rsidRDefault="00D913CA" w:rsidP="00584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  <w:r w:rsidRPr="00FF0C13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>Аннотация к проекту</w:t>
            </w:r>
          </w:p>
          <w:p w:rsidR="00D913CA" w:rsidRDefault="005847F0" w:rsidP="005847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>«Волшебный стадион»</w:t>
            </w:r>
          </w:p>
        </w:tc>
        <w:tc>
          <w:tcPr>
            <w:tcW w:w="4786" w:type="dxa"/>
          </w:tcPr>
          <w:p w:rsidR="00D913CA" w:rsidRDefault="00D913CA" w:rsidP="00480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3CA" w:rsidRDefault="005847F0" w:rsidP="00480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1803400"/>
                  <wp:effectExtent l="0" t="0" r="0" b="6350"/>
                  <wp:docPr id="2" name="Рисунок 2" descr="C:\Users\IdeaPad\Desktop\картинки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deaPad\Desktop\картинки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3CA" w:rsidRDefault="00D913CA" w:rsidP="0048079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</w:tc>
      </w:tr>
    </w:tbl>
    <w:p w:rsidR="00D913CA" w:rsidRPr="0024054B" w:rsidRDefault="00D913CA" w:rsidP="00D913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54B">
        <w:rPr>
          <w:rFonts w:ascii="Times New Roman" w:hAnsi="Times New Roman" w:cs="Times New Roman"/>
          <w:sz w:val="28"/>
          <w:szCs w:val="28"/>
        </w:rPr>
        <w:lastRenderedPageBreak/>
        <w:t>Проект разработан с учетом  современных требований  к содержанию и оформлению территории дошкольного учреждения (</w:t>
      </w:r>
      <w:r w:rsidRPr="002B4F5C">
        <w:rPr>
          <w:rFonts w:ascii="Times New Roman" w:hAnsi="Times New Roman" w:cs="Times New Roman"/>
          <w:color w:val="000000" w:themeColor="text1"/>
          <w:sz w:val="28"/>
          <w:szCs w:val="28"/>
        </w:rPr>
        <w:t>СанПиН 2.4.1. 3049- 13</w:t>
      </w:r>
      <w:r w:rsidRPr="0024054B">
        <w:rPr>
          <w:rFonts w:ascii="Times New Roman" w:hAnsi="Times New Roman" w:cs="Times New Roman"/>
          <w:sz w:val="28"/>
          <w:szCs w:val="28"/>
        </w:rPr>
        <w:t>). При составлении проекта творческая группа учитывала:</w:t>
      </w:r>
    </w:p>
    <w:p w:rsidR="00D913CA" w:rsidRPr="0024054B" w:rsidRDefault="00D913CA" w:rsidP="00D913CA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54B">
        <w:rPr>
          <w:rFonts w:ascii="Times New Roman" w:hAnsi="Times New Roman" w:cs="Times New Roman"/>
          <w:sz w:val="28"/>
          <w:szCs w:val="28"/>
        </w:rPr>
        <w:t>облагораживание окружающей среды;</w:t>
      </w:r>
    </w:p>
    <w:p w:rsidR="00D913CA" w:rsidRPr="0024054B" w:rsidRDefault="00D913CA" w:rsidP="00D913CA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54B">
        <w:rPr>
          <w:rFonts w:ascii="Times New Roman" w:hAnsi="Times New Roman" w:cs="Times New Roman"/>
          <w:sz w:val="28"/>
          <w:szCs w:val="28"/>
        </w:rPr>
        <w:t>макси</w:t>
      </w:r>
      <w:r>
        <w:rPr>
          <w:rFonts w:ascii="Times New Roman" w:hAnsi="Times New Roman" w:cs="Times New Roman"/>
          <w:sz w:val="28"/>
          <w:szCs w:val="28"/>
        </w:rPr>
        <w:t xml:space="preserve">мальное использование </w:t>
      </w:r>
      <w:r w:rsidRPr="0024054B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 под цветник</w:t>
      </w:r>
      <w:r w:rsidRPr="0024054B">
        <w:rPr>
          <w:rFonts w:ascii="Times New Roman" w:hAnsi="Times New Roman" w:cs="Times New Roman"/>
          <w:sz w:val="28"/>
          <w:szCs w:val="28"/>
        </w:rPr>
        <w:t>, зон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054B">
        <w:rPr>
          <w:rFonts w:ascii="Times New Roman" w:hAnsi="Times New Roman" w:cs="Times New Roman"/>
          <w:sz w:val="28"/>
          <w:szCs w:val="28"/>
        </w:rPr>
        <w:t xml:space="preserve"> отдыха и труда для детей;</w:t>
      </w:r>
    </w:p>
    <w:p w:rsidR="00D913CA" w:rsidRDefault="00D913CA" w:rsidP="00D913CA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54B">
        <w:rPr>
          <w:rFonts w:ascii="Times New Roman" w:hAnsi="Times New Roman" w:cs="Times New Roman"/>
          <w:sz w:val="28"/>
          <w:szCs w:val="28"/>
        </w:rPr>
        <w:t>воспитание у детей любви к природе родного края, путем решения задачи создани</w:t>
      </w:r>
      <w:r>
        <w:rPr>
          <w:rFonts w:ascii="Times New Roman" w:hAnsi="Times New Roman" w:cs="Times New Roman"/>
          <w:sz w:val="28"/>
          <w:szCs w:val="28"/>
        </w:rPr>
        <w:t xml:space="preserve">я экологического благополучия и </w:t>
      </w:r>
      <w:r w:rsidRPr="0024054B">
        <w:rPr>
          <w:rFonts w:ascii="Times New Roman" w:hAnsi="Times New Roman" w:cs="Times New Roman"/>
          <w:sz w:val="28"/>
          <w:szCs w:val="28"/>
        </w:rPr>
        <w:t>психоэмоционального здоровья воспитанников.</w:t>
      </w:r>
    </w:p>
    <w:p w:rsidR="00D913CA" w:rsidRPr="0024054B" w:rsidRDefault="00D913CA" w:rsidP="00D913CA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D913CA" w:rsidRPr="0024054B" w:rsidRDefault="00D913CA" w:rsidP="00D913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13CA" w:rsidRDefault="00D913CA" w:rsidP="00D913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54B">
        <w:rPr>
          <w:rFonts w:ascii="Times New Roman" w:hAnsi="Times New Roman" w:cs="Times New Roman"/>
          <w:sz w:val="28"/>
          <w:szCs w:val="28"/>
        </w:rPr>
        <w:t>В период разработки проекта просчитывалась возможность использования спонсорских средств, посильная р</w:t>
      </w:r>
      <w:r>
        <w:rPr>
          <w:rFonts w:ascii="Times New Roman" w:hAnsi="Times New Roman" w:cs="Times New Roman"/>
          <w:sz w:val="28"/>
          <w:szCs w:val="28"/>
        </w:rPr>
        <w:t>абота родителей.</w:t>
      </w:r>
    </w:p>
    <w:p w:rsidR="00D913CA" w:rsidRDefault="00D913CA" w:rsidP="00D913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13CA" w:rsidRDefault="00D913CA" w:rsidP="00D913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13CA" w:rsidRDefault="00D913CA" w:rsidP="00D913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13CA" w:rsidRDefault="00D913CA" w:rsidP="00D913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Актуальность проблемы.</w:t>
      </w:r>
      <w:r w:rsidRPr="009A75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3CA" w:rsidRPr="003B5E24" w:rsidRDefault="00D913CA" w:rsidP="00D913CA">
      <w:pPr>
        <w:rPr>
          <w:rFonts w:ascii="Times New Roman" w:hAnsi="Times New Roman" w:cs="Times New Roman"/>
          <w:sz w:val="28"/>
          <w:szCs w:val="28"/>
        </w:rPr>
      </w:pPr>
      <w:r w:rsidRPr="003B5E24">
        <w:rPr>
          <w:rFonts w:ascii="Times New Roman" w:hAnsi="Times New Roman" w:cs="Times New Roman"/>
          <w:sz w:val="28"/>
          <w:szCs w:val="28"/>
        </w:rPr>
        <w:t>Площадка в детском саду - это не просто место для игр и занятий спортом, а это настоящий детский городок со своими правилами. Ребёнку необходимо общение с другими детьми.</w:t>
      </w:r>
    </w:p>
    <w:p w:rsidR="00D913CA" w:rsidRPr="003B5E24" w:rsidRDefault="00D913CA" w:rsidP="00D913CA">
      <w:pPr>
        <w:rPr>
          <w:rFonts w:ascii="Times New Roman" w:hAnsi="Times New Roman" w:cs="Times New Roman"/>
          <w:sz w:val="28"/>
          <w:szCs w:val="28"/>
        </w:rPr>
      </w:pPr>
      <w:r w:rsidRPr="003B5E24">
        <w:rPr>
          <w:rFonts w:ascii="Times New Roman" w:hAnsi="Times New Roman" w:cs="Times New Roman"/>
          <w:sz w:val="28"/>
          <w:szCs w:val="28"/>
        </w:rPr>
        <w:t>Детская площадка на территории детского сада должна быть территорией, где сконструирована максимально привлекательная для детей предметно - пространственная среда.</w:t>
      </w:r>
    </w:p>
    <w:p w:rsidR="00D913CA" w:rsidRPr="003B5E24" w:rsidRDefault="00D913CA" w:rsidP="00D913CA">
      <w:pPr>
        <w:rPr>
          <w:rFonts w:ascii="Times New Roman" w:hAnsi="Times New Roman" w:cs="Times New Roman"/>
          <w:sz w:val="28"/>
          <w:szCs w:val="28"/>
        </w:rPr>
      </w:pPr>
      <w:r w:rsidRPr="003B5E24">
        <w:rPr>
          <w:rFonts w:ascii="Times New Roman" w:hAnsi="Times New Roman" w:cs="Times New Roman"/>
          <w:sz w:val="28"/>
          <w:szCs w:val="28"/>
        </w:rPr>
        <w:t>Полноценное,  разностороннее развитие и воспитание детей дошкольного возраста невозможно  без правильно организованной деятельности.  Чтобы обеспечить её, необходимо в дошкольных образовательных учреждениях создать соответствующие условия,  как в помещении, так и на участке.</w:t>
      </w:r>
    </w:p>
    <w:p w:rsidR="00D913CA" w:rsidRDefault="00D913CA" w:rsidP="00D913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D913CA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для проведения оздоров</w:t>
      </w:r>
      <w:r w:rsidR="00584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ительной работы,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обеспечивающие двигательную активность детей. </w:t>
      </w:r>
      <w:proofErr w:type="gramEnd"/>
    </w:p>
    <w:p w:rsidR="00D913CA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3CA" w:rsidRDefault="00D913CA" w:rsidP="00D91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19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E9F8291" wp14:editId="1860AFDF">
            <wp:extent cx="5940425" cy="666559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6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913CA" w:rsidRDefault="00D913CA" w:rsidP="00D91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3CA" w:rsidRDefault="00D913CA" w:rsidP="00D91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3CA" w:rsidRDefault="00D913CA" w:rsidP="00D91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CE1" w:rsidRDefault="004C4CE1" w:rsidP="00D91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CE1" w:rsidRDefault="004C4CE1" w:rsidP="00D91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CE1" w:rsidRDefault="004C4CE1" w:rsidP="00D91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CE1" w:rsidRDefault="004C4CE1" w:rsidP="00D91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CE1" w:rsidRDefault="004C4CE1" w:rsidP="00D91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CE1" w:rsidRDefault="004C4CE1" w:rsidP="00D91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3CA" w:rsidRDefault="00D913CA" w:rsidP="00D91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3CA" w:rsidRPr="00106104" w:rsidRDefault="00D913CA" w:rsidP="00D913CA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06104">
        <w:rPr>
          <w:rFonts w:ascii="Times New Roman" w:hAnsi="Times New Roman" w:cs="Times New Roman"/>
          <w:b/>
          <w:color w:val="00B050"/>
          <w:sz w:val="40"/>
          <w:szCs w:val="40"/>
        </w:rPr>
        <w:lastRenderedPageBreak/>
        <w:t>Пути эффективной реализации проекта.</w:t>
      </w: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2">
        <w:rPr>
          <w:rFonts w:ascii="Times New Roman" w:hAnsi="Times New Roman" w:cs="Times New Roman"/>
          <w:sz w:val="28"/>
          <w:szCs w:val="28"/>
        </w:rPr>
        <w:t>1.Изучение литературы по теме проекта.</w:t>
      </w: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2">
        <w:rPr>
          <w:rFonts w:ascii="Times New Roman" w:hAnsi="Times New Roman" w:cs="Times New Roman"/>
          <w:sz w:val="28"/>
          <w:szCs w:val="28"/>
        </w:rPr>
        <w:t xml:space="preserve">     2.Детальное обследование территории и выделение наиболее интересных объектов.</w:t>
      </w: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2">
        <w:rPr>
          <w:rFonts w:ascii="Times New Roman" w:hAnsi="Times New Roman" w:cs="Times New Roman"/>
          <w:sz w:val="28"/>
          <w:szCs w:val="28"/>
        </w:rPr>
        <w:t xml:space="preserve">     3.Составление карты – схемы участка. </w:t>
      </w: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2">
        <w:rPr>
          <w:rFonts w:ascii="Times New Roman" w:hAnsi="Times New Roman" w:cs="Times New Roman"/>
          <w:sz w:val="28"/>
          <w:szCs w:val="28"/>
        </w:rPr>
        <w:t xml:space="preserve">     4.Привлечение родителей и педагогов к благоустройству площадки.</w:t>
      </w: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2">
        <w:rPr>
          <w:rFonts w:ascii="Times New Roman" w:hAnsi="Times New Roman" w:cs="Times New Roman"/>
          <w:sz w:val="28"/>
          <w:szCs w:val="28"/>
        </w:rPr>
        <w:t xml:space="preserve">     5.Реконструкция имеющегося оборудования и оформление участка в соответствии с задачами проекта.</w:t>
      </w: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02C2">
        <w:rPr>
          <w:rFonts w:ascii="Times New Roman" w:hAnsi="Times New Roman" w:cs="Times New Roman"/>
          <w:sz w:val="28"/>
          <w:szCs w:val="28"/>
        </w:rPr>
        <w:t>.Создание и открытие детской площадки.</w:t>
      </w:r>
    </w:p>
    <w:p w:rsidR="00D913CA" w:rsidRDefault="00D913CA" w:rsidP="00D913CA">
      <w:pPr>
        <w:rPr>
          <w:rFonts w:ascii="Times New Roman" w:hAnsi="Times New Roman" w:cs="Times New Roman"/>
          <w:sz w:val="28"/>
          <w:szCs w:val="28"/>
        </w:rPr>
      </w:pPr>
    </w:p>
    <w:p w:rsidR="00D913CA" w:rsidRPr="005847F0" w:rsidRDefault="00D913CA" w:rsidP="00D913CA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847F0">
        <w:rPr>
          <w:rFonts w:ascii="Times New Roman" w:hAnsi="Times New Roman" w:cs="Times New Roman"/>
          <w:b/>
          <w:color w:val="00B050"/>
          <w:sz w:val="28"/>
          <w:szCs w:val="28"/>
        </w:rPr>
        <w:t>Ожидаемые результаты:</w:t>
      </w: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2">
        <w:rPr>
          <w:rFonts w:ascii="Times New Roman" w:hAnsi="Times New Roman" w:cs="Times New Roman"/>
          <w:sz w:val="28"/>
          <w:szCs w:val="28"/>
        </w:rPr>
        <w:t xml:space="preserve"> -создание условий для охраны и укрепления    здоровья детей;  </w:t>
      </w: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2">
        <w:rPr>
          <w:rFonts w:ascii="Times New Roman" w:hAnsi="Times New Roman" w:cs="Times New Roman"/>
          <w:sz w:val="28"/>
          <w:szCs w:val="28"/>
        </w:rPr>
        <w:t xml:space="preserve"> -повышение двигательной активности уровня физического развития дошкольников;</w:t>
      </w: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2">
        <w:rPr>
          <w:rFonts w:ascii="Times New Roman" w:hAnsi="Times New Roman" w:cs="Times New Roman"/>
          <w:sz w:val="28"/>
          <w:szCs w:val="28"/>
        </w:rPr>
        <w:t xml:space="preserve"> -воспитание человека, который проявляет заботу о своем здоровье и окружающей среде;</w:t>
      </w: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2">
        <w:rPr>
          <w:rFonts w:ascii="Times New Roman" w:hAnsi="Times New Roman" w:cs="Times New Roman"/>
          <w:sz w:val="28"/>
          <w:szCs w:val="28"/>
        </w:rPr>
        <w:t xml:space="preserve"> -привлечение детей из неблагополучных семей;</w:t>
      </w: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2">
        <w:rPr>
          <w:rFonts w:ascii="Times New Roman" w:hAnsi="Times New Roman" w:cs="Times New Roman"/>
          <w:sz w:val="28"/>
          <w:szCs w:val="28"/>
        </w:rPr>
        <w:t xml:space="preserve"> -привитие и формирование навыков здорового образа жизни детей;</w:t>
      </w: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2">
        <w:rPr>
          <w:rFonts w:ascii="Times New Roman" w:hAnsi="Times New Roman" w:cs="Times New Roman"/>
          <w:sz w:val="28"/>
          <w:szCs w:val="28"/>
        </w:rPr>
        <w:t xml:space="preserve"> -повышение групповой слаженности и коллективизма     среди детей;</w:t>
      </w: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2">
        <w:rPr>
          <w:rFonts w:ascii="Times New Roman" w:hAnsi="Times New Roman" w:cs="Times New Roman"/>
          <w:sz w:val="28"/>
          <w:szCs w:val="28"/>
        </w:rPr>
        <w:t xml:space="preserve"> -упрочение связей «детский сад – родитель», </w:t>
      </w:r>
    </w:p>
    <w:p w:rsidR="00D913CA" w:rsidRPr="002102C2" w:rsidRDefault="00D913CA" w:rsidP="00D91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2C2">
        <w:rPr>
          <w:rFonts w:ascii="Times New Roman" w:hAnsi="Times New Roman" w:cs="Times New Roman"/>
          <w:sz w:val="28"/>
          <w:szCs w:val="28"/>
        </w:rPr>
        <w:t>«ребенок – родитель».</w:t>
      </w:r>
    </w:p>
    <w:p w:rsidR="00D913CA" w:rsidRDefault="00D913CA" w:rsidP="00D913CA">
      <w:pPr>
        <w:rPr>
          <w:rFonts w:ascii="Times New Roman" w:hAnsi="Times New Roman" w:cs="Times New Roman"/>
          <w:sz w:val="28"/>
          <w:szCs w:val="28"/>
        </w:rPr>
      </w:pPr>
    </w:p>
    <w:p w:rsidR="004C4CE1" w:rsidRDefault="004C4CE1" w:rsidP="00D913CA">
      <w:pPr>
        <w:rPr>
          <w:rFonts w:ascii="Times New Roman" w:hAnsi="Times New Roman" w:cs="Times New Roman"/>
          <w:sz w:val="28"/>
          <w:szCs w:val="28"/>
        </w:rPr>
      </w:pPr>
    </w:p>
    <w:p w:rsidR="004C4CE1" w:rsidRDefault="004C4CE1" w:rsidP="00D913CA">
      <w:pPr>
        <w:rPr>
          <w:rFonts w:ascii="Times New Roman" w:hAnsi="Times New Roman" w:cs="Times New Roman"/>
          <w:sz w:val="28"/>
          <w:szCs w:val="28"/>
        </w:rPr>
      </w:pPr>
    </w:p>
    <w:p w:rsidR="004C4CE1" w:rsidRDefault="004C4CE1" w:rsidP="00D913CA">
      <w:pPr>
        <w:rPr>
          <w:rFonts w:ascii="Times New Roman" w:hAnsi="Times New Roman" w:cs="Times New Roman"/>
          <w:sz w:val="28"/>
          <w:szCs w:val="28"/>
        </w:rPr>
      </w:pPr>
    </w:p>
    <w:p w:rsidR="004C4CE1" w:rsidRDefault="004C4CE1" w:rsidP="00D913CA">
      <w:pPr>
        <w:rPr>
          <w:rFonts w:ascii="Times New Roman" w:hAnsi="Times New Roman" w:cs="Times New Roman"/>
          <w:sz w:val="28"/>
          <w:szCs w:val="28"/>
        </w:rPr>
      </w:pPr>
    </w:p>
    <w:p w:rsidR="004C4CE1" w:rsidRDefault="004C4CE1" w:rsidP="00D913CA">
      <w:pPr>
        <w:rPr>
          <w:rFonts w:ascii="Times New Roman" w:hAnsi="Times New Roman" w:cs="Times New Roman"/>
          <w:sz w:val="28"/>
          <w:szCs w:val="28"/>
        </w:rPr>
      </w:pPr>
    </w:p>
    <w:p w:rsidR="004C4CE1" w:rsidRDefault="004C4CE1" w:rsidP="00D913CA">
      <w:pPr>
        <w:rPr>
          <w:rFonts w:ascii="Times New Roman" w:hAnsi="Times New Roman" w:cs="Times New Roman"/>
          <w:sz w:val="28"/>
          <w:szCs w:val="28"/>
        </w:rPr>
      </w:pPr>
    </w:p>
    <w:p w:rsidR="004C4CE1" w:rsidRDefault="004C4CE1" w:rsidP="00D913CA">
      <w:pPr>
        <w:rPr>
          <w:rFonts w:ascii="Times New Roman" w:hAnsi="Times New Roman" w:cs="Times New Roman"/>
          <w:sz w:val="28"/>
          <w:szCs w:val="28"/>
        </w:rPr>
      </w:pPr>
    </w:p>
    <w:p w:rsidR="004C4CE1" w:rsidRDefault="004C4CE1" w:rsidP="00D913CA">
      <w:pPr>
        <w:rPr>
          <w:rFonts w:ascii="Times New Roman" w:hAnsi="Times New Roman" w:cs="Times New Roman"/>
          <w:sz w:val="28"/>
          <w:szCs w:val="28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9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40"/>
      </w:tblGrid>
      <w:tr w:rsidR="00D913CA" w:rsidRPr="00175AF4" w:rsidTr="00480792">
        <w:trPr>
          <w:trHeight w:val="494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13CA" w:rsidRPr="00175AF4" w:rsidRDefault="00D913CA" w:rsidP="004807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B05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36"/>
                <w:szCs w:val="36"/>
                <w:lang w:eastAsia="ru-RU"/>
              </w:rPr>
              <w:lastRenderedPageBreak/>
              <w:t>Список  литературы:</w:t>
            </w:r>
          </w:p>
        </w:tc>
      </w:tr>
      <w:tr w:rsidR="00D913CA" w:rsidRPr="00175AF4" w:rsidTr="00480792">
        <w:trPr>
          <w:trHeight w:val="1584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13CA" w:rsidRPr="00E063D2" w:rsidRDefault="00D913CA" w:rsidP="00D913CA">
            <w:pPr>
              <w:pStyle w:val="a4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063D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Киреева Л.Г. Организация предметно-развивающей среды.- Волгоград: Учитель, 2009</w:t>
            </w:r>
          </w:p>
          <w:p w:rsidR="00D913CA" w:rsidRPr="00E063D2" w:rsidRDefault="00D913CA" w:rsidP="00480792">
            <w:pPr>
              <w:pStyle w:val="a4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913CA" w:rsidRPr="00E063D2" w:rsidRDefault="00D913CA" w:rsidP="00D913CA">
            <w:pPr>
              <w:pStyle w:val="a4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E063D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Микляева</w:t>
            </w:r>
            <w:proofErr w:type="spellEnd"/>
            <w:r w:rsidRPr="00E063D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Н.В. Предметно - развивающая среда детского сада в контексте ФГТ.- М.: ТЦ Сфера, 2011</w:t>
            </w:r>
          </w:p>
          <w:p w:rsidR="00D913CA" w:rsidRPr="00E063D2" w:rsidRDefault="00D913CA" w:rsidP="00480792">
            <w:pPr>
              <w:pStyle w:val="a4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913CA" w:rsidRPr="00E063D2" w:rsidRDefault="00D913CA" w:rsidP="00480792">
            <w:pPr>
              <w:pStyle w:val="a4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913CA" w:rsidRPr="00E063D2" w:rsidRDefault="00D913CA" w:rsidP="00D913CA">
            <w:pPr>
              <w:pStyle w:val="a4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E063D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Нищеева</w:t>
            </w:r>
            <w:proofErr w:type="spellEnd"/>
            <w:r w:rsidRPr="00E063D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Н.В. Предметно-пространственная среда в детском саду. Принципы построения, советы, рекомендации. – СПб</w:t>
            </w:r>
            <w:proofErr w:type="gramStart"/>
            <w:r w:rsidRPr="00E063D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E063D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ДЕТСТВО-ПРЕСС, 2007</w:t>
            </w:r>
          </w:p>
          <w:p w:rsidR="00D913CA" w:rsidRPr="00E063D2" w:rsidRDefault="00D913CA" w:rsidP="00480792">
            <w:pPr>
              <w:pStyle w:val="a4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913CA" w:rsidRDefault="00D913CA" w:rsidP="00480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913CA" w:rsidRDefault="00D913CA" w:rsidP="00480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913CA" w:rsidRDefault="00D913CA" w:rsidP="00480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913CA" w:rsidRDefault="00D913CA" w:rsidP="00480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913CA" w:rsidRDefault="005847F0" w:rsidP="004807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23053" cy="4800600"/>
                  <wp:effectExtent l="0" t="0" r="0" b="0"/>
                  <wp:docPr id="1" name="Рисунок 1" descr="C:\Users\IdeaPad\Desktop\картинки\futbolis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deaPad\Desktop\картинки\futbolis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376" cy="480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</w:p>
          <w:p w:rsidR="00D913CA" w:rsidRDefault="00D913CA" w:rsidP="00480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913CA" w:rsidRPr="00175AF4" w:rsidRDefault="00D913CA" w:rsidP="004807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3CA" w:rsidRDefault="00D913CA" w:rsidP="00D913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D9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778"/>
    <w:multiLevelType w:val="hybridMultilevel"/>
    <w:tmpl w:val="D916AFB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6324C8"/>
    <w:multiLevelType w:val="hybridMultilevel"/>
    <w:tmpl w:val="78E443F6"/>
    <w:lvl w:ilvl="0" w:tplc="ACE20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65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80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F8B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A4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9C8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2C6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D02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CF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773DC5"/>
    <w:multiLevelType w:val="hybridMultilevel"/>
    <w:tmpl w:val="0014443E"/>
    <w:lvl w:ilvl="0" w:tplc="6B3416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A279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0F6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442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2A79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241E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E4C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5670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A11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0452E0"/>
    <w:multiLevelType w:val="hybridMultilevel"/>
    <w:tmpl w:val="63ECE1B4"/>
    <w:lvl w:ilvl="0" w:tplc="73D2B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4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41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4D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6B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A85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D25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2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D01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A573057"/>
    <w:multiLevelType w:val="hybridMultilevel"/>
    <w:tmpl w:val="A2F06A38"/>
    <w:lvl w:ilvl="0" w:tplc="809AF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2E"/>
    <w:rsid w:val="000353C8"/>
    <w:rsid w:val="0011192E"/>
    <w:rsid w:val="002F4C7C"/>
    <w:rsid w:val="004C4CE1"/>
    <w:rsid w:val="005847F0"/>
    <w:rsid w:val="008A1173"/>
    <w:rsid w:val="00B326EC"/>
    <w:rsid w:val="00C82877"/>
    <w:rsid w:val="00D9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3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3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9</cp:revision>
  <dcterms:created xsi:type="dcterms:W3CDTF">2015-02-07T12:57:00Z</dcterms:created>
  <dcterms:modified xsi:type="dcterms:W3CDTF">2015-02-10T13:42:00Z</dcterms:modified>
</cp:coreProperties>
</file>