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7" w:rsidRDefault="00EA4347" w:rsidP="00EA43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347">
        <w:rPr>
          <w:rFonts w:ascii="Times New Roman" w:eastAsia="Times New Roman" w:hAnsi="Times New Roman" w:cs="Times New Roman"/>
          <w:bCs/>
          <w:sz w:val="28"/>
          <w:szCs w:val="28"/>
        </w:rPr>
        <w:t>Прощенко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Анатольевна,</w:t>
      </w:r>
    </w:p>
    <w:p w:rsidR="00EA4347" w:rsidRDefault="00EA4347" w:rsidP="00EA43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</w:p>
    <w:p w:rsidR="00EA4347" w:rsidRDefault="00EA4347" w:rsidP="00EA43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МБОУ НОШ № 21</w:t>
      </w:r>
    </w:p>
    <w:p w:rsidR="00EA4347" w:rsidRPr="00EA4347" w:rsidRDefault="00EA4347" w:rsidP="00EA43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жно-Сахалинска</w:t>
      </w:r>
    </w:p>
    <w:p w:rsidR="00EA4347" w:rsidRDefault="00EA4347" w:rsidP="00FE64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4F2" w:rsidRDefault="00CA29A4" w:rsidP="00FE6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Формирование навыков самоконтроля</w:t>
      </w:r>
    </w:p>
    <w:p w:rsidR="00BA461E" w:rsidRPr="00FE64F2" w:rsidRDefault="00FE64F2" w:rsidP="00FE6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 учащихся начальных классов</w:t>
      </w:r>
    </w:p>
    <w:p w:rsidR="00BA461E" w:rsidRPr="00EA4347" w:rsidRDefault="00BA461E" w:rsidP="00BA461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A43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Контроль и оценка составляют 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br/>
      </w:r>
      <w:r w:rsidRPr="00EA43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основу успешности обучения. 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A4347">
        <w:rPr>
          <w:rFonts w:ascii="Times New Roman" w:eastAsia="Times New Roman" w:hAnsi="Times New Roman" w:cs="Times New Roman"/>
          <w:i/>
          <w:iCs/>
          <w:sz w:val="28"/>
          <w:szCs w:val="28"/>
        </w:rPr>
        <w:t>С.Т.Шацкий</w:t>
      </w:r>
      <w:proofErr w:type="spellEnd"/>
      <w:r w:rsidRPr="00EA43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06815" w:rsidRPr="00406815" w:rsidRDefault="00BA461E" w:rsidP="007247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A4347">
        <w:rPr>
          <w:rFonts w:ascii="Times New Roman" w:eastAsia="Times New Roman" w:hAnsi="Times New Roman" w:cs="Times New Roman"/>
          <w:sz w:val="28"/>
          <w:szCs w:val="28"/>
        </w:rPr>
        <w:br/>
      </w:r>
      <w:r w:rsidR="00075A40" w:rsidRPr="00EA43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43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75A40" w:rsidRPr="00EA4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t>Вопросом самоконтроля и самооценки занимались многие изве</w:t>
      </w:r>
      <w:r w:rsidR="00822033" w:rsidRPr="00EA4347">
        <w:rPr>
          <w:rFonts w:ascii="Times New Roman" w:eastAsia="Times New Roman" w:hAnsi="Times New Roman" w:cs="Times New Roman"/>
          <w:sz w:val="28"/>
          <w:szCs w:val="28"/>
        </w:rPr>
        <w:t xml:space="preserve">стные педагоги и психологи. 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 "Есть основания думать – писал Д. Б. </w:t>
      </w:r>
      <w:proofErr w:type="spellStart"/>
      <w:r w:rsidRPr="00EA4347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, - что рациональнее всего в начальной школе начинать формирование самостоятельного контроля”. Новые образовательные стандарты ещё раз подчёркивают актуальность вопроса. Если раньше основной целью обучения было формирование </w:t>
      </w:r>
      <w:proofErr w:type="gramStart"/>
      <w:r w:rsidRPr="00EA4347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gramEnd"/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 ЗУН, то новые стандарты в основу ставят </w:t>
      </w:r>
      <w:proofErr w:type="spellStart"/>
      <w:r w:rsidRPr="00EA4347">
        <w:rPr>
          <w:rFonts w:ascii="Times New Roman" w:eastAsia="Times New Roman" w:hAnsi="Times New Roman" w:cs="Times New Roman"/>
          <w:sz w:val="28"/>
          <w:szCs w:val="28"/>
        </w:rPr>
        <w:t>общеуч</w:t>
      </w:r>
      <w:r w:rsidR="00075A40" w:rsidRPr="00EA4347">
        <w:rPr>
          <w:rFonts w:ascii="Times New Roman" w:eastAsia="Times New Roman" w:hAnsi="Times New Roman" w:cs="Times New Roman"/>
          <w:sz w:val="28"/>
          <w:szCs w:val="28"/>
        </w:rPr>
        <w:t>ебные</w:t>
      </w:r>
      <w:proofErr w:type="spellEnd"/>
      <w:r w:rsidR="00075A40" w:rsidRPr="00EA4347">
        <w:rPr>
          <w:rFonts w:ascii="Times New Roman" w:eastAsia="Times New Roman" w:hAnsi="Times New Roman" w:cs="Times New Roman"/>
          <w:sz w:val="28"/>
          <w:szCs w:val="28"/>
        </w:rPr>
        <w:t xml:space="preserve"> умения.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br/>
      </w:r>
      <w:r w:rsidRPr="00EA4347">
        <w:rPr>
          <w:rFonts w:ascii="Times New Roman" w:eastAsia="Times New Roman" w:hAnsi="Times New Roman" w:cs="Times New Roman"/>
          <w:sz w:val="28"/>
          <w:szCs w:val="28"/>
          <w:u w:val="single"/>
        </w:rPr>
        <w:t>Самоконтроль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 – психологический термин. Умение контролировать собственные действия и эмоции.  Ученик должен научиться находить, исправлять ошибки, пон</w:t>
      </w:r>
      <w:r w:rsidR="00075A40" w:rsidRPr="00EA4347">
        <w:rPr>
          <w:rFonts w:ascii="Times New Roman" w:eastAsia="Times New Roman" w:hAnsi="Times New Roman" w:cs="Times New Roman"/>
          <w:sz w:val="28"/>
          <w:szCs w:val="28"/>
        </w:rPr>
        <w:t xml:space="preserve">имать причину их происхождения. </w:t>
      </w:r>
      <w:r w:rsidR="005E4DFC" w:rsidRPr="00EA4347">
        <w:rPr>
          <w:rFonts w:ascii="Times New Roman" w:eastAsia="Times New Roman" w:hAnsi="Times New Roman" w:cs="Times New Roman"/>
          <w:sz w:val="28"/>
          <w:szCs w:val="28"/>
        </w:rPr>
        <w:t>Уже в</w:t>
      </w:r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 1 классе следует начать формирование навыков самоконтроля и самооценки. </w:t>
      </w:r>
      <w:proofErr w:type="spellStart"/>
      <w:r w:rsidRPr="00EA4347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EA4347">
        <w:rPr>
          <w:rFonts w:ascii="Times New Roman" w:eastAsia="Times New Roman" w:hAnsi="Times New Roman" w:cs="Times New Roman"/>
          <w:sz w:val="28"/>
          <w:szCs w:val="28"/>
        </w:rPr>
        <w:t xml:space="preserve"> отмечал, что именно в семилетнем возрасте начинает складываться самоконтроль и самооценка как ребёнка к самому себе. </w:t>
      </w:r>
      <w:r w:rsidR="00EA4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7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 xml:space="preserve">Обучение самоконтролю следует начинать еще в </w:t>
      </w:r>
      <w:proofErr w:type="spellStart"/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>дочисловой</w:t>
      </w:r>
      <w:proofErr w:type="spellEnd"/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 xml:space="preserve"> (на уроках математики) и </w:t>
      </w:r>
      <w:proofErr w:type="spellStart"/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 w:rsidR="00406815" w:rsidRPr="00406815">
        <w:rPr>
          <w:rFonts w:ascii="Times New Roman" w:eastAsia="Times New Roman" w:hAnsi="Times New Roman" w:cs="Times New Roman"/>
          <w:sz w:val="28"/>
          <w:szCs w:val="28"/>
        </w:rPr>
        <w:t xml:space="preserve"> (на уроках обучения грамоте) периоды, используя следующие задания: </w:t>
      </w:r>
    </w:p>
    <w:p w:rsidR="00406815" w:rsidRPr="00C81E6C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Проверь, правильно ли срисован (заштрихован) узор (правильно ли срисовано положение фигур на шахматной доске).</w:t>
      </w:r>
    </w:p>
    <w:p w:rsidR="00406815" w:rsidRPr="00C81E6C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Найди такую же картинку.</w:t>
      </w:r>
    </w:p>
    <w:p w:rsidR="00406815" w:rsidRPr="00C81E6C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Что неправильно нарисовано на картинке?</w:t>
      </w:r>
    </w:p>
    <w:p w:rsidR="00406815" w:rsidRPr="00C81E6C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Позднее можно включать в работу задания с цифрами и буквами:</w:t>
      </w:r>
    </w:p>
    <w:p w:rsidR="00406815" w:rsidRPr="00C81E6C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Проверь, одинаковые ли цифры (буквы) вычеркнуты на карточке и на образце.</w:t>
      </w:r>
    </w:p>
    <w:p w:rsidR="00406815" w:rsidRDefault="00406815" w:rsidP="00406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Найди цифру (букву) среди многих, изображенных в беспорядке.</w:t>
      </w:r>
    </w:p>
    <w:p w:rsidR="00792767" w:rsidRPr="00C81E6C" w:rsidRDefault="00792767" w:rsidP="0079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использую упражнения, которые больше подходят для развития внимания детей, но их тоже необходимо использовать при формировании навыка самоконтроля, т.к. при отсутствии внимания не может быть речи ни о самоконтроле, ни о контроле вообще.</w:t>
      </w:r>
    </w:p>
    <w:p w:rsidR="00792767" w:rsidRPr="00C81E6C" w:rsidRDefault="00792767" w:rsidP="0079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p w:rsidR="00792767" w:rsidRPr="00C81E6C" w:rsidRDefault="00792767" w:rsidP="00792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предлагаю готовое решение какой-либо математической задачи, но оно является неправильным. Ошибки предлагается обнаружить ученикам;</w:t>
      </w:r>
    </w:p>
    <w:p w:rsidR="00792767" w:rsidRPr="00C81E6C" w:rsidRDefault="00792767" w:rsidP="00792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привожу неполное решение задачи, а ученикам предлагаю завершить его;</w:t>
      </w:r>
    </w:p>
    <w:p w:rsidR="00792767" w:rsidRPr="00C81E6C" w:rsidRDefault="00792767" w:rsidP="00792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для решения предлагается задача с неполными или избыточными данными, ученики должны обнаружить это;</w:t>
      </w:r>
    </w:p>
    <w:p w:rsidR="00792767" w:rsidRPr="00792767" w:rsidRDefault="00792767" w:rsidP="00792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предлагаемое решение задачи содержит принципиальные пробелы,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 необходимо найти ученикам.</w:t>
      </w:r>
    </w:p>
    <w:p w:rsidR="005E4DFC" w:rsidRPr="00EA4347" w:rsidRDefault="00406815" w:rsidP="00EA43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4DFC" w:rsidRPr="00B51139">
        <w:rPr>
          <w:rFonts w:ascii="Times New Roman" w:hAnsi="Times New Roman"/>
          <w:b/>
          <w:i/>
          <w:sz w:val="28"/>
          <w:szCs w:val="28"/>
        </w:rPr>
        <w:t>Основная цель 1-го класса</w:t>
      </w:r>
      <w:r w:rsidR="005E4DFC" w:rsidRPr="00EA4347">
        <w:rPr>
          <w:rFonts w:ascii="Times New Roman" w:hAnsi="Times New Roman"/>
          <w:sz w:val="28"/>
          <w:szCs w:val="28"/>
        </w:rPr>
        <w:t xml:space="preserve"> в части формирования контрольно-оценочной  деятельности – научить учащихся сопоставлять свои действия с заданным образцом (не обязательно, чтобы образец был правильным: в качестве образца может выступить чужое действие, независимо от его правильности). Дети должны научиться обнаруживать совпадение, сходство, различие. Научиться договариваться о выборе образца для сопоставления. Постепенно переходить от очень детального поэлементного сопоставления к менее </w:t>
      </w:r>
      <w:proofErr w:type="gramStart"/>
      <w:r w:rsidR="005E4DFC" w:rsidRPr="00EA4347">
        <w:rPr>
          <w:rFonts w:ascii="Times New Roman" w:hAnsi="Times New Roman"/>
          <w:sz w:val="28"/>
          <w:szCs w:val="28"/>
        </w:rPr>
        <w:t>детальному</w:t>
      </w:r>
      <w:proofErr w:type="gramEnd"/>
      <w:r w:rsidR="005E4DFC" w:rsidRPr="00EA4347">
        <w:rPr>
          <w:rFonts w:ascii="Times New Roman" w:hAnsi="Times New Roman"/>
          <w:sz w:val="28"/>
          <w:szCs w:val="28"/>
        </w:rPr>
        <w:t xml:space="preserve">. Центральное место в деятельности учащихся на этом этапе образования отводится </w:t>
      </w:r>
      <w:r w:rsidR="005E4DFC" w:rsidRPr="00EA4347">
        <w:rPr>
          <w:rFonts w:ascii="Times New Roman" w:hAnsi="Times New Roman"/>
          <w:b/>
          <w:i/>
          <w:sz w:val="28"/>
          <w:szCs w:val="28"/>
        </w:rPr>
        <w:t>пооперационному контролю</w:t>
      </w:r>
      <w:r w:rsidR="005E4DFC" w:rsidRPr="00EA4347">
        <w:rPr>
          <w:rFonts w:ascii="Times New Roman" w:hAnsi="Times New Roman"/>
          <w:i/>
          <w:sz w:val="28"/>
          <w:szCs w:val="28"/>
        </w:rPr>
        <w:t>.</w:t>
      </w:r>
      <w:r w:rsidR="005E4DFC" w:rsidRPr="00EA4347">
        <w:rPr>
          <w:rFonts w:ascii="Arial" w:hAnsi="Arial" w:cs="Arial"/>
          <w:b/>
          <w:sz w:val="20"/>
          <w:szCs w:val="20"/>
        </w:rPr>
        <w:t xml:space="preserve"> </w:t>
      </w:r>
    </w:p>
    <w:p w:rsidR="005E4DFC" w:rsidRPr="00EA4347" w:rsidRDefault="005E4DFC" w:rsidP="009E22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В своей р</w:t>
      </w:r>
      <w:r w:rsidR="00EA4347">
        <w:rPr>
          <w:rFonts w:ascii="Times New Roman" w:hAnsi="Times New Roman"/>
          <w:sz w:val="28"/>
          <w:szCs w:val="28"/>
        </w:rPr>
        <w:t>аботе на данном этапе использую</w:t>
      </w:r>
      <w:r w:rsidRPr="00EA4347">
        <w:rPr>
          <w:rFonts w:ascii="Times New Roman" w:hAnsi="Times New Roman"/>
          <w:sz w:val="28"/>
          <w:szCs w:val="28"/>
        </w:rPr>
        <w:t xml:space="preserve"> </w:t>
      </w:r>
      <w:r w:rsidRPr="00406815">
        <w:rPr>
          <w:rFonts w:ascii="Times New Roman" w:hAnsi="Times New Roman"/>
          <w:b/>
          <w:i/>
          <w:sz w:val="28"/>
          <w:szCs w:val="28"/>
        </w:rPr>
        <w:t>приемы:</w:t>
      </w:r>
    </w:p>
    <w:p w:rsidR="005E4DFC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 - прием «задания – ловушки» на рефлексию усвоенного способа действия;</w:t>
      </w:r>
    </w:p>
    <w:p w:rsidR="005E4DFC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 прием «сопоставления своих действий и результата с образцом»;</w:t>
      </w:r>
    </w:p>
    <w:p w:rsidR="005E4DFC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 прием «умные вопросы»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815">
        <w:rPr>
          <w:rFonts w:ascii="Times New Roman" w:hAnsi="Times New Roman"/>
          <w:b/>
          <w:i/>
          <w:sz w:val="28"/>
          <w:szCs w:val="28"/>
        </w:rPr>
        <w:t>На втором этапе (2 – 4 классы</w:t>
      </w:r>
      <w:r w:rsidRPr="00EA4347">
        <w:rPr>
          <w:rFonts w:ascii="Times New Roman" w:hAnsi="Times New Roman"/>
          <w:b/>
          <w:sz w:val="28"/>
          <w:szCs w:val="28"/>
        </w:rPr>
        <w:t xml:space="preserve">) </w:t>
      </w:r>
      <w:r w:rsidRPr="00EA4347">
        <w:rPr>
          <w:rFonts w:ascii="Times New Roman" w:hAnsi="Times New Roman"/>
          <w:sz w:val="28"/>
          <w:szCs w:val="28"/>
        </w:rPr>
        <w:t xml:space="preserve"> происходит совершенствование работы учащихся над пооперационным (процессуальном) контролем освоения способов деятельности.</w:t>
      </w:r>
      <w:proofErr w:type="gramEnd"/>
      <w:r w:rsidRPr="00EA4347">
        <w:rPr>
          <w:rFonts w:ascii="Times New Roman" w:hAnsi="Times New Roman"/>
          <w:sz w:val="28"/>
          <w:szCs w:val="28"/>
        </w:rPr>
        <w:t xml:space="preserve"> На данном этапе такой вид контроля уже является для учащихся не целью, а средством решения другой задачи – определения «</w:t>
      </w:r>
      <w:proofErr w:type="spellStart"/>
      <w:r w:rsidRPr="00EA4347">
        <w:rPr>
          <w:rFonts w:ascii="Times New Roman" w:hAnsi="Times New Roman"/>
          <w:sz w:val="28"/>
          <w:szCs w:val="28"/>
        </w:rPr>
        <w:t>ошибкоопасных</w:t>
      </w:r>
      <w:proofErr w:type="spellEnd"/>
      <w:r w:rsidRPr="00EA4347">
        <w:rPr>
          <w:rFonts w:ascii="Times New Roman" w:hAnsi="Times New Roman"/>
          <w:sz w:val="28"/>
          <w:szCs w:val="28"/>
        </w:rPr>
        <w:t xml:space="preserve">» мест, поиска возможных причин возникновения ошибок и путей их ликвидации. </w:t>
      </w:r>
      <w:proofErr w:type="gramStart"/>
      <w:r w:rsidRPr="00EA43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4347">
        <w:rPr>
          <w:rFonts w:ascii="Times New Roman" w:hAnsi="Times New Roman"/>
          <w:sz w:val="28"/>
          <w:szCs w:val="28"/>
        </w:rPr>
        <w:t xml:space="preserve"> усвоением учебного материала эффективен только тогда, когда он связан с диагностикой причин ошибок и трудностей учащихся. Коррекция учебной работы школьников дает результаты, если она основана на диагностических данных, а не только на самом факте ошибки. Учащиеся работают над освоением разных типов заданий, направленных на рефлексию общих способов действия. С  помощью подобных заданий во втором классе начинается работа над формированием другого вида контроля – </w:t>
      </w:r>
      <w:r w:rsidRPr="00EA4347">
        <w:rPr>
          <w:rFonts w:ascii="Times New Roman" w:hAnsi="Times New Roman"/>
          <w:b/>
          <w:sz w:val="28"/>
          <w:szCs w:val="28"/>
        </w:rPr>
        <w:lastRenderedPageBreak/>
        <w:t xml:space="preserve">рефлексивного, </w:t>
      </w:r>
      <w:r w:rsidRPr="00EA4347">
        <w:rPr>
          <w:rFonts w:ascii="Times New Roman" w:hAnsi="Times New Roman"/>
          <w:sz w:val="28"/>
          <w:szCs w:val="28"/>
        </w:rPr>
        <w:t xml:space="preserve">направленного на анализ основания собственно способа действия. </w:t>
      </w:r>
    </w:p>
    <w:p w:rsidR="005E4DFC" w:rsidRPr="00EA4347" w:rsidRDefault="00B51139" w:rsidP="009E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классе использую</w:t>
      </w:r>
      <w:r w:rsidR="005E4DFC" w:rsidRPr="00EA4347">
        <w:rPr>
          <w:rFonts w:ascii="Times New Roman" w:hAnsi="Times New Roman"/>
          <w:sz w:val="28"/>
          <w:szCs w:val="28"/>
        </w:rPr>
        <w:t xml:space="preserve"> </w:t>
      </w:r>
      <w:r w:rsidR="005E4DFC" w:rsidRPr="00EA4347">
        <w:rPr>
          <w:rFonts w:ascii="Times New Roman" w:hAnsi="Times New Roman"/>
          <w:b/>
          <w:sz w:val="28"/>
          <w:szCs w:val="28"/>
        </w:rPr>
        <w:t>приемы: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 прием «составления задачи по чертежу»;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 прием «обнаружение причин ошибок и способы их устранения»;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 прием «обоснованный отказ от выполнения заданий»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b/>
          <w:i/>
          <w:sz w:val="28"/>
          <w:szCs w:val="28"/>
        </w:rPr>
        <w:t xml:space="preserve">Для формирования пооперационного контроля </w:t>
      </w:r>
      <w:r w:rsidR="009E2277" w:rsidRPr="00EA4347">
        <w:rPr>
          <w:rFonts w:ascii="Times New Roman" w:hAnsi="Times New Roman"/>
          <w:b/>
          <w:i/>
          <w:sz w:val="28"/>
          <w:szCs w:val="28"/>
        </w:rPr>
        <w:t>можно использовать</w:t>
      </w:r>
      <w:r w:rsidRPr="00EA4347">
        <w:rPr>
          <w:rFonts w:ascii="Times New Roman" w:hAnsi="Times New Roman"/>
          <w:b/>
          <w:i/>
          <w:sz w:val="28"/>
          <w:szCs w:val="28"/>
        </w:rPr>
        <w:t xml:space="preserve"> специальные «парные тетради», в которых  ученики работают в парах</w:t>
      </w:r>
      <w:r w:rsidRPr="00EA4347">
        <w:rPr>
          <w:rFonts w:ascii="Times New Roman" w:hAnsi="Times New Roman"/>
          <w:sz w:val="28"/>
          <w:szCs w:val="28"/>
        </w:rPr>
        <w:t xml:space="preserve"> ручками разного цвета, осуществляя каждое действие поочередно. Например, при отработке алгоритма сложения и вычитания многозначных чисел во 2 классе, учащиеся выполняют действия </w:t>
      </w:r>
      <w:proofErr w:type="spellStart"/>
      <w:r w:rsidRPr="00EA4347">
        <w:rPr>
          <w:rFonts w:ascii="Times New Roman" w:hAnsi="Times New Roman"/>
          <w:sz w:val="28"/>
          <w:szCs w:val="28"/>
        </w:rPr>
        <w:t>пооперационно</w:t>
      </w:r>
      <w:proofErr w:type="spellEnd"/>
      <w:r w:rsidRPr="00EA4347">
        <w:rPr>
          <w:rFonts w:ascii="Times New Roman" w:hAnsi="Times New Roman"/>
          <w:sz w:val="28"/>
          <w:szCs w:val="28"/>
        </w:rPr>
        <w:t>, каждый своим цветом: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1 – записывает числа в столбик;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2 – контролирует;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2 –определяет переполнение (разбиение разрядов);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1 осуществляет действие контроля; 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1 определяет количество разрядов в сумме (разности);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2 контролирует;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2 выполняет действие в 1 разряде;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1 контролирует и т. д.</w:t>
      </w:r>
    </w:p>
    <w:p w:rsidR="005E4DFC" w:rsidRPr="00EA4347" w:rsidRDefault="005E4DFC" w:rsidP="005E4DF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На заключительном </w:t>
      </w:r>
      <w:r w:rsidRPr="00EA4347">
        <w:rPr>
          <w:rFonts w:ascii="Times New Roman" w:hAnsi="Times New Roman"/>
          <w:b/>
          <w:i/>
          <w:sz w:val="28"/>
          <w:szCs w:val="28"/>
        </w:rPr>
        <w:t>третьем этапе (второе полугодие 4 класса)</w:t>
      </w:r>
      <w:r w:rsidRPr="00EA4347">
        <w:rPr>
          <w:rFonts w:ascii="Times New Roman" w:hAnsi="Times New Roman"/>
          <w:b/>
          <w:sz w:val="28"/>
          <w:szCs w:val="28"/>
        </w:rPr>
        <w:t xml:space="preserve"> </w:t>
      </w:r>
      <w:r w:rsidRPr="00EA4347">
        <w:rPr>
          <w:rFonts w:ascii="Times New Roman" w:hAnsi="Times New Roman"/>
          <w:sz w:val="28"/>
          <w:szCs w:val="28"/>
        </w:rPr>
        <w:t>учащиеся вместе с учителем выходят (на соответствующем уровне заданий) на пол</w:t>
      </w:r>
      <w:r w:rsidR="00406815">
        <w:rPr>
          <w:rFonts w:ascii="Times New Roman" w:hAnsi="Times New Roman"/>
          <w:sz w:val="28"/>
          <w:szCs w:val="28"/>
        </w:rPr>
        <w:t>ный цикл контроля и оценки</w:t>
      </w:r>
      <w:r w:rsidRPr="00EA4347">
        <w:rPr>
          <w:rFonts w:ascii="Times New Roman" w:hAnsi="Times New Roman"/>
          <w:sz w:val="28"/>
          <w:szCs w:val="28"/>
        </w:rPr>
        <w:t>. Подобная работа на данном этапе обучения может эффективно строиться в рамках разновозрастно</w:t>
      </w:r>
      <w:r w:rsidR="00721C63" w:rsidRPr="00EA4347">
        <w:rPr>
          <w:rFonts w:ascii="Times New Roman" w:hAnsi="Times New Roman"/>
          <w:sz w:val="28"/>
          <w:szCs w:val="28"/>
        </w:rPr>
        <w:t>го сотрудничества четвероклассников</w:t>
      </w:r>
      <w:r w:rsidRPr="00EA4347">
        <w:rPr>
          <w:rFonts w:ascii="Times New Roman" w:hAnsi="Times New Roman"/>
          <w:sz w:val="28"/>
          <w:szCs w:val="28"/>
        </w:rPr>
        <w:t xml:space="preserve"> с учащимися </w:t>
      </w:r>
      <w:proofErr w:type="gramStart"/>
      <w:r w:rsidRPr="00EA4347">
        <w:rPr>
          <w:rFonts w:ascii="Times New Roman" w:hAnsi="Times New Roman"/>
          <w:sz w:val="28"/>
          <w:szCs w:val="28"/>
        </w:rPr>
        <w:t>более младших</w:t>
      </w:r>
      <w:proofErr w:type="gramEnd"/>
      <w:r w:rsidRPr="00EA4347">
        <w:rPr>
          <w:rFonts w:ascii="Times New Roman" w:hAnsi="Times New Roman"/>
          <w:sz w:val="28"/>
          <w:szCs w:val="28"/>
        </w:rPr>
        <w:t xml:space="preserve"> классов. Со стороны учащихся предметом контроля и оценки могут выступать действия младших школьников (1 – 3 классы), план подготовки к работе с ними, соб</w:t>
      </w:r>
      <w:r w:rsidR="00721C63" w:rsidRPr="00EA4347">
        <w:rPr>
          <w:rFonts w:ascii="Times New Roman" w:hAnsi="Times New Roman"/>
          <w:sz w:val="28"/>
          <w:szCs w:val="28"/>
        </w:rPr>
        <w:t>ственные действия четвероклассников</w:t>
      </w:r>
      <w:r w:rsidRPr="00EA4347">
        <w:rPr>
          <w:rFonts w:ascii="Times New Roman" w:hAnsi="Times New Roman"/>
          <w:sz w:val="28"/>
          <w:szCs w:val="28"/>
        </w:rPr>
        <w:t xml:space="preserve"> по отношению к малышам, знаково-символические средства для решения поставленных задач, собственное продвижение в учебном материале с фиксацией своих трудностей и способов их преодоления. С этой целью на данном этапе школьники начинают работу по созданию «карты знаний» и использованию ее для отслеживания траектории движения класса в учебном материале с фиксацией на ней индивидуальных достижений и трудностей по ходу учебного года. На ведущее место в обучении (учении) выходит </w:t>
      </w:r>
      <w:r w:rsidRPr="00EA4347">
        <w:rPr>
          <w:rFonts w:ascii="Times New Roman" w:hAnsi="Times New Roman"/>
          <w:sz w:val="28"/>
          <w:szCs w:val="28"/>
        </w:rPr>
        <w:lastRenderedPageBreak/>
        <w:t>рефлексивный контроль и рефлексивно-прогностическая оценка в новых, нестандартных ситуациях.</w:t>
      </w:r>
    </w:p>
    <w:p w:rsidR="005E4DFC" w:rsidRPr="00C409F0" w:rsidRDefault="005E4DFC" w:rsidP="005E4DFC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09F0">
        <w:rPr>
          <w:rFonts w:ascii="Times New Roman" w:hAnsi="Times New Roman"/>
          <w:b/>
          <w:i/>
          <w:sz w:val="28"/>
          <w:szCs w:val="28"/>
        </w:rPr>
        <w:t>На данном этапе применя</w:t>
      </w:r>
      <w:r w:rsidR="00C409F0" w:rsidRPr="00C409F0">
        <w:rPr>
          <w:rFonts w:ascii="Times New Roman" w:hAnsi="Times New Roman"/>
          <w:b/>
          <w:i/>
          <w:sz w:val="28"/>
          <w:szCs w:val="28"/>
        </w:rPr>
        <w:t>ю</w:t>
      </w:r>
    </w:p>
    <w:p w:rsidR="005E4DFC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-  прием «составление заданий с ловушками» (определение или видение возможных </w:t>
      </w:r>
      <w:proofErr w:type="spellStart"/>
      <w:r w:rsidRPr="00EA4347">
        <w:rPr>
          <w:rFonts w:ascii="Times New Roman" w:hAnsi="Times New Roman"/>
          <w:sz w:val="28"/>
          <w:szCs w:val="28"/>
        </w:rPr>
        <w:t>ошибкоопасных</w:t>
      </w:r>
      <w:proofErr w:type="spellEnd"/>
      <w:r w:rsidRPr="00EA4347">
        <w:rPr>
          <w:rFonts w:ascii="Times New Roman" w:hAnsi="Times New Roman"/>
          <w:sz w:val="28"/>
          <w:szCs w:val="28"/>
        </w:rPr>
        <w:t xml:space="preserve"> мест или мест, имеющих разные варианты решений и т.п.);</w:t>
      </w:r>
    </w:p>
    <w:p w:rsidR="00721C63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- прием «обоснованный отказ от выполнения заданий» (умение обнаруживать границу своих знаний, обнаруживать задания с недостающими условиями, например, </w:t>
      </w:r>
      <w:r w:rsidR="00721C63" w:rsidRPr="00EA4347">
        <w:rPr>
          <w:rFonts w:ascii="Times New Roman" w:hAnsi="Times New Roman"/>
          <w:sz w:val="28"/>
          <w:szCs w:val="28"/>
        </w:rPr>
        <w:t>методика «диктант для робота»);</w:t>
      </w:r>
    </w:p>
    <w:p w:rsidR="005E4DFC" w:rsidRPr="00EA4347" w:rsidRDefault="00721C63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>-</w:t>
      </w:r>
      <w:r w:rsidR="005E4DFC" w:rsidRPr="00EA4347">
        <w:rPr>
          <w:rFonts w:ascii="Times New Roman" w:hAnsi="Times New Roman"/>
          <w:sz w:val="28"/>
          <w:szCs w:val="28"/>
        </w:rPr>
        <w:t xml:space="preserve"> прием «многоступенчатый выбор» (умение работать со столом «заданий»)</w:t>
      </w:r>
    </w:p>
    <w:p w:rsidR="00721C63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- прием « орфографические или математические софизмы» (умение обнаружить и опровергнуть </w:t>
      </w:r>
      <w:proofErr w:type="spellStart"/>
      <w:r w:rsidRPr="00EA4347">
        <w:rPr>
          <w:rFonts w:ascii="Times New Roman" w:hAnsi="Times New Roman"/>
          <w:sz w:val="28"/>
          <w:szCs w:val="28"/>
        </w:rPr>
        <w:t>псевдологичное</w:t>
      </w:r>
      <w:proofErr w:type="spellEnd"/>
      <w:r w:rsidRPr="00EA4347">
        <w:rPr>
          <w:rFonts w:ascii="Times New Roman" w:hAnsi="Times New Roman"/>
          <w:sz w:val="28"/>
          <w:szCs w:val="28"/>
        </w:rPr>
        <w:t xml:space="preserve"> рассуждение п</w:t>
      </w:r>
      <w:r w:rsidR="00721C63" w:rsidRPr="00EA4347">
        <w:rPr>
          <w:rFonts w:ascii="Times New Roman" w:hAnsi="Times New Roman"/>
          <w:sz w:val="28"/>
          <w:szCs w:val="28"/>
        </w:rPr>
        <w:t>ри решении той или иной задачи);</w:t>
      </w:r>
    </w:p>
    <w:p w:rsidR="005E4DFC" w:rsidRPr="00EA4347" w:rsidRDefault="00EA4347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- </w:t>
      </w:r>
      <w:r w:rsidR="005E4DFC" w:rsidRPr="00EA4347">
        <w:rPr>
          <w:rFonts w:ascii="Times New Roman" w:hAnsi="Times New Roman"/>
          <w:sz w:val="28"/>
          <w:szCs w:val="28"/>
        </w:rPr>
        <w:t>прием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</w:t>
      </w:r>
    </w:p>
    <w:p w:rsidR="00C409F0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347">
        <w:rPr>
          <w:rFonts w:ascii="Times New Roman" w:hAnsi="Times New Roman"/>
          <w:sz w:val="28"/>
          <w:szCs w:val="28"/>
        </w:rPr>
        <w:t xml:space="preserve">    Таким образом</w:t>
      </w:r>
      <w:r w:rsidRPr="00EA4347">
        <w:rPr>
          <w:rFonts w:ascii="Times New Roman" w:hAnsi="Times New Roman"/>
          <w:sz w:val="24"/>
          <w:szCs w:val="24"/>
        </w:rPr>
        <w:t>, ф</w:t>
      </w:r>
      <w:r w:rsidRPr="00EA4347">
        <w:rPr>
          <w:rFonts w:ascii="Times New Roman" w:hAnsi="Times New Roman"/>
          <w:sz w:val="28"/>
          <w:szCs w:val="28"/>
        </w:rPr>
        <w:t>ормирование действия контроля предполагает развитие не только умение соотносить объект контроля с образцом, но и умение самостоятельно выбирать или конструировать такие образцы</w:t>
      </w:r>
      <w:r w:rsidR="00EA4347" w:rsidRPr="00EA4347">
        <w:rPr>
          <w:rFonts w:ascii="Times New Roman" w:hAnsi="Times New Roman"/>
          <w:sz w:val="28"/>
          <w:szCs w:val="28"/>
        </w:rPr>
        <w:t xml:space="preserve"> </w:t>
      </w:r>
      <w:r w:rsidRPr="00EA4347">
        <w:rPr>
          <w:rFonts w:ascii="Times New Roman" w:hAnsi="Times New Roman"/>
          <w:sz w:val="28"/>
          <w:szCs w:val="28"/>
        </w:rPr>
        <w:t xml:space="preserve">- критерии успешности выполнения тех или иных действий, критерии достижения той или иной цели. </w:t>
      </w:r>
    </w:p>
    <w:p w:rsidR="005E4DFC" w:rsidRPr="00EA4347" w:rsidRDefault="005E4DFC" w:rsidP="005E4D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9F0">
        <w:rPr>
          <w:rFonts w:ascii="Times New Roman" w:hAnsi="Times New Roman"/>
          <w:b/>
          <w:sz w:val="28"/>
          <w:szCs w:val="28"/>
        </w:rPr>
        <w:t>Приемам действия контроля необходимо</w:t>
      </w:r>
      <w:r w:rsidR="00B51139"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C409F0">
        <w:rPr>
          <w:rFonts w:ascii="Times New Roman" w:hAnsi="Times New Roman"/>
          <w:b/>
          <w:sz w:val="28"/>
          <w:szCs w:val="28"/>
        </w:rPr>
        <w:t xml:space="preserve"> специально учить</w:t>
      </w:r>
      <w:r w:rsidRPr="00EA4347">
        <w:rPr>
          <w:rFonts w:ascii="Times New Roman" w:hAnsi="Times New Roman"/>
          <w:sz w:val="28"/>
          <w:szCs w:val="28"/>
        </w:rPr>
        <w:t xml:space="preserve">. 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Конечно, нужна систематическая работа в этом направлении. Я систематизировала работу следующим образом: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1. Создаю потребность в самоконтроле. Подбираю ситуации, в которых учащиеся встречаются с реальными условиями, ставящими их перед необходимостью самостоятельно контролировать правильность полученного ответа.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2. Предлагаю учащимся такие задания, неправильность полученного ответа которых выяснится только в результате проверки.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 xml:space="preserve">3. Сообщаю учащимся способ проверки выполняемого задания. Разъясняю, что проверять надо не только </w:t>
      </w:r>
      <w:proofErr w:type="gramStart"/>
      <w:r w:rsidRPr="00C81E6C">
        <w:rPr>
          <w:rFonts w:ascii="Times New Roman" w:eastAsia="Times New Roman" w:hAnsi="Times New Roman" w:cs="Times New Roman"/>
          <w:sz w:val="28"/>
          <w:szCs w:val="28"/>
        </w:rPr>
        <w:t>окончательный</w:t>
      </w:r>
      <w:proofErr w:type="gramEnd"/>
      <w:r w:rsidRPr="00C81E6C">
        <w:rPr>
          <w:rFonts w:ascii="Times New Roman" w:eastAsia="Times New Roman" w:hAnsi="Times New Roman" w:cs="Times New Roman"/>
          <w:sz w:val="28"/>
          <w:szCs w:val="28"/>
        </w:rPr>
        <w:t>, но и промежуточные результаты.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 xml:space="preserve">4. Во время анализа письменных контрольных и самостоятельных работ иногда сначала предлагаю рассмотреть не только наиболее часто </w:t>
      </w:r>
      <w:r w:rsidRPr="00C81E6C">
        <w:rPr>
          <w:rFonts w:ascii="Times New Roman" w:eastAsia="Times New Roman" w:hAnsi="Times New Roman" w:cs="Times New Roman"/>
          <w:sz w:val="28"/>
          <w:szCs w:val="28"/>
        </w:rPr>
        <w:lastRenderedPageBreak/>
        <w:t>встречающиеся неправильные решения, но и, путем проверки, доказать учащимся их неправильность, и лишь после этого рассмотреть правильное решение.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5. Иногда преднамеренно допускаю ошибки на доске.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6. В тех темах, в которых это</w:t>
      </w:r>
      <w:r w:rsidR="00B511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1E6C">
        <w:rPr>
          <w:rFonts w:ascii="Times New Roman" w:eastAsia="Times New Roman" w:hAnsi="Times New Roman" w:cs="Times New Roman"/>
          <w:sz w:val="28"/>
          <w:szCs w:val="28"/>
        </w:rPr>
        <w:t xml:space="preserve"> возможно, провожу наблюдения и практические работы по предмету изучения. 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 xml:space="preserve">7. Предлагаю учащимся самим оценить свою работу (контрольную или самостоятельную). Это повышает ответственность ученика за ее выполнение и способствует воспитания умения и привычки самоконтроля. </w:t>
      </w:r>
    </w:p>
    <w:p w:rsidR="00C409F0" w:rsidRPr="00C81E6C" w:rsidRDefault="00C409F0" w:rsidP="00C4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6C">
        <w:rPr>
          <w:rFonts w:ascii="Times New Roman" w:eastAsia="Times New Roman" w:hAnsi="Times New Roman" w:cs="Times New Roman"/>
          <w:sz w:val="28"/>
          <w:szCs w:val="28"/>
        </w:rPr>
        <w:t>8. Предлагаю учащимся проверить и оценить работу товарища.</w:t>
      </w:r>
    </w:p>
    <w:p w:rsidR="00786F64" w:rsidRDefault="00786F64" w:rsidP="007927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4347" w:rsidRPr="00786F64" w:rsidRDefault="00786F64" w:rsidP="007927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86F64">
        <w:rPr>
          <w:rFonts w:ascii="Times New Roman" w:hAnsi="Times New Roman"/>
          <w:b/>
          <w:i/>
          <w:sz w:val="28"/>
          <w:szCs w:val="28"/>
          <w:u w:val="single"/>
        </w:rPr>
        <w:t>Мастер-класс</w:t>
      </w:r>
    </w:p>
    <w:p w:rsidR="00EA4347" w:rsidRPr="00786F64" w:rsidRDefault="00B51139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86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</w:t>
      </w:r>
      <w:r w:rsidR="00792767" w:rsidRPr="00786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екоторые приёмы формирования навыков са</w:t>
      </w:r>
      <w:r w:rsidR="002F1C4C" w:rsidRPr="00786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моконтроля, которые я использую на  уроках.</w:t>
      </w:r>
    </w:p>
    <w:p w:rsidR="00883A9E" w:rsidRPr="00786F64" w:rsidRDefault="00C22A2A" w:rsidP="00883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86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Работа с группой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6"/>
        <w:gridCol w:w="615"/>
        <w:gridCol w:w="615"/>
        <w:gridCol w:w="652"/>
        <w:gridCol w:w="585"/>
        <w:gridCol w:w="525"/>
        <w:gridCol w:w="600"/>
        <w:gridCol w:w="683"/>
        <w:gridCol w:w="480"/>
        <w:gridCol w:w="349"/>
        <w:gridCol w:w="341"/>
        <w:gridCol w:w="465"/>
        <w:gridCol w:w="758"/>
        <w:gridCol w:w="370"/>
        <w:gridCol w:w="155"/>
        <w:gridCol w:w="540"/>
        <w:gridCol w:w="615"/>
        <w:gridCol w:w="713"/>
      </w:tblGrid>
      <w:tr w:rsidR="002C692D" w:rsidRPr="002C692D" w:rsidTr="00786F64">
        <w:tc>
          <w:tcPr>
            <w:tcW w:w="484" w:type="dxa"/>
          </w:tcPr>
          <w:p w:rsidR="002C692D" w:rsidRPr="002C692D" w:rsidRDefault="002C69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6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0" w:type="dxa"/>
            <w:gridSpan w:val="10"/>
          </w:tcPr>
          <w:p w:rsidR="002C692D" w:rsidRPr="002C692D" w:rsidRDefault="002C692D" w:rsidP="002C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6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</w:p>
        </w:tc>
        <w:tc>
          <w:tcPr>
            <w:tcW w:w="1934" w:type="dxa"/>
            <w:gridSpan w:val="4"/>
          </w:tcPr>
          <w:p w:rsidR="002C692D" w:rsidRPr="009E0131" w:rsidRDefault="002C692D" w:rsidP="002C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1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</w:t>
            </w:r>
            <w:r w:rsidR="00560A23" w:rsidRPr="009E01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 деятельности</w:t>
            </w:r>
          </w:p>
        </w:tc>
        <w:tc>
          <w:tcPr>
            <w:tcW w:w="2023" w:type="dxa"/>
            <w:gridSpan w:val="4"/>
          </w:tcPr>
          <w:p w:rsidR="002C692D" w:rsidRPr="009E0131" w:rsidRDefault="00883A9E" w:rsidP="002C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1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Технические средства, раздаточный материал</w:t>
            </w:r>
          </w:p>
        </w:tc>
      </w:tr>
      <w:tr w:rsidR="002C692D" w:rsidRPr="00786F64" w:rsidTr="00786F64">
        <w:tc>
          <w:tcPr>
            <w:tcW w:w="484" w:type="dxa"/>
          </w:tcPr>
          <w:p w:rsidR="002C692D" w:rsidRPr="00786F64" w:rsidRDefault="002C69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30" w:type="dxa"/>
            <w:gridSpan w:val="10"/>
          </w:tcPr>
          <w:p w:rsidR="00D9032D" w:rsidRPr="00786F64" w:rsidRDefault="002C69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«Учитель»</w:t>
            </w:r>
            <w:r w:rsidR="00D9032D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На доске записаны 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предложения, в которых допущены ошибки на изученные правила. Учитель говорит, что какой-то сказочный персонаж </w:t>
            </w:r>
            <w:r w:rsidR="006C5F8B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(Незнайка)</w:t>
            </w:r>
            <w:r w:rsidR="00095746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написал эти предложения, но допустил </w:t>
            </w:r>
            <w:r w:rsidR="00D9032D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ошибки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 начальном этапе лучше озвучивать количество допущенных ошибок, позже давать задание найти сколько смогут). Дети, выступая в роли учителей, проверяют предложения. </w:t>
            </w:r>
          </w:p>
          <w:p w:rsidR="002C692D" w:rsidRPr="00786F64" w:rsidRDefault="00D903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Юра и </w:t>
            </w:r>
            <w:proofErr w:type="spellStart"/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серёжа</w:t>
            </w:r>
            <w:proofErr w:type="spellEnd"/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пошли на рыбалку. Они поймали леща и </w:t>
            </w:r>
            <w:proofErr w:type="spellStart"/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щюку</w:t>
            </w:r>
            <w:proofErr w:type="spellEnd"/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вдруг показалась туча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6F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Ребята побежали домой.</w:t>
            </w:r>
          </w:p>
        </w:tc>
        <w:tc>
          <w:tcPr>
            <w:tcW w:w="1934" w:type="dxa"/>
            <w:gridSpan w:val="4"/>
          </w:tcPr>
          <w:p w:rsidR="002C692D" w:rsidRPr="00786F64" w:rsidRDefault="002C69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023" w:type="dxa"/>
            <w:gridSpan w:val="4"/>
          </w:tcPr>
          <w:p w:rsidR="002C692D" w:rsidRPr="00786F64" w:rsidRDefault="00883A9E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C692D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роектор</w:t>
            </w:r>
          </w:p>
        </w:tc>
      </w:tr>
      <w:tr w:rsidR="002C692D" w:rsidRPr="00786F64" w:rsidTr="00786F64">
        <w:tc>
          <w:tcPr>
            <w:tcW w:w="484" w:type="dxa"/>
          </w:tcPr>
          <w:p w:rsidR="002C692D" w:rsidRPr="00786F64" w:rsidRDefault="00E661CA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10"/>
          </w:tcPr>
          <w:p w:rsidR="000E14A2" w:rsidRPr="00786F64" w:rsidRDefault="002C692D" w:rsidP="000E14A2">
            <w:pPr>
              <w:tabs>
                <w:tab w:val="left" w:pos="567"/>
                <w:tab w:val="left" w:pos="1560"/>
                <w:tab w:val="left" w:pos="3969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Взаимопроверка.</w:t>
            </w:r>
            <w:r w:rsidRPr="0078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листочках подписывают фамилию того, кто решал и того, кто проверял. Дети решают примеры, меняются листочками и проверяют</w:t>
            </w:r>
            <w:r w:rsidRPr="00786F64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. </w:t>
            </w:r>
            <w:r w:rsidRPr="00786F64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br/>
            </w:r>
            <w:r w:rsidR="000E14A2" w:rsidRPr="00786F64">
              <w:rPr>
                <w:rFonts w:ascii="Times New Roman" w:hAnsi="Times New Roman" w:cs="Times New Roman"/>
                <w:b/>
                <w:sz w:val="24"/>
                <w:szCs w:val="24"/>
              </w:rPr>
              <w:t>“Обозначь точками  число цифр в частном</w:t>
            </w:r>
            <w:proofErr w:type="gramStart"/>
            <w:r w:rsidR="000E14A2" w:rsidRPr="00786F64">
              <w:rPr>
                <w:rFonts w:ascii="Times New Roman" w:hAnsi="Times New Roman" w:cs="Times New Roman"/>
                <w:b/>
                <w:sz w:val="24"/>
                <w:szCs w:val="24"/>
              </w:rPr>
              <w:t>. “</w:t>
            </w:r>
            <w:proofErr w:type="gramEnd"/>
          </w:p>
          <w:p w:rsidR="000E14A2" w:rsidRPr="00786F64" w:rsidRDefault="000E14A2" w:rsidP="000E14A2">
            <w:pPr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76AF"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proofErr w:type="gramStart"/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C692D" w:rsidRPr="00786F64" w:rsidRDefault="000E14A2" w:rsidP="00F676AF">
            <w:pPr>
              <w:tabs>
                <w:tab w:val="left" w:pos="567"/>
                <w:tab w:val="left" w:pos="1560"/>
                <w:tab w:val="left" w:pos="3969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:9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76AF"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59"/>
            </w:r>
            <w:proofErr w:type="gramStart"/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34" w:type="dxa"/>
            <w:gridSpan w:val="4"/>
          </w:tcPr>
          <w:p w:rsidR="002C692D" w:rsidRPr="00786F64" w:rsidRDefault="002C692D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Парная</w:t>
            </w:r>
          </w:p>
        </w:tc>
        <w:tc>
          <w:tcPr>
            <w:tcW w:w="2023" w:type="dxa"/>
            <w:gridSpan w:val="4"/>
          </w:tcPr>
          <w:p w:rsidR="002C692D" w:rsidRPr="00786F64" w:rsidRDefault="00883A9E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C692D"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арточки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83A9E" w:rsidRPr="00786F64" w:rsidRDefault="00883A9E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ручки зеленого и черного цветов.</w:t>
            </w:r>
          </w:p>
        </w:tc>
      </w:tr>
      <w:tr w:rsidR="000E14A2" w:rsidRPr="00786F64" w:rsidTr="00786F64">
        <w:tc>
          <w:tcPr>
            <w:tcW w:w="484" w:type="dxa"/>
          </w:tcPr>
          <w:p w:rsidR="000E14A2" w:rsidRPr="00786F64" w:rsidRDefault="007D4681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0" w:type="dxa"/>
            <w:gridSpan w:val="10"/>
          </w:tcPr>
          <w:p w:rsidR="003053FD" w:rsidRPr="00786F64" w:rsidRDefault="003053FD" w:rsidP="004016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Самопроверка</w:t>
            </w:r>
            <w:r w:rsidR="00A06373" w:rsidRPr="00786F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 опорой на информационную карточку.</w:t>
            </w:r>
          </w:p>
          <w:p w:rsidR="000E14A2" w:rsidRPr="00786F64" w:rsidRDefault="00401643" w:rsidP="00FE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Найди корень уравнения:</w:t>
            </w:r>
            <w:r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Х+7=11</w:t>
            </w:r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Х=</w:t>
            </w:r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End"/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="00A06373" w:rsidRPr="00786F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934" w:type="dxa"/>
            <w:gridSpan w:val="4"/>
          </w:tcPr>
          <w:p w:rsidR="000E14A2" w:rsidRPr="00786F64" w:rsidRDefault="004016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2023" w:type="dxa"/>
            <w:gridSpan w:val="4"/>
          </w:tcPr>
          <w:p w:rsidR="00401643" w:rsidRPr="00786F64" w:rsidRDefault="004016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карточка, </w:t>
            </w:r>
          </w:p>
          <w:p w:rsidR="000E14A2" w:rsidRPr="00786F64" w:rsidRDefault="004016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карточка –</w:t>
            </w:r>
            <w:r w:rsidR="00861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ответ.</w:t>
            </w:r>
          </w:p>
          <w:p w:rsidR="00401643" w:rsidRPr="00786F64" w:rsidRDefault="00401643" w:rsidP="004016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0533" w:rsidRPr="00786F64" w:rsidTr="00786F64">
        <w:tc>
          <w:tcPr>
            <w:tcW w:w="484" w:type="dxa"/>
          </w:tcPr>
          <w:p w:rsidR="003E0533" w:rsidRPr="00786F64" w:rsidRDefault="007D4681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10"/>
          </w:tcPr>
          <w:p w:rsidR="003E0533" w:rsidRPr="00786F64" w:rsidRDefault="003E0533" w:rsidP="00A2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b/>
                <w:sz w:val="24"/>
                <w:szCs w:val="24"/>
              </w:rPr>
              <w:t>Прочти и найди задачи с «ловушками»:</w:t>
            </w: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1)Папа купил на рынке 2кг яблок, 1кг груш, 5кг картофеля и 3 кг огурцов. Сколько всего килограммов овощей и фруктов принес папа?</w:t>
            </w: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2) Папа купил на рынке 2 кг яблок, 1кг груш, 5 кг картофеля и 3 кг огурцов и разложил всё купленное в две сумки, чтобы удобнее было нести.</w:t>
            </w: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Сколько  всего овощей и фруктов купил папа?</w:t>
            </w: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3" w:rsidRPr="00786F64" w:rsidRDefault="003E0533" w:rsidP="00A2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3) Папа пошёл в магазин и купил морковь, капусту, баклажаны. Сколько всего килограммов овощей купил папа?</w:t>
            </w:r>
          </w:p>
        </w:tc>
        <w:tc>
          <w:tcPr>
            <w:tcW w:w="1934" w:type="dxa"/>
            <w:gridSpan w:val="4"/>
          </w:tcPr>
          <w:p w:rsidR="003E0533" w:rsidRPr="00786F64" w:rsidRDefault="003E053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23" w:type="dxa"/>
            <w:gridSpan w:val="4"/>
          </w:tcPr>
          <w:p w:rsidR="003E0533" w:rsidRPr="00786F64" w:rsidRDefault="003E053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</w:tc>
      </w:tr>
      <w:tr w:rsidR="003E0533" w:rsidRPr="00786F64" w:rsidTr="00786F64">
        <w:tc>
          <w:tcPr>
            <w:tcW w:w="484" w:type="dxa"/>
          </w:tcPr>
          <w:p w:rsidR="003E0533" w:rsidRPr="00786F64" w:rsidRDefault="00786F64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10"/>
          </w:tcPr>
          <w:p w:rsidR="003E0533" w:rsidRPr="00786F64" w:rsidRDefault="003E0533" w:rsidP="00A202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i/>
                <w:sz w:val="24"/>
                <w:szCs w:val="24"/>
              </w:rPr>
              <w:t>Измени задачу так, чтобы «ловушки» не стало, а вопрос задачи оставь тем же.</w:t>
            </w:r>
          </w:p>
        </w:tc>
        <w:tc>
          <w:tcPr>
            <w:tcW w:w="1934" w:type="dxa"/>
            <w:gridSpan w:val="4"/>
          </w:tcPr>
          <w:p w:rsidR="003E0533" w:rsidRPr="00786F64" w:rsidRDefault="003E053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gridSpan w:val="4"/>
          </w:tcPr>
          <w:p w:rsidR="003E0533" w:rsidRPr="00786F64" w:rsidRDefault="003E053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29" w:rsidRPr="00786F64" w:rsidTr="00FE2C02">
        <w:tc>
          <w:tcPr>
            <w:tcW w:w="484" w:type="dxa"/>
            <w:tcBorders>
              <w:bottom w:val="single" w:sz="4" w:space="0" w:color="auto"/>
            </w:tcBorders>
          </w:tcPr>
          <w:p w:rsidR="00FD0929" w:rsidRPr="00786F64" w:rsidRDefault="00786F64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10"/>
            <w:tcBorders>
              <w:bottom w:val="single" w:sz="4" w:space="0" w:color="auto"/>
            </w:tcBorders>
          </w:tcPr>
          <w:p w:rsidR="00FD0929" w:rsidRDefault="00FD0929" w:rsidP="0030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Дети решали примеры. Проверь, кто из ребят выполнил задание верно? Как ты будешь проверять? Какие </w:t>
            </w:r>
            <w:r w:rsidR="003044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6F64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="00304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6F64">
              <w:rPr>
                <w:rFonts w:ascii="Times New Roman" w:hAnsi="Times New Roman" w:cs="Times New Roman"/>
                <w:sz w:val="24"/>
                <w:szCs w:val="24"/>
              </w:rPr>
              <w:t xml:space="preserve"> места могут встретиться?</w:t>
            </w:r>
          </w:p>
          <w:p w:rsidR="00FE2C02" w:rsidRPr="00786F64" w:rsidRDefault="00FE2C02" w:rsidP="0030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</w:tcPr>
          <w:p w:rsidR="00FD0929" w:rsidRPr="00786F64" w:rsidRDefault="00FE2C02" w:rsidP="00FD09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парная</w:t>
            </w: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</w:tcPr>
          <w:p w:rsidR="00FD0929" w:rsidRPr="00786F64" w:rsidRDefault="00FE2C02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</w:tc>
      </w:tr>
      <w:tr w:rsidR="00786F64" w:rsidRPr="00FE2C02" w:rsidTr="00FE2C02">
        <w:tc>
          <w:tcPr>
            <w:tcW w:w="2392" w:type="dxa"/>
            <w:gridSpan w:val="5"/>
            <w:tcBorders>
              <w:bottom w:val="single" w:sz="4" w:space="0" w:color="auto"/>
            </w:tcBorders>
          </w:tcPr>
          <w:p w:rsidR="00786F64" w:rsidRPr="00FE2C02" w:rsidRDefault="00786F64" w:rsidP="0078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Катя</w:t>
            </w: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</w:tcPr>
          <w:p w:rsidR="00786F64" w:rsidRPr="00FE2C02" w:rsidRDefault="00786F64" w:rsidP="0078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Света</w:t>
            </w:r>
          </w:p>
        </w:tc>
        <w:tc>
          <w:tcPr>
            <w:tcW w:w="2393" w:type="dxa"/>
            <w:gridSpan w:val="5"/>
            <w:tcBorders>
              <w:bottom w:val="single" w:sz="4" w:space="0" w:color="auto"/>
            </w:tcBorders>
          </w:tcPr>
          <w:p w:rsidR="00786F64" w:rsidRPr="00FE2C02" w:rsidRDefault="00786F64" w:rsidP="0078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Игорь</w:t>
            </w:r>
          </w:p>
        </w:tc>
        <w:tc>
          <w:tcPr>
            <w:tcW w:w="2393" w:type="dxa"/>
            <w:gridSpan w:val="5"/>
            <w:tcBorders>
              <w:bottom w:val="single" w:sz="4" w:space="0" w:color="auto"/>
            </w:tcBorders>
          </w:tcPr>
          <w:p w:rsidR="00786F64" w:rsidRPr="00FE2C02" w:rsidRDefault="00786F64" w:rsidP="0078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Саша</w:t>
            </w:r>
          </w:p>
        </w:tc>
      </w:tr>
      <w:tr w:rsidR="00ED3F43" w:rsidRPr="00FE2C02" w:rsidTr="00FE2C02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3F43" w:rsidRPr="00FE2C02" w:rsidTr="00FE2C02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3F43" w:rsidRPr="00FE2C02" w:rsidTr="00FE2C02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3" w:rsidRPr="00FE2C02" w:rsidRDefault="00ED3F43" w:rsidP="005E4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A4347" w:rsidRPr="00FC3614" w:rsidRDefault="002D7DB2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14">
        <w:rPr>
          <w:rFonts w:ascii="Times New Roman" w:eastAsia="Times New Roman" w:hAnsi="Times New Roman" w:cs="Times New Roman"/>
          <w:sz w:val="28"/>
          <w:szCs w:val="28"/>
        </w:rPr>
        <w:t>Я остановилась лишь на некоторых приемах, способст</w:t>
      </w:r>
      <w:r w:rsidR="004A37EA" w:rsidRPr="00FC3614">
        <w:rPr>
          <w:rFonts w:ascii="Times New Roman" w:eastAsia="Times New Roman" w:hAnsi="Times New Roman" w:cs="Times New Roman"/>
          <w:sz w:val="28"/>
          <w:szCs w:val="28"/>
        </w:rPr>
        <w:t>вующих формированию умений самоконтроля. В арсенале каждого учителя, наверное, имеются и другие приемы, обеспечивающие формирование таких умений. Главное -  чтобы эта сторона организации обучения и воспитания учащихся планировалась учителем,</w:t>
      </w:r>
      <w:r w:rsidR="00CE410C" w:rsidRPr="00FC3614">
        <w:rPr>
          <w:rFonts w:ascii="Times New Roman" w:eastAsia="Times New Roman" w:hAnsi="Times New Roman" w:cs="Times New Roman"/>
          <w:sz w:val="28"/>
          <w:szCs w:val="28"/>
        </w:rPr>
        <w:t xml:space="preserve"> входила в систему деятельности, так как обучение самоконтролю способствует общему развитию младших школьников, углублен</w:t>
      </w:r>
      <w:r w:rsidR="006C5F8B" w:rsidRPr="00FC3614">
        <w:rPr>
          <w:rFonts w:ascii="Times New Roman" w:eastAsia="Times New Roman" w:hAnsi="Times New Roman" w:cs="Times New Roman"/>
          <w:sz w:val="28"/>
          <w:szCs w:val="28"/>
        </w:rPr>
        <w:t xml:space="preserve">ию их познавательной активности. У учащихся </w:t>
      </w:r>
      <w:r w:rsidR="00CE410C" w:rsidRPr="00FC3614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самооценка и самокритичность в учебной деятельности.</w:t>
      </w:r>
    </w:p>
    <w:p w:rsidR="00EA4347" w:rsidRPr="00FC3614" w:rsidRDefault="00EA4347" w:rsidP="00FE2C02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Pr="00786F64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347" w:rsidRDefault="00EA4347" w:rsidP="005E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4DFC" w:rsidRPr="00C81E6C" w:rsidRDefault="005E4DFC" w:rsidP="0079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61E" w:rsidRPr="00B00814" w:rsidRDefault="00BA461E" w:rsidP="00BA461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</w:rPr>
      </w:pPr>
      <w:r w:rsidRPr="00075A4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75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00814">
        <w:rPr>
          <w:rFonts w:ascii="Verdana" w:eastAsia="Times New Roman" w:hAnsi="Verdana" w:cs="Arial"/>
          <w:color w:val="000000"/>
          <w:sz w:val="24"/>
          <w:szCs w:val="24"/>
        </w:rPr>
        <w:br/>
      </w:r>
    </w:p>
    <w:p w:rsidR="000D37FE" w:rsidRPr="00C81E6C" w:rsidRDefault="000D37FE">
      <w:pPr>
        <w:rPr>
          <w:sz w:val="28"/>
          <w:szCs w:val="28"/>
        </w:rPr>
      </w:pPr>
    </w:p>
    <w:sectPr w:rsidR="000D37FE" w:rsidRPr="00C81E6C" w:rsidSect="0043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CB5"/>
    <w:multiLevelType w:val="multilevel"/>
    <w:tmpl w:val="4FD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B1C21"/>
    <w:multiLevelType w:val="hybridMultilevel"/>
    <w:tmpl w:val="C966E6E2"/>
    <w:lvl w:ilvl="0" w:tplc="EA7C29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2A7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48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6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4D4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667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650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E5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C5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B1020"/>
    <w:multiLevelType w:val="multilevel"/>
    <w:tmpl w:val="B15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30BB7"/>
    <w:multiLevelType w:val="singleLevel"/>
    <w:tmpl w:val="E4CAB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571C0CC9"/>
    <w:multiLevelType w:val="singleLevel"/>
    <w:tmpl w:val="9EBC3B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60B7204B"/>
    <w:multiLevelType w:val="multilevel"/>
    <w:tmpl w:val="2A5A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92CEE"/>
    <w:multiLevelType w:val="hybridMultilevel"/>
    <w:tmpl w:val="40E4CDE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867"/>
    <w:rsid w:val="00075A40"/>
    <w:rsid w:val="00095746"/>
    <w:rsid w:val="000D37FE"/>
    <w:rsid w:val="000E14A2"/>
    <w:rsid w:val="00230351"/>
    <w:rsid w:val="00233655"/>
    <w:rsid w:val="002C474D"/>
    <w:rsid w:val="002C692D"/>
    <w:rsid w:val="002D2115"/>
    <w:rsid w:val="002D7DB2"/>
    <w:rsid w:val="002F1C4C"/>
    <w:rsid w:val="0030442C"/>
    <w:rsid w:val="003053FD"/>
    <w:rsid w:val="003E0533"/>
    <w:rsid w:val="00401643"/>
    <w:rsid w:val="00405867"/>
    <w:rsid w:val="00406815"/>
    <w:rsid w:val="0043006E"/>
    <w:rsid w:val="004406A8"/>
    <w:rsid w:val="004510F9"/>
    <w:rsid w:val="004A37EA"/>
    <w:rsid w:val="004F256E"/>
    <w:rsid w:val="00560A23"/>
    <w:rsid w:val="005E4DFC"/>
    <w:rsid w:val="006C5F8B"/>
    <w:rsid w:val="00721C63"/>
    <w:rsid w:val="00724704"/>
    <w:rsid w:val="00786F64"/>
    <w:rsid w:val="00792767"/>
    <w:rsid w:val="007D4681"/>
    <w:rsid w:val="00822033"/>
    <w:rsid w:val="008613FD"/>
    <w:rsid w:val="00864EBF"/>
    <w:rsid w:val="008670C2"/>
    <w:rsid w:val="00883A9E"/>
    <w:rsid w:val="009E0131"/>
    <w:rsid w:val="009E2277"/>
    <w:rsid w:val="00A06373"/>
    <w:rsid w:val="00AC5ADA"/>
    <w:rsid w:val="00AF6837"/>
    <w:rsid w:val="00B31F2E"/>
    <w:rsid w:val="00B51139"/>
    <w:rsid w:val="00BA461E"/>
    <w:rsid w:val="00BE2AC2"/>
    <w:rsid w:val="00BF38E6"/>
    <w:rsid w:val="00C22A2A"/>
    <w:rsid w:val="00C409F0"/>
    <w:rsid w:val="00C438FA"/>
    <w:rsid w:val="00C81E6C"/>
    <w:rsid w:val="00CA29A4"/>
    <w:rsid w:val="00CE410C"/>
    <w:rsid w:val="00D3097E"/>
    <w:rsid w:val="00D34851"/>
    <w:rsid w:val="00D474CC"/>
    <w:rsid w:val="00D832A5"/>
    <w:rsid w:val="00D9032D"/>
    <w:rsid w:val="00E55C92"/>
    <w:rsid w:val="00E661CA"/>
    <w:rsid w:val="00E9491F"/>
    <w:rsid w:val="00EA4347"/>
    <w:rsid w:val="00ED3F43"/>
    <w:rsid w:val="00F676AF"/>
    <w:rsid w:val="00FC3614"/>
    <w:rsid w:val="00FD0929"/>
    <w:rsid w:val="00FE2C02"/>
    <w:rsid w:val="00FE5E1C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37FE"/>
    <w:pPr>
      <w:ind w:left="720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2C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37FE"/>
    <w:pPr>
      <w:ind w:left="720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2C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75B5-142D-4B8D-84E4-AB4CF8FA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</cp:revision>
  <dcterms:created xsi:type="dcterms:W3CDTF">2013-08-19T10:59:00Z</dcterms:created>
  <dcterms:modified xsi:type="dcterms:W3CDTF">2013-11-10T04:04:00Z</dcterms:modified>
</cp:coreProperties>
</file>