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42" w:rsidRPr="00FA4D42" w:rsidRDefault="00FA4D42" w:rsidP="00FA4D42">
      <w:pPr>
        <w:pStyle w:val="a3"/>
        <w:spacing w:before="134" w:beforeAutospacing="0" w:after="60" w:afterAutospacing="0"/>
        <w:ind w:left="360" w:hanging="288"/>
        <w:rPr>
          <w:rFonts w:eastAsiaTheme="minorEastAsia"/>
          <w:b/>
          <w:bCs/>
          <w:color w:val="404040" w:themeColor="text1" w:themeTint="BF"/>
          <w:kern w:val="24"/>
          <w:sz w:val="28"/>
          <w:szCs w:val="28"/>
        </w:rPr>
      </w:pPr>
      <w:r w:rsidRPr="00FA4D42">
        <w:rPr>
          <w:rFonts w:eastAsiaTheme="minorEastAsia"/>
          <w:b/>
          <w:bCs/>
          <w:color w:val="404040" w:themeColor="text1" w:themeTint="BF"/>
          <w:kern w:val="24"/>
          <w:sz w:val="28"/>
          <w:szCs w:val="28"/>
        </w:rPr>
        <w:t xml:space="preserve"> Тема: «Наш  родной край – Тыва» </w:t>
      </w:r>
    </w:p>
    <w:p w:rsidR="00FA4D42" w:rsidRPr="00FA4D42" w:rsidRDefault="00FA4D42" w:rsidP="00FA4D42">
      <w:pPr>
        <w:pStyle w:val="a3"/>
        <w:spacing w:before="134" w:beforeAutospacing="0" w:after="60" w:afterAutospacing="0"/>
        <w:ind w:left="360" w:hanging="288"/>
        <w:rPr>
          <w:sz w:val="28"/>
          <w:szCs w:val="28"/>
        </w:rPr>
      </w:pPr>
      <w:r w:rsidRPr="00FA4D42">
        <w:rPr>
          <w:rFonts w:eastAsiaTheme="minorEastAsia"/>
          <w:b/>
          <w:bCs/>
          <w:color w:val="404040" w:themeColor="text1" w:themeTint="BF"/>
          <w:kern w:val="24"/>
          <w:sz w:val="28"/>
          <w:szCs w:val="28"/>
        </w:rPr>
        <w:t xml:space="preserve">  Цели:</w:t>
      </w:r>
    </w:p>
    <w:p w:rsidR="00FA4D42" w:rsidRPr="00FA4D42" w:rsidRDefault="00FA4D42" w:rsidP="00FA4D42">
      <w:pPr>
        <w:pStyle w:val="a4"/>
        <w:numPr>
          <w:ilvl w:val="0"/>
          <w:numId w:val="1"/>
        </w:numPr>
        <w:rPr>
          <w:color w:val="C3260C"/>
          <w:sz w:val="28"/>
          <w:szCs w:val="28"/>
        </w:rPr>
      </w:pPr>
      <w:r w:rsidRPr="00FA4D42">
        <w:rPr>
          <w:rFonts w:eastAsiaTheme="minorEastAsia"/>
          <w:color w:val="404040" w:themeColor="text1" w:themeTint="BF"/>
          <w:kern w:val="24"/>
          <w:sz w:val="28"/>
          <w:szCs w:val="28"/>
        </w:rPr>
        <w:t>Обучающие: познакомить с произведением С. Козловой «Наш родной кра</w:t>
      </w:r>
      <w:proofErr w:type="gramStart"/>
      <w:r w:rsidRPr="00FA4D42">
        <w:rPr>
          <w:rFonts w:eastAsiaTheme="minorEastAsia"/>
          <w:color w:val="404040" w:themeColor="text1" w:themeTint="BF"/>
          <w:kern w:val="24"/>
          <w:sz w:val="28"/>
          <w:szCs w:val="28"/>
        </w:rPr>
        <w:t>й-</w:t>
      </w:r>
      <w:proofErr w:type="gramEnd"/>
      <w:r w:rsidRPr="00FA4D42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Тыва», со</w:t>
      </w:r>
      <w:r>
        <w:rPr>
          <w:rFonts w:eastAsiaTheme="minorEastAsia"/>
          <w:color w:val="404040" w:themeColor="text1" w:themeTint="BF"/>
          <w:kern w:val="24"/>
          <w:sz w:val="28"/>
          <w:szCs w:val="28"/>
        </w:rPr>
        <w:t>вершенствовать навыки</w:t>
      </w:r>
      <w:r w:rsidRPr="00FA4D42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чтения.</w:t>
      </w:r>
    </w:p>
    <w:p w:rsidR="00FA4D42" w:rsidRPr="00FA4D42" w:rsidRDefault="00FA4D42" w:rsidP="00FA4D42">
      <w:pPr>
        <w:pStyle w:val="a4"/>
        <w:numPr>
          <w:ilvl w:val="0"/>
          <w:numId w:val="1"/>
        </w:numPr>
        <w:rPr>
          <w:color w:val="C3260C"/>
          <w:sz w:val="28"/>
          <w:szCs w:val="28"/>
        </w:rPr>
      </w:pPr>
      <w:r w:rsidRPr="00FA4D42">
        <w:rPr>
          <w:rFonts w:eastAsiaTheme="minorEastAsia"/>
          <w:color w:val="404040" w:themeColor="text1" w:themeTint="BF"/>
          <w:kern w:val="24"/>
          <w:sz w:val="28"/>
          <w:szCs w:val="28"/>
        </w:rPr>
        <w:t>Развивающие: развивать умение прогнозировать содержание произведения, понимать мысли автора, анализировать текст и делить его на части; развивать способности, речь, память, мышление,  развивать кругозор детей.</w:t>
      </w:r>
    </w:p>
    <w:p w:rsidR="00FA4D42" w:rsidRPr="00FA4D42" w:rsidRDefault="00FA4D42" w:rsidP="00FA4D42">
      <w:pPr>
        <w:pStyle w:val="a4"/>
        <w:numPr>
          <w:ilvl w:val="0"/>
          <w:numId w:val="1"/>
        </w:numPr>
        <w:rPr>
          <w:color w:val="C3260C"/>
          <w:sz w:val="28"/>
          <w:szCs w:val="28"/>
        </w:rPr>
      </w:pPr>
      <w:proofErr w:type="gramStart"/>
      <w:r w:rsidRPr="00FA4D42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Воспитывающие: воспитывать любовь и  уважение  к Родине, бережного отношения к природе. </w:t>
      </w:r>
      <w:proofErr w:type="gramEnd"/>
    </w:p>
    <w:p w:rsidR="00FA4D42" w:rsidRPr="00FA4D42" w:rsidRDefault="00FA4D42" w:rsidP="00FA4D42">
      <w:pPr>
        <w:pStyle w:val="a4"/>
        <w:rPr>
          <w:rFonts w:eastAsiaTheme="minorEastAsia"/>
          <w:color w:val="404040" w:themeColor="text1" w:themeTint="BF"/>
          <w:kern w:val="24"/>
          <w:sz w:val="28"/>
          <w:szCs w:val="28"/>
        </w:rPr>
      </w:pPr>
    </w:p>
    <w:p w:rsidR="00FA4D42" w:rsidRDefault="00FA4D42" w:rsidP="00FA4D42">
      <w:pPr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</w:pPr>
      <w:r w:rsidRPr="00FA4D42">
        <w:rPr>
          <w:rFonts w:ascii="Times New Roman" w:eastAsiaTheme="minorEastAsia" w:hAnsi="Times New Roman" w:cs="Times New Roman"/>
          <w:b/>
          <w:color w:val="404040" w:themeColor="text1" w:themeTint="BF"/>
          <w:kern w:val="24"/>
          <w:sz w:val="28"/>
          <w:szCs w:val="28"/>
        </w:rPr>
        <w:t>Планируемые результаты:</w:t>
      </w:r>
      <w:r>
        <w:rPr>
          <w:rFonts w:ascii="Times New Roman" w:eastAsiaTheme="minorEastAsia" w:hAnsi="Times New Roman" w:cs="Times New Roman"/>
          <w:b/>
          <w:color w:val="404040" w:themeColor="text1" w:themeTint="BF"/>
          <w:kern w:val="24"/>
          <w:sz w:val="28"/>
          <w:szCs w:val="28"/>
        </w:rPr>
        <w:t xml:space="preserve"> </w:t>
      </w:r>
      <w:r w:rsidRPr="00FA4D42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>учащиеся научатся анализировать, делать выводы, высказывать свое мнение, использовать другие источники для поисков ответов на вопросы, подготовки собственных сообщений.</w:t>
      </w:r>
    </w:p>
    <w:p w:rsidR="00FA4D42" w:rsidRDefault="00FA4D42" w:rsidP="00FA4D42">
      <w:pPr>
        <w:rPr>
          <w:rFonts w:ascii="Times New Roman" w:eastAsiaTheme="minorEastAsia" w:hAnsi="Times New Roman" w:cs="Times New Roman"/>
          <w:b/>
          <w:color w:val="404040" w:themeColor="text1" w:themeTint="BF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 xml:space="preserve">                                                </w:t>
      </w:r>
      <w:r w:rsidRPr="00FA4D42">
        <w:rPr>
          <w:rFonts w:ascii="Times New Roman" w:eastAsiaTheme="minorEastAsia" w:hAnsi="Times New Roman" w:cs="Times New Roman"/>
          <w:b/>
          <w:color w:val="404040" w:themeColor="text1" w:themeTint="BF"/>
          <w:kern w:val="24"/>
          <w:sz w:val="28"/>
          <w:szCs w:val="28"/>
        </w:rPr>
        <w:t>Ход урока</w:t>
      </w:r>
    </w:p>
    <w:p w:rsidR="00FA4D42" w:rsidRPr="00FA4D42" w:rsidRDefault="00FA4D42" w:rsidP="00FA4D42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FA4D42">
        <w:rPr>
          <w:b/>
          <w:sz w:val="28"/>
          <w:szCs w:val="28"/>
        </w:rPr>
        <w:t>Организационный момент</w:t>
      </w:r>
    </w:p>
    <w:p w:rsidR="007B3B08" w:rsidRPr="007B3B08" w:rsidRDefault="007B3B08" w:rsidP="007B3B08">
      <w:pPr>
        <w:spacing w:before="96" w:after="60" w:line="240" w:lineRule="auto"/>
        <w:ind w:left="806" w:hanging="8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08">
        <w:rPr>
          <w:rFonts w:ascii="Times New Roman" w:eastAsiaTheme="minorEastAsia" w:hAnsi="Times New Roman" w:cs="Times New Roman"/>
          <w:i/>
          <w:color w:val="404040" w:themeColor="text1" w:themeTint="BF"/>
          <w:kern w:val="24"/>
          <w:sz w:val="28"/>
          <w:szCs w:val="28"/>
          <w:lang w:eastAsia="ru-RU"/>
        </w:rPr>
        <w:t>Психологический настрой</w:t>
      </w:r>
      <w:r w:rsidRPr="007B3B08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.</w:t>
      </w:r>
    </w:p>
    <w:p w:rsidR="007B3B08" w:rsidRPr="007B3B08" w:rsidRDefault="007B3B08" w:rsidP="007B3B08">
      <w:pPr>
        <w:spacing w:before="106" w:after="60" w:line="240" w:lineRule="auto"/>
        <w:ind w:left="806" w:hanging="8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        </w:t>
      </w:r>
      <w:r w:rsidRPr="007B3B08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Встало солнышко давно</w:t>
      </w:r>
    </w:p>
    <w:p w:rsidR="007B3B08" w:rsidRPr="007B3B08" w:rsidRDefault="007B3B08" w:rsidP="007B3B08">
      <w:pPr>
        <w:spacing w:before="106" w:after="60" w:line="240" w:lineRule="auto"/>
        <w:ind w:left="806" w:hanging="8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        </w:t>
      </w:r>
      <w:r w:rsidRPr="007B3B08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Заглянуло к нам в окно.</w:t>
      </w:r>
    </w:p>
    <w:p w:rsidR="007B3B08" w:rsidRPr="007B3B08" w:rsidRDefault="007B3B08" w:rsidP="007B3B08">
      <w:pPr>
        <w:spacing w:before="106" w:after="60" w:line="240" w:lineRule="auto"/>
        <w:ind w:left="806" w:hanging="8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08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        Нас оно торопит в класс,</w:t>
      </w:r>
    </w:p>
    <w:p w:rsidR="007B3B08" w:rsidRPr="007B3B08" w:rsidRDefault="007B3B08" w:rsidP="007B3B08">
      <w:pPr>
        <w:spacing w:before="106" w:after="60" w:line="240" w:lineRule="auto"/>
        <w:ind w:left="806" w:hanging="806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</w:pPr>
      <w:r w:rsidRPr="007B3B08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        Вновь урок у нас сейчас!</w:t>
      </w:r>
    </w:p>
    <w:p w:rsidR="007B3B08" w:rsidRPr="007B3B08" w:rsidRDefault="007B3B08" w:rsidP="007B3B08">
      <w:pPr>
        <w:jc w:val="both"/>
        <w:rPr>
          <w:rFonts w:ascii="Times New Roman" w:hAnsi="Times New Roman" w:cs="Times New Roman"/>
          <w:sz w:val="28"/>
          <w:szCs w:val="28"/>
        </w:rPr>
      </w:pPr>
      <w:r w:rsidRPr="007B3B08">
        <w:rPr>
          <w:rFonts w:ascii="Times New Roman" w:hAnsi="Times New Roman" w:cs="Times New Roman"/>
          <w:sz w:val="28"/>
          <w:szCs w:val="28"/>
        </w:rPr>
        <w:t>Долгожданный дан звонок.</w:t>
      </w:r>
    </w:p>
    <w:p w:rsidR="007B3B08" w:rsidRPr="007B3B08" w:rsidRDefault="007B3B08" w:rsidP="007B3B08">
      <w:pPr>
        <w:jc w:val="both"/>
        <w:rPr>
          <w:rFonts w:ascii="Times New Roman" w:hAnsi="Times New Roman" w:cs="Times New Roman"/>
          <w:sz w:val="28"/>
          <w:szCs w:val="28"/>
        </w:rPr>
      </w:pPr>
      <w:r w:rsidRPr="007B3B08">
        <w:rPr>
          <w:rFonts w:ascii="Times New Roman" w:hAnsi="Times New Roman" w:cs="Times New Roman"/>
          <w:sz w:val="28"/>
          <w:szCs w:val="28"/>
        </w:rPr>
        <w:t xml:space="preserve"> Начинается урок.</w:t>
      </w:r>
    </w:p>
    <w:p w:rsidR="007B3B08" w:rsidRPr="007B3B08" w:rsidRDefault="007B3B08" w:rsidP="007B3B08">
      <w:pPr>
        <w:jc w:val="both"/>
        <w:rPr>
          <w:rFonts w:ascii="Times New Roman" w:hAnsi="Times New Roman" w:cs="Times New Roman"/>
          <w:sz w:val="28"/>
          <w:szCs w:val="28"/>
        </w:rPr>
      </w:pPr>
      <w:r w:rsidRPr="007B3B08">
        <w:rPr>
          <w:rFonts w:ascii="Times New Roman" w:hAnsi="Times New Roman" w:cs="Times New Roman"/>
          <w:sz w:val="28"/>
          <w:szCs w:val="28"/>
        </w:rPr>
        <w:t xml:space="preserve"> Каждый хочет получать,</w:t>
      </w:r>
    </w:p>
    <w:p w:rsidR="007B3B08" w:rsidRDefault="007B3B08" w:rsidP="007B3B08">
      <w:pPr>
        <w:spacing w:before="106" w:after="60" w:line="240" w:lineRule="auto"/>
        <w:ind w:left="806" w:hanging="806"/>
        <w:rPr>
          <w:rFonts w:ascii="Times New Roman" w:hAnsi="Times New Roman" w:cs="Times New Roman"/>
          <w:sz w:val="28"/>
          <w:szCs w:val="28"/>
        </w:rPr>
      </w:pPr>
      <w:r w:rsidRPr="007B3B08">
        <w:rPr>
          <w:rFonts w:ascii="Times New Roman" w:hAnsi="Times New Roman" w:cs="Times New Roman"/>
          <w:sz w:val="28"/>
          <w:szCs w:val="28"/>
        </w:rPr>
        <w:t xml:space="preserve"> Только лишь оценку «</w:t>
      </w:r>
      <w:r w:rsidRPr="00346A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B3B08" w:rsidRPr="007B3B08" w:rsidRDefault="007B3B08" w:rsidP="007B3B08">
      <w:pPr>
        <w:spacing w:before="106" w:after="60" w:line="240" w:lineRule="auto"/>
        <w:ind w:left="360" w:hanging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08">
        <w:rPr>
          <w:rFonts w:ascii="Times New Roman" w:eastAsiaTheme="minorEastAsia" w:hAnsi="Times New Roman" w:cs="Times New Roman"/>
          <w:b/>
          <w:color w:val="404040" w:themeColor="text1" w:themeTint="BF"/>
          <w:kern w:val="24"/>
          <w:sz w:val="28"/>
          <w:szCs w:val="28"/>
          <w:lang w:val="en-US" w:eastAsia="ru-RU"/>
        </w:rPr>
        <w:t>II</w:t>
      </w:r>
      <w:r w:rsidR="006C15BA">
        <w:rPr>
          <w:rFonts w:ascii="Times New Roman" w:eastAsiaTheme="minorEastAsia" w:hAnsi="Times New Roman" w:cs="Times New Roman"/>
          <w:b/>
          <w:color w:val="404040" w:themeColor="text1" w:themeTint="BF"/>
          <w:kern w:val="24"/>
          <w:sz w:val="28"/>
          <w:szCs w:val="28"/>
          <w:lang w:val="en-US" w:eastAsia="ru-RU"/>
        </w:rPr>
        <w:t>I</w:t>
      </w:r>
      <w:r w:rsidRPr="007B3B08">
        <w:rPr>
          <w:rFonts w:ascii="Times New Roman" w:eastAsiaTheme="minorEastAsia" w:hAnsi="Times New Roman" w:cs="Times New Roman"/>
          <w:b/>
          <w:color w:val="404040" w:themeColor="text1" w:themeTint="BF"/>
          <w:kern w:val="24"/>
          <w:sz w:val="28"/>
          <w:szCs w:val="28"/>
          <w:lang w:eastAsia="ru-RU"/>
        </w:rPr>
        <w:t>.</w:t>
      </w:r>
      <w:r w:rsidRPr="007B3B08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 </w:t>
      </w:r>
      <w:r w:rsidR="00B35718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8"/>
          <w:szCs w:val="28"/>
          <w:lang w:eastAsia="ru-RU"/>
        </w:rPr>
        <w:t>Проверка домаш</w:t>
      </w:r>
      <w:r w:rsidRPr="007B3B08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8"/>
          <w:szCs w:val="28"/>
          <w:lang w:eastAsia="ru-RU"/>
        </w:rPr>
        <w:t>него задания.</w:t>
      </w:r>
    </w:p>
    <w:p w:rsidR="007B3B08" w:rsidRPr="007B3B08" w:rsidRDefault="007B3B08" w:rsidP="007B3B08">
      <w:pPr>
        <w:spacing w:before="115" w:after="60" w:line="240" w:lineRule="auto"/>
        <w:ind w:left="360" w:hanging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08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    Ребята летели в самолете </w:t>
      </w:r>
      <w:proofErr w:type="gramStart"/>
      <w:r w:rsidRPr="007B3B08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над</w:t>
      </w:r>
      <w:proofErr w:type="gramEnd"/>
      <w:r w:rsidRPr="007B3B08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….</w:t>
      </w:r>
    </w:p>
    <w:p w:rsidR="007B3B08" w:rsidRPr="007B3B08" w:rsidRDefault="007B3B08" w:rsidP="007B3B08">
      <w:pPr>
        <w:spacing w:before="115" w:after="60" w:line="240" w:lineRule="auto"/>
        <w:ind w:left="360" w:hanging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08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В самолете были дети …. </w:t>
      </w:r>
    </w:p>
    <w:p w:rsidR="007B3B08" w:rsidRPr="007B3B08" w:rsidRDefault="007B3B08" w:rsidP="007B3B08">
      <w:pPr>
        <w:spacing w:before="115" w:after="60" w:line="240" w:lineRule="auto"/>
        <w:ind w:left="360" w:hanging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08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Вот школа, чтобы…</w:t>
      </w:r>
    </w:p>
    <w:p w:rsidR="007B3B08" w:rsidRPr="007B3B08" w:rsidRDefault="007B3B08" w:rsidP="007B3B08">
      <w:pPr>
        <w:spacing w:before="115" w:after="60" w:line="240" w:lineRule="auto"/>
        <w:ind w:left="360" w:hanging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08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Вон у реки …., чтобы ты…</w:t>
      </w:r>
    </w:p>
    <w:p w:rsidR="007B3B08" w:rsidRPr="007B3B08" w:rsidRDefault="007B3B08" w:rsidP="007B3B08">
      <w:pPr>
        <w:spacing w:before="115" w:after="60" w:line="240" w:lineRule="auto"/>
        <w:ind w:left="360" w:hanging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08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Ты можешь стать ….</w:t>
      </w:r>
    </w:p>
    <w:p w:rsidR="007B3B08" w:rsidRPr="007B3B08" w:rsidRDefault="007B3B08" w:rsidP="007B3B08">
      <w:pPr>
        <w:spacing w:before="115" w:after="60" w:line="240" w:lineRule="auto"/>
        <w:ind w:left="360" w:hanging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08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Для этого ты должен …</w:t>
      </w:r>
    </w:p>
    <w:p w:rsidR="007B3B08" w:rsidRPr="007B3B08" w:rsidRDefault="007B3B08" w:rsidP="007B3B08">
      <w:pPr>
        <w:spacing w:before="115" w:after="60" w:line="240" w:lineRule="auto"/>
        <w:ind w:left="360" w:hanging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08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Это твоя страна, и ты должен …</w:t>
      </w:r>
    </w:p>
    <w:p w:rsidR="007B3B08" w:rsidRPr="007B3B08" w:rsidRDefault="007B3B08" w:rsidP="007B3B08">
      <w:pPr>
        <w:spacing w:before="115" w:after="60" w:line="240" w:lineRule="auto"/>
        <w:ind w:left="360" w:hanging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08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Хранить  её леса, ….</w:t>
      </w:r>
    </w:p>
    <w:p w:rsidR="007B3B08" w:rsidRPr="007B3B08" w:rsidRDefault="007B3B08" w:rsidP="007B3B08">
      <w:pPr>
        <w:spacing w:before="115" w:after="60" w:line="240" w:lineRule="auto"/>
        <w:ind w:left="360" w:hanging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08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lastRenderedPageBreak/>
        <w:t>Дома нужно строить так, чтобы…</w:t>
      </w:r>
    </w:p>
    <w:p w:rsidR="007B3B08" w:rsidRPr="007B3B08" w:rsidRDefault="007B3B08" w:rsidP="007B3B08">
      <w:pPr>
        <w:spacing w:before="115" w:after="60" w:line="240" w:lineRule="auto"/>
        <w:ind w:left="360" w:hanging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08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Одежду нужно шить так, чтобы…</w:t>
      </w:r>
    </w:p>
    <w:p w:rsidR="007B3B08" w:rsidRPr="006C15BA" w:rsidRDefault="007B3B08" w:rsidP="007B3B08">
      <w:pPr>
        <w:spacing w:before="115" w:after="60" w:line="240" w:lineRule="auto"/>
        <w:ind w:left="360" w:hanging="288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</w:pPr>
      <w:r w:rsidRPr="007B3B08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Работать нужно так, чтобы</w:t>
      </w:r>
      <w:r w:rsidRPr="006C15BA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…</w:t>
      </w:r>
    </w:p>
    <w:p w:rsidR="00983F27" w:rsidRPr="006C15BA" w:rsidRDefault="006C15BA" w:rsidP="006C15BA">
      <w:pPr>
        <w:spacing w:before="154" w:after="60"/>
        <w:ind w:left="75"/>
        <w:rPr>
          <w:rFonts w:ascii="Times New Roman" w:eastAsiaTheme="minorEastAsia" w:hAnsi="Times New Roman" w:cs="Times New Roman"/>
          <w:b/>
          <w:bCs/>
          <w:i/>
          <w:color w:val="404040" w:themeColor="text1" w:themeTint="BF"/>
          <w:kern w:val="24"/>
          <w:sz w:val="28"/>
          <w:szCs w:val="28"/>
        </w:rPr>
      </w:pPr>
      <w:proofErr w:type="gramStart"/>
      <w:r w:rsidRPr="006C15BA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8"/>
          <w:szCs w:val="28"/>
          <w:lang w:val="en-US"/>
        </w:rPr>
        <w:t>IV</w:t>
      </w:r>
      <w:r w:rsidRPr="006C15BA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8"/>
          <w:szCs w:val="28"/>
        </w:rPr>
        <w:t>.</w:t>
      </w:r>
      <w:r w:rsidR="00983F27" w:rsidRPr="006C15BA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8"/>
          <w:szCs w:val="28"/>
        </w:rPr>
        <w:t>Актуализация знаний</w:t>
      </w:r>
      <w:r w:rsidR="00983F27" w:rsidRPr="006C15BA">
        <w:rPr>
          <w:rFonts w:ascii="Times New Roman" w:eastAsiaTheme="minorEastAsia" w:hAnsi="Times New Roman" w:cs="Times New Roman"/>
          <w:b/>
          <w:bCs/>
          <w:i/>
          <w:color w:val="404040" w:themeColor="text1" w:themeTint="BF"/>
          <w:kern w:val="24"/>
          <w:sz w:val="28"/>
          <w:szCs w:val="28"/>
        </w:rPr>
        <w:t>.</w:t>
      </w:r>
      <w:proofErr w:type="gramEnd"/>
    </w:p>
    <w:p w:rsidR="00983F27" w:rsidRDefault="00D05E4D" w:rsidP="00983F27">
      <w:pPr>
        <w:spacing w:before="154" w:after="60"/>
        <w:ind w:left="75"/>
        <w:rPr>
          <w:rFonts w:ascii="Times New Roman" w:hAnsi="Times New Roman" w:cs="Times New Roman"/>
          <w:sz w:val="28"/>
          <w:szCs w:val="28"/>
        </w:rPr>
      </w:pPr>
      <w:r w:rsidRPr="006C15BA">
        <w:rPr>
          <w:rFonts w:ascii="Times New Roman" w:hAnsi="Times New Roman" w:cs="Times New Roman"/>
          <w:b/>
          <w:i/>
          <w:sz w:val="28"/>
          <w:szCs w:val="28"/>
        </w:rPr>
        <w:t xml:space="preserve">А) </w:t>
      </w:r>
      <w:r w:rsidR="00983F27" w:rsidRPr="006C15BA">
        <w:rPr>
          <w:rFonts w:ascii="Times New Roman" w:hAnsi="Times New Roman" w:cs="Times New Roman"/>
          <w:b/>
          <w:i/>
          <w:sz w:val="28"/>
          <w:szCs w:val="28"/>
        </w:rPr>
        <w:t>Игра: «Да-нет».</w:t>
      </w:r>
      <w:r w:rsidR="00983F27" w:rsidRPr="00346A87">
        <w:rPr>
          <w:rFonts w:ascii="Times New Roman" w:hAnsi="Times New Roman" w:cs="Times New Roman"/>
          <w:sz w:val="28"/>
          <w:szCs w:val="28"/>
        </w:rPr>
        <w:t xml:space="preserve"> Я буду читать предложения, если вы согласны, скажите «Да»,</w:t>
      </w:r>
      <w:r w:rsidR="00983F27">
        <w:rPr>
          <w:rFonts w:ascii="Times New Roman" w:hAnsi="Times New Roman" w:cs="Times New Roman"/>
          <w:sz w:val="28"/>
          <w:szCs w:val="28"/>
        </w:rPr>
        <w:t xml:space="preserve"> </w:t>
      </w:r>
      <w:r w:rsidR="00983F27" w:rsidRPr="00346A87">
        <w:rPr>
          <w:rFonts w:ascii="Times New Roman" w:hAnsi="Times New Roman" w:cs="Times New Roman"/>
          <w:sz w:val="28"/>
          <w:szCs w:val="28"/>
        </w:rPr>
        <w:t>а если не согласны</w:t>
      </w:r>
      <w:proofErr w:type="gramStart"/>
      <w:r w:rsidR="00983F27" w:rsidRPr="00346A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83F27" w:rsidRPr="00346A87">
        <w:rPr>
          <w:rFonts w:ascii="Times New Roman" w:hAnsi="Times New Roman" w:cs="Times New Roman"/>
          <w:sz w:val="28"/>
          <w:szCs w:val="28"/>
        </w:rPr>
        <w:t>то «Нет».</w:t>
      </w:r>
    </w:p>
    <w:p w:rsidR="00983F27" w:rsidRDefault="00983F27" w:rsidP="00983F27">
      <w:pPr>
        <w:pStyle w:val="a4"/>
        <w:numPr>
          <w:ilvl w:val="0"/>
          <w:numId w:val="3"/>
        </w:numPr>
        <w:spacing w:before="154" w:after="60"/>
        <w:rPr>
          <w:sz w:val="28"/>
          <w:szCs w:val="28"/>
        </w:rPr>
      </w:pPr>
      <w:r>
        <w:rPr>
          <w:sz w:val="28"/>
          <w:szCs w:val="28"/>
        </w:rPr>
        <w:t>Енисе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это озеро?</w:t>
      </w:r>
    </w:p>
    <w:p w:rsidR="00983F27" w:rsidRDefault="00983F27" w:rsidP="00983F27">
      <w:pPr>
        <w:pStyle w:val="a4"/>
        <w:numPr>
          <w:ilvl w:val="0"/>
          <w:numId w:val="3"/>
        </w:numPr>
        <w:spacing w:before="154" w:after="6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Хуреш</w:t>
      </w:r>
      <w:proofErr w:type="spellEnd"/>
      <w:r>
        <w:rPr>
          <w:sz w:val="28"/>
          <w:szCs w:val="28"/>
        </w:rPr>
        <w:t>»- тувинская национальная борьба?</w:t>
      </w:r>
    </w:p>
    <w:p w:rsidR="00983F27" w:rsidRDefault="00983F27" w:rsidP="00983F27">
      <w:pPr>
        <w:pStyle w:val="a4"/>
        <w:numPr>
          <w:ilvl w:val="0"/>
          <w:numId w:val="3"/>
        </w:numPr>
        <w:spacing w:before="154" w:after="60"/>
        <w:rPr>
          <w:sz w:val="28"/>
          <w:szCs w:val="28"/>
        </w:rPr>
      </w:pPr>
      <w:r>
        <w:rPr>
          <w:sz w:val="28"/>
          <w:szCs w:val="28"/>
        </w:rPr>
        <w:t xml:space="preserve">В Тыве семнадцать </w:t>
      </w:r>
      <w:proofErr w:type="spellStart"/>
      <w:r>
        <w:rPr>
          <w:sz w:val="28"/>
          <w:szCs w:val="28"/>
        </w:rPr>
        <w:t>кожуунов</w:t>
      </w:r>
      <w:proofErr w:type="spellEnd"/>
      <w:r>
        <w:rPr>
          <w:sz w:val="28"/>
          <w:szCs w:val="28"/>
        </w:rPr>
        <w:t>?</w:t>
      </w:r>
    </w:p>
    <w:p w:rsidR="00983F27" w:rsidRDefault="00983F27" w:rsidP="00983F27">
      <w:pPr>
        <w:pStyle w:val="a4"/>
        <w:numPr>
          <w:ilvl w:val="0"/>
          <w:numId w:val="3"/>
        </w:numPr>
        <w:spacing w:before="154" w:after="60"/>
        <w:rPr>
          <w:sz w:val="28"/>
          <w:szCs w:val="28"/>
        </w:rPr>
      </w:pPr>
      <w:r>
        <w:rPr>
          <w:sz w:val="28"/>
          <w:szCs w:val="28"/>
        </w:rPr>
        <w:t>Тыв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многонациональная республика?</w:t>
      </w:r>
    </w:p>
    <w:p w:rsidR="00983F27" w:rsidRPr="00983F27" w:rsidRDefault="0024541E" w:rsidP="00983F27">
      <w:pPr>
        <w:pStyle w:val="a4"/>
        <w:numPr>
          <w:ilvl w:val="0"/>
          <w:numId w:val="3"/>
        </w:numPr>
        <w:spacing w:before="154" w:after="60"/>
        <w:rPr>
          <w:sz w:val="28"/>
          <w:szCs w:val="28"/>
        </w:rPr>
      </w:pPr>
      <w:proofErr w:type="spellStart"/>
      <w:r>
        <w:rPr>
          <w:sz w:val="28"/>
          <w:szCs w:val="28"/>
        </w:rPr>
        <w:t>Монгун</w:t>
      </w:r>
      <w:proofErr w:type="spellEnd"/>
      <w:r>
        <w:rPr>
          <w:sz w:val="28"/>
          <w:szCs w:val="28"/>
        </w:rPr>
        <w:t>-Тайга, Кызыл-Тайга, бай-Тайга это горы?</w:t>
      </w:r>
      <w:r w:rsidR="00983F27">
        <w:rPr>
          <w:sz w:val="28"/>
          <w:szCs w:val="28"/>
        </w:rPr>
        <w:t xml:space="preserve"> </w:t>
      </w:r>
    </w:p>
    <w:p w:rsidR="00983F27" w:rsidRPr="006C15BA" w:rsidRDefault="00D05E4D" w:rsidP="007B3B08">
      <w:pPr>
        <w:spacing w:before="115" w:after="60" w:line="240" w:lineRule="auto"/>
        <w:ind w:left="360" w:hanging="28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15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Б) Пословицы</w:t>
      </w:r>
    </w:p>
    <w:p w:rsidR="00D05E4D" w:rsidRDefault="00D05E4D" w:rsidP="007B3B08">
      <w:pPr>
        <w:spacing w:before="115" w:after="60" w:line="240" w:lineRule="auto"/>
        <w:ind w:left="360" w:hanging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 пословицы о Родине. Объясни, как ты их понимаешь? </w:t>
      </w:r>
    </w:p>
    <w:p w:rsidR="00D05E4D" w:rsidRDefault="00D05E4D" w:rsidP="007B3B08">
      <w:pPr>
        <w:spacing w:before="115" w:after="60" w:line="240" w:lineRule="auto"/>
        <w:ind w:left="360" w:hanging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Спишите и запомните.</w:t>
      </w:r>
    </w:p>
    <w:p w:rsidR="00D05E4D" w:rsidRPr="006C15BA" w:rsidRDefault="00D05E4D" w:rsidP="007B3B08">
      <w:pPr>
        <w:spacing w:before="115" w:after="60" w:line="240" w:lineRule="auto"/>
        <w:ind w:left="360" w:hanging="28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15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Родина краше солнца, дороже золота.</w:t>
      </w:r>
    </w:p>
    <w:p w:rsidR="00D05E4D" w:rsidRPr="006C15BA" w:rsidRDefault="00D05E4D" w:rsidP="007B3B08">
      <w:pPr>
        <w:spacing w:before="115" w:after="60" w:line="240" w:lineRule="auto"/>
        <w:ind w:left="360" w:hanging="28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15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Всякая птица свое гнездо любит.</w:t>
      </w:r>
    </w:p>
    <w:p w:rsidR="00D05E4D" w:rsidRPr="006C15BA" w:rsidRDefault="006C15BA" w:rsidP="007B3B08">
      <w:pPr>
        <w:spacing w:before="115" w:after="60" w:line="240" w:lineRule="auto"/>
        <w:ind w:left="360" w:hanging="28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.Речевая разминка</w:t>
      </w:r>
    </w:p>
    <w:p w:rsidR="006C15BA" w:rsidRPr="00B35718" w:rsidRDefault="006C15BA" w:rsidP="006C15BA">
      <w:pPr>
        <w:spacing w:before="106" w:after="60" w:line="240" w:lineRule="auto"/>
        <w:ind w:left="806" w:hanging="80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357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У каждого листочка,</w:t>
      </w:r>
    </w:p>
    <w:p w:rsidR="006C15BA" w:rsidRPr="00B35718" w:rsidRDefault="006C15BA" w:rsidP="006C15BA">
      <w:pPr>
        <w:spacing w:before="106" w:after="60" w:line="240" w:lineRule="auto"/>
        <w:ind w:left="806" w:hanging="80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57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у каждого ручья</w:t>
      </w:r>
    </w:p>
    <w:p w:rsidR="006C15BA" w:rsidRPr="00B35718" w:rsidRDefault="006C15BA" w:rsidP="006C15BA">
      <w:pPr>
        <w:spacing w:before="106" w:after="60" w:line="240" w:lineRule="auto"/>
        <w:ind w:left="806" w:hanging="80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57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есть главное на свете-</w:t>
      </w:r>
    </w:p>
    <w:p w:rsidR="006C15BA" w:rsidRPr="00B35718" w:rsidRDefault="006C15BA" w:rsidP="006C15BA">
      <w:pPr>
        <w:spacing w:before="106" w:after="60" w:line="240" w:lineRule="auto"/>
        <w:ind w:left="806" w:hanging="80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57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есть родина своя.</w:t>
      </w:r>
    </w:p>
    <w:p w:rsidR="006C15BA" w:rsidRPr="00B35718" w:rsidRDefault="006C15BA" w:rsidP="006C15BA">
      <w:pPr>
        <w:spacing w:before="106" w:after="60" w:line="240" w:lineRule="auto"/>
        <w:ind w:left="806" w:hanging="80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57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А там, где мы родились,</w:t>
      </w:r>
    </w:p>
    <w:p w:rsidR="006C15BA" w:rsidRPr="00B35718" w:rsidRDefault="006C15BA" w:rsidP="006C15BA">
      <w:pPr>
        <w:spacing w:before="106" w:after="60" w:line="240" w:lineRule="auto"/>
        <w:ind w:left="806" w:hanging="80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57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где радостно живем,</w:t>
      </w:r>
    </w:p>
    <w:p w:rsidR="006C15BA" w:rsidRPr="00B35718" w:rsidRDefault="006C15BA" w:rsidP="006C15BA">
      <w:pPr>
        <w:spacing w:before="106" w:after="60" w:line="240" w:lineRule="auto"/>
        <w:ind w:left="806" w:hanging="80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57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края </w:t>
      </w:r>
      <w:proofErr w:type="gramStart"/>
      <w:r w:rsidRPr="00B357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свой</w:t>
      </w:r>
      <w:proofErr w:type="gramEnd"/>
      <w:r w:rsidRPr="00B357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родные</w:t>
      </w:r>
    </w:p>
    <w:p w:rsidR="006C15BA" w:rsidRPr="00B35718" w:rsidRDefault="006C15BA" w:rsidP="006C15BA">
      <w:pPr>
        <w:spacing w:before="106" w:after="60" w:line="240" w:lineRule="auto"/>
        <w:ind w:left="806" w:hanging="80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57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мы Родиной зовём.</w:t>
      </w:r>
    </w:p>
    <w:p w:rsidR="006C15BA" w:rsidRDefault="006C15BA" w:rsidP="006C15BA">
      <w:pPr>
        <w:spacing w:before="106" w:after="60" w:line="240" w:lineRule="auto"/>
        <w:ind w:left="806" w:hanging="80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C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C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15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Е. </w:t>
      </w:r>
      <w:proofErr w:type="spellStart"/>
      <w:r w:rsidRPr="006C15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Карасёв</w:t>
      </w:r>
      <w:proofErr w:type="spellEnd"/>
    </w:p>
    <w:p w:rsidR="006C15BA" w:rsidRPr="006C15BA" w:rsidRDefault="006C15BA" w:rsidP="006C15BA">
      <w:pPr>
        <w:spacing w:before="106" w:after="60" w:line="240" w:lineRule="auto"/>
        <w:ind w:left="806" w:hanging="8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B08" w:rsidRDefault="00BF091E" w:rsidP="007B3B08">
      <w:pPr>
        <w:spacing w:before="106" w:after="60" w:line="240" w:lineRule="auto"/>
        <w:ind w:left="806" w:hanging="8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C15BA" w:rsidRPr="00BF091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="006C15BA" w:rsidRPr="00BF0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90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0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теме.</w:t>
      </w:r>
    </w:p>
    <w:p w:rsidR="00C17438" w:rsidRDefault="00D90AA0" w:rsidP="00D90AA0">
      <w:pPr>
        <w:spacing w:after="0" w:line="240" w:lineRule="auto"/>
        <w:rPr>
          <w:rFonts w:eastAsiaTheme="minorEastAsia" w:hAnsi="Trebuchet MS"/>
          <w:b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eastAsiaTheme="minorEastAsia" w:hAnsi="Trebuchet MS"/>
          <w:b/>
          <w:bCs/>
          <w:color w:val="000000" w:themeColor="text1"/>
          <w:kern w:val="24"/>
          <w:sz w:val="28"/>
          <w:szCs w:val="28"/>
          <w:lang w:eastAsia="ru-RU"/>
        </w:rPr>
        <w:t xml:space="preserve">                         </w:t>
      </w:r>
      <w:r w:rsidR="00D42EB0">
        <w:rPr>
          <w:rFonts w:eastAsiaTheme="minorEastAsia" w:hAnsi="Trebuchet MS"/>
          <w:b/>
          <w:bCs/>
          <w:color w:val="000000" w:themeColor="text1"/>
          <w:kern w:val="24"/>
          <w:sz w:val="28"/>
          <w:szCs w:val="28"/>
          <w:lang w:eastAsia="ru-RU"/>
        </w:rPr>
        <w:t xml:space="preserve">          </w:t>
      </w:r>
      <w:r>
        <w:rPr>
          <w:rFonts w:eastAsiaTheme="minorEastAsia" w:hAnsi="Trebuchet MS"/>
          <w:b/>
          <w:bCs/>
          <w:color w:val="000000" w:themeColor="text1"/>
          <w:kern w:val="24"/>
          <w:sz w:val="28"/>
          <w:szCs w:val="28"/>
          <w:lang w:eastAsia="ru-RU"/>
        </w:rPr>
        <w:t xml:space="preserve">          </w:t>
      </w:r>
    </w:p>
    <w:p w:rsidR="00D90AA0" w:rsidRPr="00C17438" w:rsidRDefault="00D90AA0" w:rsidP="00D90AA0">
      <w:pPr>
        <w:spacing w:after="0" w:line="240" w:lineRule="auto"/>
        <w:rPr>
          <w:rFonts w:eastAsiaTheme="minorEastAsia" w:hAnsi="Trebuchet MS"/>
          <w:b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eastAsiaTheme="minorEastAsia" w:hAnsi="Trebuchet MS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D90AA0">
        <w:rPr>
          <w:rFonts w:eastAsiaTheme="minorEastAsia" w:hAnsi="Trebuchet MS"/>
          <w:b/>
          <w:bCs/>
          <w:color w:val="000000" w:themeColor="text1"/>
          <w:kern w:val="24"/>
          <w:sz w:val="28"/>
          <w:szCs w:val="28"/>
          <w:lang w:eastAsia="ru-RU"/>
        </w:rPr>
        <w:t>Светлана</w:t>
      </w:r>
      <w:r w:rsidRPr="00D90AA0">
        <w:rPr>
          <w:rFonts w:eastAsiaTheme="minorEastAsia" w:hAnsi="Trebuchet MS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D90AA0">
        <w:rPr>
          <w:rFonts w:eastAsiaTheme="minorEastAsia" w:hAnsi="Trebuchet MS"/>
          <w:b/>
          <w:bCs/>
          <w:color w:val="000000" w:themeColor="text1"/>
          <w:kern w:val="24"/>
          <w:sz w:val="28"/>
          <w:szCs w:val="28"/>
          <w:lang w:eastAsia="ru-RU"/>
        </w:rPr>
        <w:t>Владимировна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90AA0">
        <w:rPr>
          <w:rFonts w:eastAsiaTheme="minorEastAsia" w:hAnsi="Trebuchet MS"/>
          <w:b/>
          <w:bCs/>
          <w:color w:val="000000" w:themeColor="text1"/>
          <w:kern w:val="24"/>
          <w:sz w:val="28"/>
          <w:szCs w:val="28"/>
          <w:lang w:eastAsia="ru-RU"/>
        </w:rPr>
        <w:t>Козлова</w:t>
      </w:r>
      <w:r>
        <w:rPr>
          <w:rFonts w:eastAsiaTheme="minorEastAsia" w:hAnsi="Trebuchet MS"/>
          <w:b/>
          <w:bCs/>
          <w:color w:val="000000" w:themeColor="text1"/>
          <w:kern w:val="24"/>
          <w:sz w:val="28"/>
          <w:szCs w:val="28"/>
          <w:lang w:eastAsia="ru-RU"/>
        </w:rPr>
        <w:t xml:space="preserve"> (</w:t>
      </w:r>
      <w:r w:rsidRPr="00D90AA0">
        <w:rPr>
          <w:rFonts w:eastAsiaTheme="minorEastAsia" w:hAnsi="Trebuchet MS"/>
          <w:i/>
          <w:iCs/>
          <w:color w:val="000000" w:themeColor="text1"/>
          <w:kern w:val="24"/>
          <w:sz w:val="28"/>
          <w:szCs w:val="28"/>
          <w:lang w:eastAsia="ru-RU"/>
        </w:rPr>
        <w:t xml:space="preserve">21. 02. 1933 </w:t>
      </w:r>
      <w:r w:rsidRPr="00D90AA0">
        <w:rPr>
          <w:rFonts w:eastAsiaTheme="minorEastAsia" w:hAnsi="Trebuchet MS"/>
          <w:i/>
          <w:iCs/>
          <w:color w:val="000000" w:themeColor="text1"/>
          <w:kern w:val="24"/>
          <w:sz w:val="28"/>
          <w:szCs w:val="28"/>
          <w:lang w:eastAsia="ru-RU"/>
        </w:rPr>
        <w:t>г</w:t>
      </w:r>
      <w:r w:rsidRPr="00D90AA0">
        <w:rPr>
          <w:rFonts w:eastAsiaTheme="minorEastAsia" w:hAnsi="Trebuchet MS"/>
          <w:i/>
          <w:iCs/>
          <w:color w:val="000000" w:themeColor="text1"/>
          <w:kern w:val="24"/>
          <w:sz w:val="28"/>
          <w:szCs w:val="28"/>
          <w:lang w:eastAsia="ru-RU"/>
        </w:rPr>
        <w:t>.-2007</w:t>
      </w:r>
      <w:r w:rsidRPr="00D90AA0">
        <w:rPr>
          <w:rFonts w:eastAsiaTheme="minorEastAsia" w:hAnsi="Trebuchet MS"/>
          <w:i/>
          <w:iCs/>
          <w:color w:val="000000" w:themeColor="text1"/>
          <w:kern w:val="24"/>
          <w:sz w:val="28"/>
          <w:szCs w:val="28"/>
          <w:lang w:eastAsia="ru-RU"/>
        </w:rPr>
        <w:t>г</w:t>
      </w:r>
      <w:r w:rsidRPr="00D90AA0">
        <w:rPr>
          <w:rFonts w:eastAsiaTheme="minorEastAsia" w:hAnsi="Trebuchet MS"/>
          <w:i/>
          <w:iCs/>
          <w:color w:val="000000" w:themeColor="text1"/>
          <w:kern w:val="24"/>
          <w:sz w:val="28"/>
          <w:szCs w:val="28"/>
          <w:lang w:eastAsia="ru-RU"/>
        </w:rPr>
        <w:t>.</w:t>
      </w:r>
      <w:r>
        <w:rPr>
          <w:rFonts w:eastAsiaTheme="minorEastAsia" w:hAnsi="Trebuchet MS"/>
          <w:i/>
          <w:iCs/>
          <w:color w:val="000000" w:themeColor="text1"/>
          <w:kern w:val="24"/>
          <w:sz w:val="28"/>
          <w:szCs w:val="28"/>
          <w:lang w:eastAsia="ru-RU"/>
        </w:rPr>
        <w:t>)</w:t>
      </w:r>
    </w:p>
    <w:p w:rsidR="00D90AA0" w:rsidRPr="00D90AA0" w:rsidRDefault="00D90AA0" w:rsidP="00D90AA0">
      <w:pPr>
        <w:spacing w:before="106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A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Светлана Козлова была талантливым журналист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ом и известным поэтом и перевод</w:t>
      </w:r>
      <w:r w:rsidRPr="00D90A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чиком. </w:t>
      </w:r>
    </w:p>
    <w:p w:rsidR="00D90AA0" w:rsidRPr="00D90AA0" w:rsidRDefault="00D90AA0" w:rsidP="00D90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Приехала в Туву  в 1955 году. Она коренная москвичка, закончила МГУ, но Тува стала ее второй родиной. Владела и тувинским языком.</w:t>
      </w:r>
    </w:p>
    <w:p w:rsidR="00D90AA0" w:rsidRDefault="00D90AA0" w:rsidP="00D90AA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D90A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Выпустила книги 1962 году под названием «Камнерез», сборники «Работяги», «Слышу гром»…</w:t>
      </w:r>
      <w:proofErr w:type="gramStart"/>
      <w:r w:rsidRPr="00D90A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.</w:t>
      </w:r>
      <w:proofErr w:type="gramEnd"/>
      <w:r w:rsidRPr="00D90A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Главной темой ее стихов были люди труда, </w:t>
      </w:r>
      <w:r w:rsidRPr="00D90A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друж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ба русских и тувинцев и материн</w:t>
      </w:r>
      <w:r w:rsidRPr="00D90A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ства. Она родила и воспитала девятерых детей.</w:t>
      </w:r>
    </w:p>
    <w:p w:rsidR="00D42EB0" w:rsidRDefault="00D42EB0" w:rsidP="00D90AA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D42EB0" w:rsidRPr="00D42EB0" w:rsidRDefault="00D42EB0" w:rsidP="00D42EB0">
      <w:pPr>
        <w:spacing w:before="106" w:after="60" w:line="240" w:lineRule="auto"/>
        <w:ind w:left="360" w:hanging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B0">
        <w:rPr>
          <w:rFonts w:ascii="Times New Roman" w:eastAsiaTheme="minorEastAsia" w:hAnsi="Times New Roman" w:cs="Times New Roman"/>
          <w:b/>
          <w:color w:val="404040" w:themeColor="text1" w:themeTint="BF"/>
          <w:kern w:val="24"/>
          <w:sz w:val="28"/>
          <w:szCs w:val="28"/>
          <w:lang w:val="en-US" w:eastAsia="ru-RU"/>
        </w:rPr>
        <w:t>V</w:t>
      </w:r>
      <w:r w:rsidRPr="00D42EB0">
        <w:rPr>
          <w:rFonts w:ascii="Times New Roman" w:eastAsiaTheme="minorEastAsia" w:hAnsi="Times New Roman" w:cs="Times New Roman"/>
          <w:b/>
          <w:color w:val="404040" w:themeColor="text1" w:themeTint="BF"/>
          <w:kern w:val="24"/>
          <w:sz w:val="28"/>
          <w:szCs w:val="28"/>
          <w:lang w:eastAsia="ru-RU"/>
        </w:rPr>
        <w:t>.</w:t>
      </w:r>
      <w:r w:rsidRPr="00D42EB0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 </w:t>
      </w:r>
      <w:r w:rsidR="00B35718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8"/>
          <w:szCs w:val="28"/>
          <w:lang w:eastAsia="ru-RU"/>
        </w:rPr>
        <w:t xml:space="preserve">Чтение </w:t>
      </w:r>
      <w:r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8"/>
          <w:szCs w:val="28"/>
          <w:lang w:eastAsia="ru-RU"/>
        </w:rPr>
        <w:t>(стр. 95)</w:t>
      </w:r>
    </w:p>
    <w:p w:rsidR="00D42EB0" w:rsidRPr="00D42EB0" w:rsidRDefault="00D42EB0" w:rsidP="00D42EB0">
      <w:pPr>
        <w:spacing w:before="106" w:after="60" w:line="240" w:lineRule="auto"/>
        <w:ind w:left="806" w:hanging="80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2EB0">
        <w:rPr>
          <w:rFonts w:ascii="Times New Roman" w:eastAsiaTheme="minorEastAsia" w:hAnsi="Times New Roman" w:cs="Times New Roman"/>
          <w:i/>
          <w:color w:val="404040" w:themeColor="text1" w:themeTint="BF"/>
          <w:kern w:val="24"/>
          <w:sz w:val="28"/>
          <w:szCs w:val="28"/>
          <w:lang w:eastAsia="ru-RU"/>
        </w:rPr>
        <w:t>1) словарь:</w:t>
      </w:r>
    </w:p>
    <w:p w:rsidR="00D42EB0" w:rsidRPr="00D42EB0" w:rsidRDefault="00D42EB0" w:rsidP="00D42EB0">
      <w:pPr>
        <w:spacing w:before="106" w:after="60" w:line="240" w:lineRule="auto"/>
        <w:ind w:left="806" w:hanging="8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B0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  ско</w:t>
      </w:r>
      <w:proofErr w:type="gramStart"/>
      <w:r w:rsidRPr="00D42EB0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т-</w:t>
      </w:r>
      <w:proofErr w:type="gramEnd"/>
      <w:r w:rsidRPr="00D42EB0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 </w:t>
      </w:r>
      <w:r w:rsidRPr="00D42EB0">
        <w:rPr>
          <w:rFonts w:ascii="Times New Roman" w:eastAsiaTheme="minorEastAsia" w:hAnsi="Times New Roman" w:cs="Times New Roman"/>
          <w:i/>
          <w:iCs/>
          <w:color w:val="404040" w:themeColor="text1" w:themeTint="BF"/>
          <w:kern w:val="24"/>
          <w:sz w:val="28"/>
          <w:szCs w:val="28"/>
          <w:lang w:eastAsia="ru-RU"/>
        </w:rPr>
        <w:t>мал, мал-</w:t>
      </w:r>
      <w:proofErr w:type="spellStart"/>
      <w:r w:rsidRPr="00D42EB0">
        <w:rPr>
          <w:rFonts w:ascii="Times New Roman" w:eastAsiaTheme="minorEastAsia" w:hAnsi="Times New Roman" w:cs="Times New Roman"/>
          <w:i/>
          <w:iCs/>
          <w:color w:val="404040" w:themeColor="text1" w:themeTint="BF"/>
          <w:kern w:val="24"/>
          <w:sz w:val="28"/>
          <w:szCs w:val="28"/>
          <w:lang w:eastAsia="ru-RU"/>
        </w:rPr>
        <w:t>маган</w:t>
      </w:r>
      <w:proofErr w:type="spellEnd"/>
      <w:r w:rsidRPr="00D42EB0">
        <w:rPr>
          <w:rFonts w:ascii="Times New Roman" w:eastAsiaTheme="minorEastAsia" w:hAnsi="Times New Roman" w:cs="Times New Roman"/>
          <w:i/>
          <w:iCs/>
          <w:color w:val="404040" w:themeColor="text1" w:themeTint="BF"/>
          <w:kern w:val="24"/>
          <w:sz w:val="28"/>
          <w:szCs w:val="28"/>
          <w:lang w:eastAsia="ru-RU"/>
        </w:rPr>
        <w:t>;</w:t>
      </w:r>
    </w:p>
    <w:p w:rsidR="00D42EB0" w:rsidRPr="00D42EB0" w:rsidRDefault="00D42EB0" w:rsidP="00D42EB0">
      <w:pPr>
        <w:spacing w:before="106" w:after="60" w:line="240" w:lineRule="auto"/>
        <w:ind w:left="806" w:hanging="80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2EB0">
        <w:rPr>
          <w:rFonts w:ascii="Times New Roman" w:eastAsiaTheme="minorEastAsia" w:hAnsi="Times New Roman" w:cs="Times New Roman"/>
          <w:i/>
          <w:color w:val="404040" w:themeColor="text1" w:themeTint="BF"/>
          <w:kern w:val="24"/>
          <w:sz w:val="28"/>
          <w:szCs w:val="28"/>
          <w:lang w:eastAsia="ru-RU"/>
        </w:rPr>
        <w:t>2) произношение:</w:t>
      </w:r>
    </w:p>
    <w:p w:rsidR="00D42EB0" w:rsidRPr="00D42EB0" w:rsidRDefault="00D42EB0" w:rsidP="00D42EB0">
      <w:pPr>
        <w:spacing w:before="106" w:after="60" w:line="240" w:lineRule="auto"/>
        <w:ind w:left="806" w:hanging="8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B0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8"/>
          <w:szCs w:val="28"/>
          <w:lang w:eastAsia="ru-RU"/>
        </w:rPr>
        <w:t>пш</w:t>
      </w:r>
      <w:r w:rsidRPr="00D42EB0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ени</w:t>
      </w:r>
      <w:r w:rsidRPr="00D42EB0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8"/>
          <w:szCs w:val="28"/>
          <w:lang w:eastAsia="ru-RU"/>
        </w:rPr>
        <w:t>ц</w:t>
      </w:r>
      <w:r w:rsidRPr="00D42EB0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а, пасу</w:t>
      </w:r>
      <w:r w:rsidRPr="00D42EB0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8"/>
          <w:szCs w:val="28"/>
          <w:lang w:eastAsia="ru-RU"/>
        </w:rPr>
        <w:t>тся</w:t>
      </w:r>
      <w:r w:rsidR="00EB4D36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 [</w:t>
      </w:r>
      <w:proofErr w:type="spellStart"/>
      <w:r w:rsidR="00EB4D36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т</w:t>
      </w:r>
      <w:bookmarkStart w:id="0" w:name="_GoBack"/>
      <w:bookmarkEnd w:id="0"/>
      <w:r w:rsidRPr="00D42EB0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ца</w:t>
      </w:r>
      <w:proofErr w:type="spellEnd"/>
      <w:r w:rsidRPr="00D42EB0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] ,в степях [</w:t>
      </w:r>
      <w:proofErr w:type="spellStart"/>
      <w:r w:rsidRPr="00D42EB0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ф’с’т</w:t>
      </w:r>
      <w:proofErr w:type="spellEnd"/>
      <w:r w:rsidRPr="00D42EB0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] </w:t>
      </w:r>
    </w:p>
    <w:p w:rsidR="00D42EB0" w:rsidRPr="00D42EB0" w:rsidRDefault="00D42EB0" w:rsidP="00D42EB0">
      <w:pPr>
        <w:spacing w:before="106" w:after="60" w:line="240" w:lineRule="auto"/>
        <w:ind w:left="806" w:hanging="8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B0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верблюды, [</w:t>
      </w:r>
      <w:proofErr w:type="spellStart"/>
      <w:r w:rsidRPr="00D42EB0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й’</w:t>
      </w:r>
      <w:proofErr w:type="gramStart"/>
      <w:r w:rsidRPr="00D42EB0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эс’т</w:t>
      </w:r>
      <w:proofErr w:type="spellEnd"/>
      <w:proofErr w:type="gramEnd"/>
      <w:r w:rsidRPr="00D42EB0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’] </w:t>
      </w:r>
      <w:r w:rsidRPr="00D42EB0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8"/>
          <w:szCs w:val="28"/>
          <w:lang w:eastAsia="ru-RU"/>
        </w:rPr>
        <w:t>есть</w:t>
      </w:r>
      <w:r w:rsidRPr="00D42EB0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;</w:t>
      </w:r>
    </w:p>
    <w:p w:rsidR="00D42EB0" w:rsidRDefault="001559A8" w:rsidP="00D42EB0">
      <w:pPr>
        <w:spacing w:before="106" w:after="60" w:line="240" w:lineRule="auto"/>
        <w:ind w:left="806" w:hanging="806"/>
        <w:rPr>
          <w:rFonts w:ascii="Times New Roman" w:eastAsiaTheme="minorEastAsia" w:hAnsi="Times New Roman" w:cs="Times New Roman"/>
          <w:i/>
          <w:color w:val="404040" w:themeColor="text1" w:themeTint="BF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color w:val="404040" w:themeColor="text1" w:themeTint="BF"/>
          <w:kern w:val="24"/>
          <w:sz w:val="28"/>
          <w:szCs w:val="28"/>
          <w:lang w:eastAsia="ru-RU"/>
        </w:rPr>
        <w:t>3) чтение рассказа</w:t>
      </w:r>
    </w:p>
    <w:p w:rsidR="003E4E79" w:rsidRDefault="003E4E79" w:rsidP="00D42EB0">
      <w:pPr>
        <w:spacing w:before="106" w:after="60" w:line="240" w:lineRule="auto"/>
        <w:ind w:left="806" w:hanging="806"/>
        <w:rPr>
          <w:rFonts w:ascii="Times New Roman" w:eastAsiaTheme="minorEastAsia" w:hAnsi="Times New Roman" w:cs="Times New Roman"/>
          <w:i/>
          <w:color w:val="404040" w:themeColor="text1" w:themeTint="BF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color w:val="404040" w:themeColor="text1" w:themeTint="BF"/>
          <w:kern w:val="24"/>
          <w:sz w:val="28"/>
          <w:szCs w:val="28"/>
          <w:lang w:eastAsia="ru-RU"/>
        </w:rPr>
        <w:t>а</w:t>
      </w:r>
      <w:proofErr w:type="gramStart"/>
      <w:r>
        <w:rPr>
          <w:rFonts w:ascii="Times New Roman" w:eastAsiaTheme="minorEastAsia" w:hAnsi="Times New Roman" w:cs="Times New Roman"/>
          <w:i/>
          <w:color w:val="404040" w:themeColor="text1" w:themeTint="BF"/>
          <w:kern w:val="24"/>
          <w:sz w:val="28"/>
          <w:szCs w:val="28"/>
          <w:lang w:eastAsia="ru-RU"/>
        </w:rPr>
        <w:t>)о</w:t>
      </w:r>
      <w:proofErr w:type="gramEnd"/>
      <w:r>
        <w:rPr>
          <w:rFonts w:ascii="Times New Roman" w:eastAsiaTheme="minorEastAsia" w:hAnsi="Times New Roman" w:cs="Times New Roman"/>
          <w:i/>
          <w:color w:val="404040" w:themeColor="text1" w:themeTint="BF"/>
          <w:kern w:val="24"/>
          <w:sz w:val="28"/>
          <w:szCs w:val="28"/>
          <w:lang w:eastAsia="ru-RU"/>
        </w:rPr>
        <w:t>бразцовое чтение учителя</w:t>
      </w:r>
    </w:p>
    <w:p w:rsidR="003E4E79" w:rsidRDefault="003E4E79" w:rsidP="00D42EB0">
      <w:pPr>
        <w:spacing w:before="106" w:after="60" w:line="240" w:lineRule="auto"/>
        <w:ind w:left="806" w:hanging="806"/>
        <w:rPr>
          <w:rFonts w:ascii="Times New Roman" w:eastAsiaTheme="minorEastAsia" w:hAnsi="Times New Roman" w:cs="Times New Roman"/>
          <w:i/>
          <w:color w:val="404040" w:themeColor="text1" w:themeTint="BF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color w:val="404040" w:themeColor="text1" w:themeTint="BF"/>
          <w:kern w:val="24"/>
          <w:sz w:val="28"/>
          <w:szCs w:val="28"/>
          <w:lang w:eastAsia="ru-RU"/>
        </w:rPr>
        <w:t>б</w:t>
      </w:r>
      <w:proofErr w:type="gramStart"/>
      <w:r>
        <w:rPr>
          <w:rFonts w:ascii="Times New Roman" w:eastAsiaTheme="minorEastAsia" w:hAnsi="Times New Roman" w:cs="Times New Roman"/>
          <w:i/>
          <w:color w:val="404040" w:themeColor="text1" w:themeTint="BF"/>
          <w:kern w:val="24"/>
          <w:sz w:val="28"/>
          <w:szCs w:val="28"/>
          <w:lang w:eastAsia="ru-RU"/>
        </w:rPr>
        <w:t>)</w:t>
      </w:r>
      <w:r w:rsidR="00076F09">
        <w:rPr>
          <w:rFonts w:ascii="Times New Roman" w:eastAsiaTheme="minorEastAsia" w:hAnsi="Times New Roman" w:cs="Times New Roman"/>
          <w:i/>
          <w:color w:val="404040" w:themeColor="text1" w:themeTint="BF"/>
          <w:kern w:val="24"/>
          <w:sz w:val="28"/>
          <w:szCs w:val="28"/>
          <w:lang w:eastAsia="ru-RU"/>
        </w:rPr>
        <w:t>ж</w:t>
      </w:r>
      <w:proofErr w:type="gramEnd"/>
      <w:r w:rsidR="00076F09">
        <w:rPr>
          <w:rFonts w:ascii="Times New Roman" w:eastAsiaTheme="minorEastAsia" w:hAnsi="Times New Roman" w:cs="Times New Roman"/>
          <w:i/>
          <w:color w:val="404040" w:themeColor="text1" w:themeTint="BF"/>
          <w:kern w:val="24"/>
          <w:sz w:val="28"/>
          <w:szCs w:val="28"/>
          <w:lang w:eastAsia="ru-RU"/>
        </w:rPr>
        <w:t>ужжащее чтение</w:t>
      </w:r>
    </w:p>
    <w:p w:rsidR="00076F09" w:rsidRDefault="00076F09" w:rsidP="00D42EB0">
      <w:pPr>
        <w:spacing w:before="106" w:after="60" w:line="240" w:lineRule="auto"/>
        <w:ind w:left="806" w:hanging="806"/>
        <w:rPr>
          <w:rFonts w:ascii="Times New Roman" w:eastAsiaTheme="minorEastAsia" w:hAnsi="Times New Roman" w:cs="Times New Roman"/>
          <w:i/>
          <w:color w:val="404040" w:themeColor="text1" w:themeTint="BF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color w:val="404040" w:themeColor="text1" w:themeTint="BF"/>
          <w:kern w:val="24"/>
          <w:sz w:val="28"/>
          <w:szCs w:val="28"/>
          <w:lang w:eastAsia="ru-RU"/>
        </w:rPr>
        <w:t>в) чтение по цепочке</w:t>
      </w:r>
    </w:p>
    <w:p w:rsidR="001559A8" w:rsidRDefault="001559A8" w:rsidP="00D42EB0">
      <w:pPr>
        <w:spacing w:before="106" w:after="60" w:line="240" w:lineRule="auto"/>
        <w:ind w:left="806" w:hanging="80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4) вопросы:</w:t>
      </w:r>
    </w:p>
    <w:p w:rsidR="001559A8" w:rsidRDefault="001559A8" w:rsidP="00D42EB0">
      <w:pPr>
        <w:spacing w:before="106" w:after="60" w:line="240" w:lineRule="auto"/>
        <w:ind w:left="806" w:hanging="80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Чем красива Тыва?</w:t>
      </w:r>
    </w:p>
    <w:p w:rsidR="001559A8" w:rsidRDefault="001559A8" w:rsidP="00D42EB0">
      <w:pPr>
        <w:spacing w:before="106" w:after="60" w:line="240" w:lineRule="auto"/>
        <w:ind w:left="806" w:hanging="80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-Чем богата Республика Тыва?</w:t>
      </w:r>
    </w:p>
    <w:p w:rsidR="00E82DC4" w:rsidRPr="00D42EB0" w:rsidRDefault="00E82DC4" w:rsidP="00E82DC4">
      <w:pPr>
        <w:spacing w:before="106" w:after="60" w:line="240" w:lineRule="auto"/>
        <w:ind w:left="806" w:hanging="80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Почему Тыву называют страной голубых рек и озер?</w:t>
      </w:r>
    </w:p>
    <w:p w:rsidR="001559A8" w:rsidRDefault="001559A8" w:rsidP="00E82DC4">
      <w:pPr>
        <w:spacing w:before="106" w:after="6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-Как живут и работают в Тыве люди разных народов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?</w:t>
      </w:r>
      <w:proofErr w:type="gramEnd"/>
    </w:p>
    <w:p w:rsidR="00D42EB0" w:rsidRPr="00D90AA0" w:rsidRDefault="001559A8" w:rsidP="00D90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Рассказ о родной Тыве.</w:t>
      </w:r>
    </w:p>
    <w:p w:rsidR="008F1D1A" w:rsidRPr="008F1D1A" w:rsidRDefault="008F1D1A" w:rsidP="008F1D1A">
      <w:pPr>
        <w:spacing w:before="154" w:after="60" w:line="240" w:lineRule="auto"/>
        <w:ind w:left="360" w:hanging="28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1D1A">
        <w:rPr>
          <w:rFonts w:ascii="Times New Roman" w:eastAsiaTheme="minorEastAsia" w:hAnsi="Times New Roman" w:cs="Times New Roman"/>
          <w:b/>
          <w:i/>
          <w:color w:val="404040" w:themeColor="text1" w:themeTint="BF"/>
          <w:kern w:val="24"/>
          <w:sz w:val="28"/>
          <w:szCs w:val="28"/>
          <w:lang w:val="en-US" w:eastAsia="ru-RU"/>
        </w:rPr>
        <w:t>VI</w:t>
      </w:r>
      <w:r w:rsidRPr="008F1D1A">
        <w:rPr>
          <w:rFonts w:ascii="Times New Roman" w:eastAsiaTheme="minorEastAsia" w:hAnsi="Times New Roman" w:cs="Times New Roman"/>
          <w:b/>
          <w:i/>
          <w:color w:val="404040" w:themeColor="text1" w:themeTint="BF"/>
          <w:kern w:val="24"/>
          <w:sz w:val="28"/>
          <w:szCs w:val="28"/>
          <w:lang w:eastAsia="ru-RU"/>
        </w:rPr>
        <w:t xml:space="preserve">. </w:t>
      </w:r>
      <w:proofErr w:type="spellStart"/>
      <w:r w:rsidRPr="008F1D1A">
        <w:rPr>
          <w:rFonts w:ascii="Times New Roman" w:eastAsiaTheme="minorEastAsia" w:hAnsi="Times New Roman" w:cs="Times New Roman"/>
          <w:b/>
          <w:i/>
          <w:color w:val="404040" w:themeColor="text1" w:themeTint="BF"/>
          <w:kern w:val="24"/>
          <w:sz w:val="28"/>
          <w:szCs w:val="28"/>
          <w:lang w:eastAsia="ru-RU"/>
        </w:rPr>
        <w:t>Физминутка</w:t>
      </w:r>
      <w:proofErr w:type="spellEnd"/>
      <w:r w:rsidRPr="008F1D1A">
        <w:rPr>
          <w:rFonts w:ascii="Times New Roman" w:eastAsiaTheme="minorEastAsia" w:hAnsi="Times New Roman" w:cs="Times New Roman"/>
          <w:b/>
          <w:i/>
          <w:color w:val="404040" w:themeColor="text1" w:themeTint="BF"/>
          <w:kern w:val="24"/>
          <w:sz w:val="28"/>
          <w:szCs w:val="28"/>
          <w:lang w:eastAsia="ru-RU"/>
        </w:rPr>
        <w:t>.</w:t>
      </w:r>
    </w:p>
    <w:p w:rsidR="008F1D1A" w:rsidRPr="008F1D1A" w:rsidRDefault="008F1D1A" w:rsidP="008F1D1A">
      <w:pPr>
        <w:spacing w:before="96" w:after="60" w:line="240" w:lineRule="auto"/>
        <w:ind w:left="360" w:hanging="28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1D1A">
        <w:rPr>
          <w:rFonts w:ascii="Times New Roman" w:eastAsiaTheme="minorEastAsia" w:hAnsi="Times New Roman" w:cs="Times New Roman"/>
          <w:b/>
          <w:i/>
          <w:color w:val="404040" w:themeColor="text1" w:themeTint="BF"/>
          <w:kern w:val="24"/>
          <w:sz w:val="28"/>
          <w:szCs w:val="28"/>
          <w:lang w:eastAsia="ru-RU"/>
        </w:rPr>
        <w:t xml:space="preserve"> Сжать пальчики в кулачок.</w:t>
      </w:r>
    </w:p>
    <w:p w:rsidR="008F1D1A" w:rsidRPr="008F1D1A" w:rsidRDefault="008F1D1A" w:rsidP="008F1D1A">
      <w:pPr>
        <w:spacing w:before="96" w:after="60" w:line="240" w:lineRule="auto"/>
        <w:ind w:left="360" w:hanging="28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1D1A">
        <w:rPr>
          <w:rFonts w:ascii="Times New Roman" w:eastAsiaTheme="minorEastAsia" w:hAnsi="Times New Roman" w:cs="Times New Roman"/>
          <w:i/>
          <w:color w:val="404040" w:themeColor="text1" w:themeTint="BF"/>
          <w:kern w:val="24"/>
          <w:sz w:val="28"/>
          <w:szCs w:val="28"/>
          <w:lang w:eastAsia="ru-RU"/>
        </w:rPr>
        <w:t>Затем по очереди разгибать их, начиная с большого пальца.</w:t>
      </w:r>
    </w:p>
    <w:p w:rsidR="008F1D1A" w:rsidRPr="008F1D1A" w:rsidRDefault="008F1D1A" w:rsidP="008F1D1A">
      <w:pPr>
        <w:spacing w:before="106" w:after="60" w:line="240" w:lineRule="auto"/>
        <w:ind w:left="360" w:hanging="28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1D1A">
        <w:rPr>
          <w:rFonts w:ascii="Times New Roman" w:eastAsiaTheme="minorEastAsia" w:hAnsi="Times New Roman" w:cs="Times New Roman"/>
          <w:i/>
          <w:color w:val="404040" w:themeColor="text1" w:themeTint="BF"/>
          <w:kern w:val="24"/>
          <w:sz w:val="28"/>
          <w:szCs w:val="28"/>
          <w:lang w:eastAsia="ru-RU"/>
        </w:rPr>
        <w:t>Этот пальчик - горы, степи, леса, поля, реки и озера.</w:t>
      </w:r>
    </w:p>
    <w:p w:rsidR="008F1D1A" w:rsidRPr="008F1D1A" w:rsidRDefault="008F1D1A" w:rsidP="008F1D1A">
      <w:pPr>
        <w:spacing w:before="106" w:after="60" w:line="240" w:lineRule="auto"/>
        <w:ind w:left="360" w:hanging="28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1D1A">
        <w:rPr>
          <w:rFonts w:ascii="Times New Roman" w:eastAsiaTheme="minorEastAsia" w:hAnsi="Times New Roman" w:cs="Times New Roman"/>
          <w:i/>
          <w:color w:val="404040" w:themeColor="text1" w:themeTint="BF"/>
          <w:kern w:val="24"/>
          <w:sz w:val="28"/>
          <w:szCs w:val="28"/>
          <w:lang w:eastAsia="ru-RU"/>
        </w:rPr>
        <w:t>Этот пальчик - злаки, овощи, клады, животные, города и села.</w:t>
      </w:r>
    </w:p>
    <w:p w:rsidR="008F1D1A" w:rsidRPr="008F1D1A" w:rsidRDefault="008F1D1A" w:rsidP="008F1D1A">
      <w:pPr>
        <w:spacing w:before="106" w:after="60" w:line="240" w:lineRule="auto"/>
        <w:ind w:left="360" w:hanging="28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1D1A">
        <w:rPr>
          <w:rFonts w:ascii="Times New Roman" w:eastAsiaTheme="minorEastAsia" w:hAnsi="Times New Roman" w:cs="Times New Roman"/>
          <w:i/>
          <w:color w:val="404040" w:themeColor="text1" w:themeTint="BF"/>
          <w:kern w:val="24"/>
          <w:sz w:val="28"/>
          <w:szCs w:val="28"/>
          <w:lang w:eastAsia="ru-RU"/>
        </w:rPr>
        <w:t>Этот пальчик – наземные, речные и воздушные дороги.</w:t>
      </w:r>
    </w:p>
    <w:p w:rsidR="008F1D1A" w:rsidRPr="008F1D1A" w:rsidRDefault="008F1D1A" w:rsidP="008F1D1A">
      <w:pPr>
        <w:spacing w:before="106" w:after="60" w:line="240" w:lineRule="auto"/>
        <w:ind w:left="360" w:hanging="28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1D1A">
        <w:rPr>
          <w:rFonts w:ascii="Times New Roman" w:eastAsiaTheme="minorEastAsia" w:hAnsi="Times New Roman" w:cs="Times New Roman"/>
          <w:i/>
          <w:color w:val="404040" w:themeColor="text1" w:themeTint="BF"/>
          <w:kern w:val="24"/>
          <w:sz w:val="28"/>
          <w:szCs w:val="28"/>
          <w:lang w:eastAsia="ru-RU"/>
        </w:rPr>
        <w:t xml:space="preserve">Этот пальчик – тувинцы, русские, хакасы, татары. </w:t>
      </w:r>
    </w:p>
    <w:p w:rsidR="008F1D1A" w:rsidRPr="008F1D1A" w:rsidRDefault="008F1D1A" w:rsidP="008F1D1A">
      <w:pPr>
        <w:spacing w:before="106" w:after="60" w:line="240" w:lineRule="auto"/>
        <w:ind w:left="360" w:hanging="28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1D1A">
        <w:rPr>
          <w:rFonts w:ascii="Times New Roman" w:eastAsiaTheme="minorEastAsia" w:hAnsi="Times New Roman" w:cs="Times New Roman"/>
          <w:i/>
          <w:color w:val="404040" w:themeColor="text1" w:themeTint="BF"/>
          <w:kern w:val="24"/>
          <w:sz w:val="28"/>
          <w:szCs w:val="28"/>
          <w:lang w:eastAsia="ru-RU"/>
        </w:rPr>
        <w:t>Этот пальчик – это моя любимая родина-Республика Тыва!</w:t>
      </w:r>
    </w:p>
    <w:p w:rsidR="008F1D1A" w:rsidRPr="008F1D1A" w:rsidRDefault="008F1D1A" w:rsidP="008F1D1A">
      <w:pPr>
        <w:spacing w:before="115" w:after="60" w:line="240" w:lineRule="auto"/>
        <w:ind w:left="360" w:hanging="28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D1A">
        <w:rPr>
          <w:rFonts w:ascii="Times New Roman" w:eastAsiaTheme="minorEastAsia" w:hAnsi="Times New Roman" w:cs="Times New Roman"/>
          <w:b/>
          <w:color w:val="404040" w:themeColor="text1" w:themeTint="BF"/>
          <w:kern w:val="24"/>
          <w:sz w:val="28"/>
          <w:szCs w:val="28"/>
          <w:lang w:val="en-US" w:eastAsia="ru-RU"/>
        </w:rPr>
        <w:t>VIII</w:t>
      </w:r>
      <w:r w:rsidRPr="008F1D1A">
        <w:rPr>
          <w:rFonts w:ascii="Times New Roman" w:eastAsiaTheme="minorEastAsia" w:hAnsi="Times New Roman" w:cs="Times New Roman"/>
          <w:b/>
          <w:color w:val="404040" w:themeColor="text1" w:themeTint="BF"/>
          <w:kern w:val="24"/>
          <w:sz w:val="28"/>
          <w:szCs w:val="28"/>
          <w:lang w:eastAsia="ru-RU"/>
        </w:rPr>
        <w:t>. Рефлексия.</w:t>
      </w:r>
    </w:p>
    <w:p w:rsidR="008F1D1A" w:rsidRPr="008F1D1A" w:rsidRDefault="008F1D1A" w:rsidP="008F1D1A">
      <w:pPr>
        <w:spacing w:before="115" w:after="60" w:line="240" w:lineRule="auto"/>
        <w:ind w:left="360" w:hanging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1A">
        <w:rPr>
          <w:rFonts w:eastAsiaTheme="minorEastAsia" w:hAnsi="Trebuchet MS"/>
          <w:color w:val="404040" w:themeColor="text1" w:themeTint="BF"/>
          <w:kern w:val="24"/>
          <w:sz w:val="28"/>
          <w:szCs w:val="28"/>
          <w:lang w:eastAsia="ru-RU"/>
        </w:rPr>
        <w:t>-</w:t>
      </w:r>
      <w:r w:rsidRPr="008F1D1A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С каким новым рассказом познакомились?</w:t>
      </w:r>
    </w:p>
    <w:p w:rsidR="008F1D1A" w:rsidRDefault="008F1D1A" w:rsidP="00BE0A1B">
      <w:pPr>
        <w:spacing w:before="30" w:after="100" w:afterAutospacing="1" w:line="240" w:lineRule="auto"/>
        <w:ind w:left="360" w:hanging="288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</w:pPr>
      <w:r w:rsidRPr="008F1D1A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-Кто автор рассказа?</w:t>
      </w:r>
    </w:p>
    <w:p w:rsidR="008F1D1A" w:rsidRPr="008F1D1A" w:rsidRDefault="008F1D1A" w:rsidP="008F1D1A">
      <w:pPr>
        <w:spacing w:before="115" w:after="60" w:line="240" w:lineRule="auto"/>
        <w:ind w:left="360" w:hanging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- Какая наша родная Ты</w:t>
      </w:r>
      <w:r w:rsidRPr="008F1D1A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ва?</w:t>
      </w:r>
    </w:p>
    <w:p w:rsidR="008F1D1A" w:rsidRDefault="008F1D1A" w:rsidP="008F1D1A">
      <w:pPr>
        <w:spacing w:before="115" w:after="60" w:line="240" w:lineRule="auto"/>
        <w:ind w:left="360" w:hanging="288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</w:pPr>
      <w:r w:rsidRPr="008F1D1A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 -Ещё что нового узнали?</w:t>
      </w:r>
    </w:p>
    <w:p w:rsidR="009448AE" w:rsidRPr="00D05E4D" w:rsidRDefault="009448AE">
      <w:pPr>
        <w:rPr>
          <w:sz w:val="28"/>
          <w:szCs w:val="28"/>
        </w:rPr>
      </w:pPr>
    </w:p>
    <w:sectPr w:rsidR="009448AE" w:rsidRPr="00D0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2234"/>
    <w:multiLevelType w:val="hybridMultilevel"/>
    <w:tmpl w:val="CA640EA4"/>
    <w:lvl w:ilvl="0" w:tplc="0000674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9BE0F4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78AFCE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5F0C69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12AEFB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FB49F7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93C421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4F0B87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A74366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30F14BF1"/>
    <w:multiLevelType w:val="hybridMultilevel"/>
    <w:tmpl w:val="CEE8223E"/>
    <w:lvl w:ilvl="0" w:tplc="E22C31BE">
      <w:start w:val="1"/>
      <w:numFmt w:val="upperRoman"/>
      <w:lvlText w:val="%1."/>
      <w:lvlJc w:val="left"/>
      <w:pPr>
        <w:ind w:left="795" w:hanging="72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C537BDA"/>
    <w:multiLevelType w:val="hybridMultilevel"/>
    <w:tmpl w:val="6E0AEE90"/>
    <w:lvl w:ilvl="0" w:tplc="ECA07B4C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C5"/>
    <w:rsid w:val="00076F09"/>
    <w:rsid w:val="001559A8"/>
    <w:rsid w:val="0024541E"/>
    <w:rsid w:val="003E4E79"/>
    <w:rsid w:val="004338CC"/>
    <w:rsid w:val="006C15BA"/>
    <w:rsid w:val="007B3B08"/>
    <w:rsid w:val="008F1D1A"/>
    <w:rsid w:val="009448AE"/>
    <w:rsid w:val="00983F27"/>
    <w:rsid w:val="00B35718"/>
    <w:rsid w:val="00BE0A1B"/>
    <w:rsid w:val="00BF091E"/>
    <w:rsid w:val="00C17438"/>
    <w:rsid w:val="00D05E4D"/>
    <w:rsid w:val="00D42EB0"/>
    <w:rsid w:val="00D90AA0"/>
    <w:rsid w:val="00E82DC4"/>
    <w:rsid w:val="00EB4D36"/>
    <w:rsid w:val="00F401C5"/>
    <w:rsid w:val="00FA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4D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4D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206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411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165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D4ECF-2E2C-4B44-8717-093C2843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русская культура</dc:creator>
  <cp:keywords/>
  <dc:description/>
  <cp:lastModifiedBy>русская культура</cp:lastModifiedBy>
  <cp:revision>15</cp:revision>
  <dcterms:created xsi:type="dcterms:W3CDTF">2013-04-29T08:31:00Z</dcterms:created>
  <dcterms:modified xsi:type="dcterms:W3CDTF">2013-11-09T07:26:00Z</dcterms:modified>
</cp:coreProperties>
</file>